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2CC4D" w14:textId="38E2F7CE" w:rsidR="00BD1779" w:rsidRPr="00FA0014" w:rsidRDefault="00FA0014" w:rsidP="00FA0014">
      <w:pPr>
        <w:jc w:val="both"/>
        <w:rPr>
          <w:rFonts w:cstheme="minorHAnsi"/>
          <w:b/>
          <w:bCs/>
          <w:caps/>
          <w:sz w:val="20"/>
          <w:szCs w:val="20"/>
        </w:rPr>
      </w:pPr>
      <w:r w:rsidRPr="00FA0014">
        <w:rPr>
          <w:rFonts w:cstheme="minorHAnsi"/>
          <w:b/>
          <w:bCs/>
          <w:caps/>
          <w:sz w:val="20"/>
          <w:szCs w:val="20"/>
        </w:rPr>
        <w:t>Seznam a specifikace Akcí</w:t>
      </w:r>
    </w:p>
    <w:p w14:paraId="645AD23D" w14:textId="77777777" w:rsidR="00BD1779" w:rsidRPr="00FA0014" w:rsidRDefault="00BD1779" w:rsidP="00BD1779">
      <w:pPr>
        <w:rPr>
          <w:rFonts w:cstheme="minorHAnsi"/>
          <w:b/>
          <w:bCs/>
          <w:sz w:val="20"/>
          <w:szCs w:val="20"/>
        </w:rPr>
      </w:pPr>
    </w:p>
    <w:p w14:paraId="0B405C75" w14:textId="77777777" w:rsidR="000D4056" w:rsidRPr="00FA0014" w:rsidRDefault="008140D2" w:rsidP="00BD1779">
      <w:pPr>
        <w:rPr>
          <w:rFonts w:cstheme="minorHAnsi"/>
          <w:b/>
          <w:bCs/>
          <w:sz w:val="20"/>
          <w:szCs w:val="20"/>
        </w:rPr>
      </w:pPr>
      <w:r w:rsidRPr="00FA0014">
        <w:rPr>
          <w:rFonts w:cstheme="minorHAnsi"/>
          <w:b/>
          <w:bCs/>
          <w:sz w:val="20"/>
          <w:szCs w:val="20"/>
        </w:rPr>
        <w:t xml:space="preserve">PRAVIDELNÉ </w:t>
      </w:r>
      <w:r w:rsidR="000D4056" w:rsidRPr="00FA0014">
        <w:rPr>
          <w:rFonts w:cstheme="minorHAnsi"/>
          <w:b/>
          <w:bCs/>
          <w:sz w:val="20"/>
          <w:szCs w:val="20"/>
        </w:rPr>
        <w:t>AKCE DOMOVA SULICKÁ</w:t>
      </w:r>
    </w:p>
    <w:p w14:paraId="3F27B65E" w14:textId="77777777" w:rsidR="000D4056" w:rsidRPr="00FA0014" w:rsidRDefault="000D4056" w:rsidP="00BD1779">
      <w:pPr>
        <w:rPr>
          <w:rFonts w:cstheme="minorHAnsi"/>
          <w:b/>
          <w:bCs/>
          <w:sz w:val="20"/>
          <w:szCs w:val="20"/>
        </w:rPr>
      </w:pPr>
    </w:p>
    <w:p w14:paraId="718C0106" w14:textId="77777777" w:rsidR="00390204" w:rsidRPr="00FA0014" w:rsidRDefault="00BD1779" w:rsidP="001D08CE">
      <w:pPr>
        <w:pStyle w:val="Odstavecseseznamem"/>
        <w:numPr>
          <w:ilvl w:val="0"/>
          <w:numId w:val="5"/>
        </w:numPr>
        <w:ind w:left="567" w:hanging="567"/>
        <w:rPr>
          <w:rFonts w:cstheme="minorHAnsi"/>
          <w:b/>
          <w:bCs/>
          <w:sz w:val="20"/>
          <w:szCs w:val="20"/>
        </w:rPr>
      </w:pPr>
      <w:r w:rsidRPr="00FA0014">
        <w:rPr>
          <w:rFonts w:cstheme="minorHAnsi"/>
          <w:b/>
          <w:bCs/>
          <w:sz w:val="20"/>
          <w:szCs w:val="20"/>
        </w:rPr>
        <w:t xml:space="preserve">Akce </w:t>
      </w:r>
      <w:r w:rsidR="00390204" w:rsidRPr="00FA0014">
        <w:rPr>
          <w:rFonts w:cstheme="minorHAnsi"/>
          <w:b/>
          <w:bCs/>
          <w:sz w:val="20"/>
          <w:szCs w:val="20"/>
        </w:rPr>
        <w:t>„Z</w:t>
      </w:r>
      <w:r w:rsidRPr="00FA0014">
        <w:rPr>
          <w:rFonts w:cstheme="minorHAnsi"/>
          <w:b/>
          <w:bCs/>
          <w:sz w:val="20"/>
          <w:szCs w:val="20"/>
        </w:rPr>
        <w:t>abíjačka</w:t>
      </w:r>
      <w:r w:rsidR="00390204" w:rsidRPr="00FA0014">
        <w:rPr>
          <w:rFonts w:cstheme="minorHAnsi"/>
          <w:b/>
          <w:bCs/>
          <w:sz w:val="20"/>
          <w:szCs w:val="20"/>
        </w:rPr>
        <w:t xml:space="preserve"> Domova Sulická“</w:t>
      </w:r>
      <w:r w:rsidRPr="00FA0014">
        <w:rPr>
          <w:rFonts w:cstheme="minorHAnsi"/>
          <w:b/>
          <w:bCs/>
          <w:sz w:val="20"/>
          <w:szCs w:val="20"/>
        </w:rPr>
        <w:t xml:space="preserve"> </w:t>
      </w:r>
    </w:p>
    <w:p w14:paraId="23102AF5" w14:textId="77777777" w:rsidR="00BD1779" w:rsidRPr="00FA0014" w:rsidRDefault="00390204" w:rsidP="006E255F">
      <w:pPr>
        <w:ind w:left="567"/>
        <w:rPr>
          <w:rFonts w:cstheme="minorHAnsi"/>
          <w:sz w:val="20"/>
          <w:szCs w:val="20"/>
        </w:rPr>
      </w:pPr>
      <w:r w:rsidRPr="00FA0014">
        <w:rPr>
          <w:rFonts w:cstheme="minorHAnsi"/>
          <w:color w:val="4472C4" w:themeColor="accent5"/>
          <w:sz w:val="20"/>
          <w:szCs w:val="20"/>
        </w:rPr>
        <w:t>Termín akce</w:t>
      </w:r>
      <w:r w:rsidR="00BD1779" w:rsidRPr="00FA0014">
        <w:rPr>
          <w:rFonts w:cstheme="minorHAnsi"/>
          <w:color w:val="4472C4" w:themeColor="accent5"/>
          <w:sz w:val="20"/>
          <w:szCs w:val="20"/>
        </w:rPr>
        <w:t xml:space="preserve"> </w:t>
      </w:r>
      <w:r w:rsidR="00BD1779" w:rsidRPr="00FA0014">
        <w:rPr>
          <w:rFonts w:cstheme="minorHAnsi"/>
          <w:sz w:val="20"/>
          <w:szCs w:val="20"/>
        </w:rPr>
        <w:t xml:space="preserve">leden každý rok </w:t>
      </w:r>
    </w:p>
    <w:p w14:paraId="3E4CC282" w14:textId="77777777" w:rsidR="00390204" w:rsidRPr="00FA0014" w:rsidRDefault="00390204" w:rsidP="006E255F">
      <w:pPr>
        <w:ind w:left="567"/>
        <w:rPr>
          <w:rFonts w:cstheme="minorHAnsi"/>
          <w:sz w:val="20"/>
          <w:szCs w:val="20"/>
        </w:rPr>
      </w:pPr>
      <w:r w:rsidRPr="00FA0014">
        <w:rPr>
          <w:rFonts w:cstheme="minorHAnsi"/>
          <w:color w:val="4472C4" w:themeColor="accent5"/>
          <w:sz w:val="20"/>
          <w:szCs w:val="20"/>
        </w:rPr>
        <w:t xml:space="preserve">Rozpočet akce </w:t>
      </w:r>
      <w:r w:rsidRPr="00FA0014">
        <w:rPr>
          <w:rFonts w:cstheme="minorHAnsi"/>
          <w:sz w:val="20"/>
          <w:szCs w:val="20"/>
        </w:rPr>
        <w:t>– upřesněn vždy nejdéle v prosinci roku předchozího před akcí</w:t>
      </w:r>
    </w:p>
    <w:p w14:paraId="21CED656" w14:textId="77777777" w:rsidR="00BA0180" w:rsidRPr="00FA0014" w:rsidRDefault="00390204" w:rsidP="006E255F">
      <w:pPr>
        <w:ind w:left="567"/>
        <w:rPr>
          <w:rFonts w:cstheme="minorHAnsi"/>
          <w:color w:val="4472C4" w:themeColor="accent5"/>
          <w:sz w:val="20"/>
          <w:szCs w:val="20"/>
        </w:rPr>
      </w:pPr>
      <w:r w:rsidRPr="00FA0014">
        <w:rPr>
          <w:rFonts w:cstheme="minorHAnsi"/>
          <w:color w:val="4472C4" w:themeColor="accent5"/>
          <w:sz w:val="20"/>
          <w:szCs w:val="20"/>
        </w:rPr>
        <w:t>Požadované práce</w:t>
      </w:r>
    </w:p>
    <w:p w14:paraId="1701644E" w14:textId="77777777" w:rsidR="00BD1779" w:rsidRPr="00FA0014" w:rsidRDefault="00BD1779" w:rsidP="006E255F">
      <w:pPr>
        <w:ind w:left="567"/>
        <w:rPr>
          <w:rFonts w:cstheme="minorHAnsi"/>
          <w:sz w:val="20"/>
          <w:szCs w:val="20"/>
        </w:rPr>
      </w:pPr>
      <w:r w:rsidRPr="00FA0014">
        <w:rPr>
          <w:rFonts w:cstheme="minorHAnsi"/>
          <w:sz w:val="20"/>
          <w:szCs w:val="20"/>
        </w:rPr>
        <w:t>Upoutávka na akci, rozšíření pozvánky</w:t>
      </w:r>
      <w:r w:rsidR="00BA0180" w:rsidRPr="00FA0014">
        <w:rPr>
          <w:rFonts w:cstheme="minorHAnsi"/>
          <w:sz w:val="20"/>
          <w:szCs w:val="20"/>
        </w:rPr>
        <w:t>.</w:t>
      </w:r>
    </w:p>
    <w:p w14:paraId="2B71CD9E" w14:textId="77777777" w:rsidR="00BD1779" w:rsidRPr="00FA0014" w:rsidRDefault="00BD1779" w:rsidP="006E255F">
      <w:pPr>
        <w:ind w:left="567"/>
        <w:rPr>
          <w:rFonts w:cstheme="minorHAnsi"/>
          <w:sz w:val="20"/>
          <w:szCs w:val="20"/>
        </w:rPr>
      </w:pPr>
      <w:r w:rsidRPr="00FA0014">
        <w:rPr>
          <w:rFonts w:cstheme="minorHAnsi"/>
          <w:sz w:val="20"/>
          <w:szCs w:val="20"/>
        </w:rPr>
        <w:t xml:space="preserve">Videozáznam, sestříhaný pro použití k uvedení na FB, </w:t>
      </w:r>
      <w:proofErr w:type="spellStart"/>
      <w:r w:rsidRPr="00FA0014">
        <w:rPr>
          <w:rFonts w:cstheme="minorHAnsi"/>
          <w:sz w:val="20"/>
          <w:szCs w:val="20"/>
        </w:rPr>
        <w:t>Instagram</w:t>
      </w:r>
      <w:proofErr w:type="spellEnd"/>
      <w:r w:rsidRPr="00FA0014">
        <w:rPr>
          <w:rFonts w:cstheme="minorHAnsi"/>
          <w:sz w:val="20"/>
          <w:szCs w:val="20"/>
        </w:rPr>
        <w:t>, www stránky Domova.</w:t>
      </w:r>
    </w:p>
    <w:p w14:paraId="47E9F29A" w14:textId="77777777" w:rsidR="00BA0180" w:rsidRPr="00FA0014" w:rsidRDefault="00BA0180" w:rsidP="006E255F">
      <w:pPr>
        <w:ind w:left="567"/>
        <w:rPr>
          <w:rFonts w:cstheme="minorHAnsi"/>
          <w:sz w:val="20"/>
          <w:szCs w:val="20"/>
        </w:rPr>
      </w:pPr>
      <w:r w:rsidRPr="00FA0014">
        <w:rPr>
          <w:rFonts w:cstheme="minorHAnsi"/>
          <w:sz w:val="20"/>
          <w:szCs w:val="20"/>
        </w:rPr>
        <w:t>Informace pro novináře (poskytnutí mater</w:t>
      </w:r>
      <w:r w:rsidR="000D4056" w:rsidRPr="00FA0014">
        <w:rPr>
          <w:rFonts w:cstheme="minorHAnsi"/>
          <w:sz w:val="20"/>
          <w:szCs w:val="20"/>
        </w:rPr>
        <w:t>i</w:t>
      </w:r>
      <w:r w:rsidRPr="00FA0014">
        <w:rPr>
          <w:rFonts w:cstheme="minorHAnsi"/>
          <w:sz w:val="20"/>
          <w:szCs w:val="20"/>
        </w:rPr>
        <w:t>álů z akce, TZ, pozvání na akci)</w:t>
      </w:r>
    </w:p>
    <w:p w14:paraId="750CCD5E" w14:textId="77777777" w:rsidR="00BD1779" w:rsidRPr="00FA0014" w:rsidRDefault="00BD1779" w:rsidP="006E255F">
      <w:pPr>
        <w:ind w:left="567"/>
        <w:rPr>
          <w:rFonts w:cstheme="minorHAnsi"/>
          <w:sz w:val="20"/>
          <w:szCs w:val="20"/>
        </w:rPr>
      </w:pPr>
      <w:r w:rsidRPr="00FA0014">
        <w:rPr>
          <w:rFonts w:cstheme="minorHAnsi"/>
          <w:sz w:val="20"/>
          <w:szCs w:val="20"/>
        </w:rPr>
        <w:t>Fotodokumentace, výběr fotografií pro použití na sociální sítě a webové stránky</w:t>
      </w:r>
    </w:p>
    <w:p w14:paraId="072F7DAC" w14:textId="77777777" w:rsidR="00BD1779" w:rsidRPr="00FA0014" w:rsidRDefault="00BD1779" w:rsidP="006E255F">
      <w:pPr>
        <w:ind w:left="567"/>
        <w:rPr>
          <w:rFonts w:cstheme="minorHAnsi"/>
          <w:sz w:val="20"/>
          <w:szCs w:val="20"/>
        </w:rPr>
      </w:pPr>
      <w:r w:rsidRPr="00FA0014">
        <w:rPr>
          <w:rFonts w:cstheme="minorHAnsi"/>
          <w:sz w:val="20"/>
          <w:szCs w:val="20"/>
        </w:rPr>
        <w:t>10 fotografií v papírové podobě max. do formátu A4 pro uvedení v Domově.</w:t>
      </w:r>
    </w:p>
    <w:p w14:paraId="43F4DFF7" w14:textId="77777777" w:rsidR="00BD1779" w:rsidRPr="00FA0014" w:rsidRDefault="00554C5C" w:rsidP="006E255F">
      <w:pPr>
        <w:ind w:left="567"/>
        <w:rPr>
          <w:rFonts w:cstheme="minorHAnsi"/>
          <w:color w:val="000000" w:themeColor="text1"/>
          <w:sz w:val="20"/>
          <w:szCs w:val="20"/>
        </w:rPr>
      </w:pPr>
      <w:r w:rsidRPr="00FA0014">
        <w:rPr>
          <w:rFonts w:cstheme="minorHAnsi"/>
          <w:color w:val="4472C4" w:themeColor="accent5"/>
          <w:sz w:val="20"/>
          <w:szCs w:val="20"/>
        </w:rPr>
        <w:t xml:space="preserve">V ceně není zahrnuto </w:t>
      </w:r>
      <w:r w:rsidRPr="00FA0014">
        <w:rPr>
          <w:rFonts w:cstheme="minorHAnsi"/>
          <w:color w:val="000000" w:themeColor="text1"/>
          <w:sz w:val="20"/>
          <w:szCs w:val="20"/>
        </w:rPr>
        <w:t>letáky, pozvánky v papírové podobě</w:t>
      </w:r>
    </w:p>
    <w:p w14:paraId="2440CE37" w14:textId="77777777" w:rsidR="00DB3A09" w:rsidRPr="00FA0014" w:rsidRDefault="00DB3A09" w:rsidP="00BD1779">
      <w:pPr>
        <w:rPr>
          <w:rFonts w:cstheme="minorHAnsi"/>
          <w:color w:val="000000" w:themeColor="text1"/>
          <w:sz w:val="20"/>
          <w:szCs w:val="20"/>
        </w:rPr>
      </w:pPr>
    </w:p>
    <w:p w14:paraId="6533D265" w14:textId="77777777" w:rsidR="00390204" w:rsidRPr="00FA0014" w:rsidRDefault="00390204" w:rsidP="006E255F">
      <w:pPr>
        <w:pStyle w:val="Odstavecseseznamem"/>
        <w:numPr>
          <w:ilvl w:val="0"/>
          <w:numId w:val="5"/>
        </w:numPr>
        <w:ind w:left="567" w:hanging="567"/>
        <w:rPr>
          <w:rFonts w:cstheme="minorHAnsi"/>
          <w:b/>
          <w:bCs/>
          <w:sz w:val="20"/>
          <w:szCs w:val="20"/>
        </w:rPr>
      </w:pPr>
      <w:r w:rsidRPr="00FA0014">
        <w:rPr>
          <w:rFonts w:cstheme="minorHAnsi"/>
          <w:b/>
          <w:bCs/>
          <w:sz w:val="20"/>
          <w:szCs w:val="20"/>
        </w:rPr>
        <w:t xml:space="preserve">Akce „Ples Domova Sulická“ </w:t>
      </w:r>
    </w:p>
    <w:p w14:paraId="101B524C" w14:textId="77777777" w:rsidR="00390204" w:rsidRPr="00FA0014" w:rsidRDefault="00390204" w:rsidP="006E255F">
      <w:pPr>
        <w:ind w:left="567"/>
        <w:rPr>
          <w:rFonts w:cstheme="minorHAnsi"/>
          <w:sz w:val="20"/>
          <w:szCs w:val="20"/>
        </w:rPr>
      </w:pPr>
      <w:r w:rsidRPr="00FA0014">
        <w:rPr>
          <w:rFonts w:cstheme="minorHAnsi"/>
          <w:color w:val="4472C4" w:themeColor="accent5"/>
          <w:sz w:val="20"/>
          <w:szCs w:val="20"/>
        </w:rPr>
        <w:t xml:space="preserve">Termín akce </w:t>
      </w:r>
      <w:r w:rsidRPr="00FA0014">
        <w:rPr>
          <w:rFonts w:cstheme="minorHAnsi"/>
          <w:sz w:val="20"/>
          <w:szCs w:val="20"/>
        </w:rPr>
        <w:t xml:space="preserve">jaro každý rok  - bude vždy </w:t>
      </w:r>
      <w:proofErr w:type="gramStart"/>
      <w:r w:rsidRPr="00FA0014">
        <w:rPr>
          <w:rFonts w:cstheme="minorHAnsi"/>
          <w:sz w:val="20"/>
          <w:szCs w:val="20"/>
        </w:rPr>
        <w:t>upřesněno 3.čtvrtletí</w:t>
      </w:r>
      <w:proofErr w:type="gramEnd"/>
      <w:r w:rsidRPr="00FA0014">
        <w:rPr>
          <w:rFonts w:cstheme="minorHAnsi"/>
          <w:sz w:val="20"/>
          <w:szCs w:val="20"/>
        </w:rPr>
        <w:t xml:space="preserve"> roku předchozího</w:t>
      </w:r>
    </w:p>
    <w:p w14:paraId="0330ECC7" w14:textId="77777777" w:rsidR="00390204" w:rsidRPr="00FA0014" w:rsidRDefault="00390204" w:rsidP="006E255F">
      <w:pPr>
        <w:ind w:left="567"/>
        <w:rPr>
          <w:rFonts w:cstheme="minorHAnsi"/>
          <w:sz w:val="20"/>
          <w:szCs w:val="20"/>
        </w:rPr>
      </w:pPr>
      <w:r w:rsidRPr="00FA0014">
        <w:rPr>
          <w:rFonts w:cstheme="minorHAnsi"/>
          <w:color w:val="4472C4" w:themeColor="accent5"/>
          <w:sz w:val="20"/>
          <w:szCs w:val="20"/>
        </w:rPr>
        <w:t xml:space="preserve">Rozpočet akce </w:t>
      </w:r>
      <w:r w:rsidRPr="00FA0014">
        <w:rPr>
          <w:rFonts w:cstheme="minorHAnsi"/>
          <w:sz w:val="20"/>
          <w:szCs w:val="20"/>
        </w:rPr>
        <w:t>– upřesněn vždy nejdéle v prosinci roku předchozího před akcí</w:t>
      </w:r>
    </w:p>
    <w:p w14:paraId="06F8467E" w14:textId="77777777" w:rsidR="00390204" w:rsidRPr="00FA0014" w:rsidRDefault="00390204" w:rsidP="006E255F">
      <w:pPr>
        <w:ind w:left="567"/>
        <w:rPr>
          <w:rFonts w:cstheme="minorHAnsi"/>
          <w:color w:val="4472C4" w:themeColor="accent5"/>
          <w:sz w:val="20"/>
          <w:szCs w:val="20"/>
        </w:rPr>
      </w:pPr>
      <w:r w:rsidRPr="00FA0014">
        <w:rPr>
          <w:rFonts w:cstheme="minorHAnsi"/>
          <w:color w:val="4472C4" w:themeColor="accent5"/>
          <w:sz w:val="20"/>
          <w:szCs w:val="20"/>
        </w:rPr>
        <w:t xml:space="preserve">Požadované </w:t>
      </w:r>
    </w:p>
    <w:p w14:paraId="7DB50C17" w14:textId="77777777" w:rsidR="00390204" w:rsidRPr="00FA0014" w:rsidRDefault="00390204" w:rsidP="006E255F">
      <w:pPr>
        <w:ind w:left="567"/>
        <w:rPr>
          <w:rFonts w:cstheme="minorHAnsi"/>
          <w:sz w:val="20"/>
          <w:szCs w:val="20"/>
        </w:rPr>
      </w:pPr>
      <w:r w:rsidRPr="00FA0014">
        <w:rPr>
          <w:rFonts w:cstheme="minorHAnsi"/>
          <w:sz w:val="20"/>
          <w:szCs w:val="20"/>
        </w:rPr>
        <w:t>Upoutávka na akci, rozšíření pozvánky (známé osobnosti, pozvání pro obdobné sociální služby, rozšíření speciální školy-dospělá klientela), inzerce ( upoutávky v médiích, rozhovor k </w:t>
      </w:r>
      <w:proofErr w:type="gramStart"/>
      <w:r w:rsidRPr="00FA0014">
        <w:rPr>
          <w:rFonts w:cstheme="minorHAnsi"/>
          <w:sz w:val="20"/>
          <w:szCs w:val="20"/>
        </w:rPr>
        <w:t>akci )</w:t>
      </w:r>
      <w:proofErr w:type="gramEnd"/>
    </w:p>
    <w:p w14:paraId="259DC7A8" w14:textId="77777777" w:rsidR="00390204" w:rsidRPr="00FA0014" w:rsidRDefault="00390204" w:rsidP="006E255F">
      <w:pPr>
        <w:ind w:left="567"/>
        <w:rPr>
          <w:rFonts w:cstheme="minorHAnsi"/>
          <w:sz w:val="20"/>
          <w:szCs w:val="20"/>
        </w:rPr>
      </w:pPr>
      <w:r w:rsidRPr="00FA0014">
        <w:rPr>
          <w:rFonts w:cstheme="minorHAnsi"/>
          <w:sz w:val="20"/>
          <w:szCs w:val="20"/>
        </w:rPr>
        <w:t>Produkce akce v oblasti – zajištění konferenciéra, hudby, plán programu</w:t>
      </w:r>
    </w:p>
    <w:p w14:paraId="31014595" w14:textId="77777777" w:rsidR="00390204" w:rsidRPr="00FA0014" w:rsidRDefault="00390204" w:rsidP="006E255F">
      <w:pPr>
        <w:ind w:left="567"/>
        <w:rPr>
          <w:rFonts w:cstheme="minorHAnsi"/>
          <w:sz w:val="20"/>
          <w:szCs w:val="20"/>
        </w:rPr>
      </w:pPr>
      <w:r w:rsidRPr="00FA0014">
        <w:rPr>
          <w:rFonts w:cstheme="minorHAnsi"/>
          <w:sz w:val="20"/>
          <w:szCs w:val="20"/>
        </w:rPr>
        <w:t xml:space="preserve">Videozáznam, sestříhaný pro použití k uvedení na FB, </w:t>
      </w:r>
      <w:proofErr w:type="spellStart"/>
      <w:r w:rsidRPr="00FA0014">
        <w:rPr>
          <w:rFonts w:cstheme="minorHAnsi"/>
          <w:sz w:val="20"/>
          <w:szCs w:val="20"/>
        </w:rPr>
        <w:t>Instagram</w:t>
      </w:r>
      <w:proofErr w:type="spellEnd"/>
      <w:r w:rsidRPr="00FA0014">
        <w:rPr>
          <w:rFonts w:cstheme="minorHAnsi"/>
          <w:sz w:val="20"/>
          <w:szCs w:val="20"/>
        </w:rPr>
        <w:t>, www stránky Domova.</w:t>
      </w:r>
    </w:p>
    <w:p w14:paraId="18D73EE5" w14:textId="77777777" w:rsidR="00BA0180" w:rsidRPr="00FA0014" w:rsidRDefault="00BA0180" w:rsidP="006E255F">
      <w:pPr>
        <w:ind w:left="567"/>
        <w:rPr>
          <w:rFonts w:cstheme="minorHAnsi"/>
          <w:sz w:val="20"/>
          <w:szCs w:val="20"/>
        </w:rPr>
      </w:pPr>
      <w:r w:rsidRPr="00FA0014">
        <w:rPr>
          <w:rFonts w:cstheme="minorHAnsi"/>
          <w:sz w:val="20"/>
          <w:szCs w:val="20"/>
        </w:rPr>
        <w:t>Informace pro novináře (poskytnutí mater</w:t>
      </w:r>
      <w:r w:rsidR="00554C5C" w:rsidRPr="00FA0014">
        <w:rPr>
          <w:rFonts w:cstheme="minorHAnsi"/>
          <w:sz w:val="20"/>
          <w:szCs w:val="20"/>
        </w:rPr>
        <w:t>i</w:t>
      </w:r>
      <w:r w:rsidRPr="00FA0014">
        <w:rPr>
          <w:rFonts w:cstheme="minorHAnsi"/>
          <w:sz w:val="20"/>
          <w:szCs w:val="20"/>
        </w:rPr>
        <w:t>álů z akce, TZ, pozvání na akci)</w:t>
      </w:r>
    </w:p>
    <w:p w14:paraId="1494A1E6" w14:textId="77777777" w:rsidR="00390204" w:rsidRPr="00FA0014" w:rsidRDefault="00390204" w:rsidP="006E255F">
      <w:pPr>
        <w:ind w:left="567"/>
        <w:rPr>
          <w:rFonts w:cstheme="minorHAnsi"/>
          <w:sz w:val="20"/>
          <w:szCs w:val="20"/>
        </w:rPr>
      </w:pPr>
      <w:r w:rsidRPr="00FA0014">
        <w:rPr>
          <w:rFonts w:cstheme="minorHAnsi"/>
          <w:sz w:val="20"/>
          <w:szCs w:val="20"/>
        </w:rPr>
        <w:t>Fotodokumentace, výběr fotografií pro použití na sociální sítě a webové stránky</w:t>
      </w:r>
    </w:p>
    <w:p w14:paraId="2513ABB4" w14:textId="77777777" w:rsidR="00390204" w:rsidRPr="00FA0014" w:rsidRDefault="00390204" w:rsidP="006E255F">
      <w:pPr>
        <w:ind w:left="567"/>
        <w:rPr>
          <w:rFonts w:cstheme="minorHAnsi"/>
          <w:sz w:val="20"/>
          <w:szCs w:val="20"/>
        </w:rPr>
      </w:pPr>
      <w:r w:rsidRPr="00FA0014">
        <w:rPr>
          <w:rFonts w:cstheme="minorHAnsi"/>
          <w:sz w:val="20"/>
          <w:szCs w:val="20"/>
        </w:rPr>
        <w:t>10 fotografií v papírové podobě max. do formátu A4 pro uvedení v Domově.</w:t>
      </w:r>
    </w:p>
    <w:p w14:paraId="7EAEE63D" w14:textId="77777777" w:rsidR="00554C5C" w:rsidRPr="00FA0014" w:rsidRDefault="00554C5C" w:rsidP="006E255F">
      <w:pPr>
        <w:ind w:left="567"/>
        <w:rPr>
          <w:rFonts w:cstheme="minorHAnsi"/>
          <w:color w:val="000000" w:themeColor="text1"/>
          <w:sz w:val="20"/>
          <w:szCs w:val="20"/>
        </w:rPr>
      </w:pPr>
      <w:r w:rsidRPr="00FA0014">
        <w:rPr>
          <w:rFonts w:cstheme="minorHAnsi"/>
          <w:color w:val="4472C4" w:themeColor="accent5"/>
          <w:sz w:val="20"/>
          <w:szCs w:val="20"/>
        </w:rPr>
        <w:t xml:space="preserve">V ceně není zahrnuto </w:t>
      </w:r>
      <w:r w:rsidRPr="00FA0014">
        <w:rPr>
          <w:rFonts w:cstheme="minorHAnsi"/>
          <w:color w:val="000000" w:themeColor="text1"/>
          <w:sz w:val="20"/>
          <w:szCs w:val="20"/>
        </w:rPr>
        <w:t>letáky, pozvánky v papírové podobě, plakáty, odměna konferenciéra, popř. dalších vystupujících</w:t>
      </w:r>
    </w:p>
    <w:p w14:paraId="16C3A7CD" w14:textId="77777777" w:rsidR="00BD1779" w:rsidRPr="00FA0014" w:rsidRDefault="00BD1779" w:rsidP="00BD1779">
      <w:pPr>
        <w:rPr>
          <w:rFonts w:cstheme="minorHAnsi"/>
          <w:b/>
          <w:bCs/>
          <w:sz w:val="20"/>
          <w:szCs w:val="20"/>
        </w:rPr>
      </w:pPr>
    </w:p>
    <w:p w14:paraId="6B091DD7" w14:textId="77777777" w:rsidR="00390204" w:rsidRPr="00FA0014" w:rsidRDefault="00390204" w:rsidP="006E255F">
      <w:pPr>
        <w:pStyle w:val="Odstavecseseznamem"/>
        <w:numPr>
          <w:ilvl w:val="0"/>
          <w:numId w:val="5"/>
        </w:numPr>
        <w:ind w:left="567" w:hanging="567"/>
        <w:rPr>
          <w:rFonts w:cstheme="minorHAnsi"/>
          <w:b/>
          <w:bCs/>
          <w:sz w:val="20"/>
          <w:szCs w:val="20"/>
        </w:rPr>
      </w:pPr>
      <w:r w:rsidRPr="00FA0014">
        <w:rPr>
          <w:rFonts w:cstheme="minorHAnsi"/>
          <w:b/>
          <w:bCs/>
          <w:sz w:val="20"/>
          <w:szCs w:val="20"/>
        </w:rPr>
        <w:t>Akce „Vítání léta“</w:t>
      </w:r>
    </w:p>
    <w:p w14:paraId="57CAAE0D" w14:textId="77777777" w:rsidR="00390204" w:rsidRPr="00FA0014" w:rsidRDefault="00390204" w:rsidP="006E255F">
      <w:pPr>
        <w:ind w:left="567"/>
        <w:rPr>
          <w:rFonts w:cstheme="minorHAnsi"/>
          <w:sz w:val="20"/>
          <w:szCs w:val="20"/>
        </w:rPr>
      </w:pPr>
      <w:r w:rsidRPr="00FA0014">
        <w:rPr>
          <w:rFonts w:cstheme="minorHAnsi"/>
          <w:color w:val="4472C4" w:themeColor="accent5"/>
          <w:sz w:val="20"/>
          <w:szCs w:val="20"/>
        </w:rPr>
        <w:t xml:space="preserve">Termín akce </w:t>
      </w:r>
      <w:r w:rsidRPr="00FA0014">
        <w:rPr>
          <w:rFonts w:cstheme="minorHAnsi"/>
          <w:sz w:val="20"/>
          <w:szCs w:val="20"/>
        </w:rPr>
        <w:t xml:space="preserve">červen každý rok ( akce až pro cca 600 </w:t>
      </w:r>
      <w:proofErr w:type="gramStart"/>
      <w:r w:rsidRPr="00FA0014">
        <w:rPr>
          <w:rFonts w:cstheme="minorHAnsi"/>
          <w:sz w:val="20"/>
          <w:szCs w:val="20"/>
        </w:rPr>
        <w:t>osob )</w:t>
      </w:r>
      <w:proofErr w:type="gramEnd"/>
    </w:p>
    <w:p w14:paraId="158406C3" w14:textId="77777777" w:rsidR="00390204" w:rsidRPr="00FA0014" w:rsidRDefault="00390204" w:rsidP="006E255F">
      <w:pPr>
        <w:ind w:left="567"/>
        <w:rPr>
          <w:rFonts w:cstheme="minorHAnsi"/>
          <w:sz w:val="20"/>
          <w:szCs w:val="20"/>
        </w:rPr>
      </w:pPr>
      <w:r w:rsidRPr="00FA0014">
        <w:rPr>
          <w:rFonts w:cstheme="minorHAnsi"/>
          <w:color w:val="4472C4" w:themeColor="accent5"/>
          <w:sz w:val="20"/>
          <w:szCs w:val="20"/>
        </w:rPr>
        <w:t xml:space="preserve">Rozpočet akce </w:t>
      </w:r>
      <w:r w:rsidRPr="00FA0014">
        <w:rPr>
          <w:rFonts w:cstheme="minorHAnsi"/>
          <w:sz w:val="20"/>
          <w:szCs w:val="20"/>
        </w:rPr>
        <w:t>– upřesněn vždy nejdéle v prosinci roku předchozího před akcí</w:t>
      </w:r>
    </w:p>
    <w:p w14:paraId="050418BF" w14:textId="77777777" w:rsidR="00390204" w:rsidRPr="00FA0014" w:rsidRDefault="00390204" w:rsidP="006E255F">
      <w:pPr>
        <w:ind w:left="567"/>
        <w:rPr>
          <w:rFonts w:cstheme="minorHAnsi"/>
          <w:color w:val="4472C4" w:themeColor="accent5"/>
          <w:sz w:val="20"/>
          <w:szCs w:val="20"/>
        </w:rPr>
      </w:pPr>
      <w:r w:rsidRPr="00FA0014">
        <w:rPr>
          <w:rFonts w:cstheme="minorHAnsi"/>
          <w:color w:val="4472C4" w:themeColor="accent5"/>
          <w:sz w:val="20"/>
          <w:szCs w:val="20"/>
        </w:rPr>
        <w:t>Požadované práce</w:t>
      </w:r>
    </w:p>
    <w:p w14:paraId="093609D1" w14:textId="77777777" w:rsidR="00390204" w:rsidRPr="00FA0014" w:rsidRDefault="00BA0180" w:rsidP="006E255F">
      <w:pPr>
        <w:ind w:left="567"/>
        <w:rPr>
          <w:rFonts w:cstheme="minorHAnsi"/>
          <w:sz w:val="20"/>
          <w:szCs w:val="20"/>
        </w:rPr>
      </w:pPr>
      <w:r w:rsidRPr="00FA0014">
        <w:rPr>
          <w:rFonts w:cstheme="minorHAnsi"/>
          <w:sz w:val="20"/>
          <w:szCs w:val="20"/>
        </w:rPr>
        <w:t xml:space="preserve">Mediální kampaň </w:t>
      </w:r>
      <w:r w:rsidR="00390204" w:rsidRPr="00FA0014">
        <w:rPr>
          <w:rFonts w:cstheme="minorHAnsi"/>
          <w:sz w:val="20"/>
          <w:szCs w:val="20"/>
        </w:rPr>
        <w:t xml:space="preserve">celé </w:t>
      </w:r>
      <w:r w:rsidR="00B84BCD" w:rsidRPr="00FA0014">
        <w:rPr>
          <w:rFonts w:cstheme="minorHAnsi"/>
          <w:sz w:val="20"/>
          <w:szCs w:val="20"/>
        </w:rPr>
        <w:t>především upoutávky a pozvánky před akcí</w:t>
      </w:r>
      <w:r w:rsidR="00390204" w:rsidRPr="00FA0014">
        <w:rPr>
          <w:rFonts w:cstheme="minorHAnsi"/>
          <w:sz w:val="20"/>
          <w:szCs w:val="20"/>
        </w:rPr>
        <w:t xml:space="preserve"> ( plošně média</w:t>
      </w:r>
      <w:r w:rsidRPr="00FA0014">
        <w:rPr>
          <w:rFonts w:cstheme="minorHAnsi"/>
          <w:sz w:val="20"/>
          <w:szCs w:val="20"/>
        </w:rPr>
        <w:t xml:space="preserve">, plakátovací plochy </w:t>
      </w:r>
      <w:proofErr w:type="gramStart"/>
      <w:r w:rsidRPr="00FA0014">
        <w:rPr>
          <w:rFonts w:cstheme="minorHAnsi"/>
          <w:sz w:val="20"/>
          <w:szCs w:val="20"/>
        </w:rPr>
        <w:t>apod.</w:t>
      </w:r>
      <w:r w:rsidR="00390204" w:rsidRPr="00FA0014">
        <w:rPr>
          <w:rFonts w:cstheme="minorHAnsi"/>
          <w:sz w:val="20"/>
          <w:szCs w:val="20"/>
        </w:rPr>
        <w:t xml:space="preserve"> )</w:t>
      </w:r>
      <w:proofErr w:type="gramEnd"/>
    </w:p>
    <w:p w14:paraId="792353C4" w14:textId="77777777" w:rsidR="00390204" w:rsidRPr="00FA0014" w:rsidRDefault="00390204" w:rsidP="006E255F">
      <w:pPr>
        <w:ind w:left="567"/>
        <w:rPr>
          <w:rFonts w:cstheme="minorHAnsi"/>
          <w:sz w:val="20"/>
          <w:szCs w:val="20"/>
        </w:rPr>
      </w:pPr>
      <w:r w:rsidRPr="00FA0014">
        <w:rPr>
          <w:rFonts w:cstheme="minorHAnsi"/>
          <w:sz w:val="20"/>
          <w:szCs w:val="20"/>
        </w:rPr>
        <w:t>Upoutávka na akci, rozšíření pozvánky (známé osobnosti, pozvání pro obdobné sociální služby, rozšíření speciální školy-dospělá klientela), inzerce ( upoutávky v médiích, rozhovor k </w:t>
      </w:r>
      <w:proofErr w:type="gramStart"/>
      <w:r w:rsidRPr="00FA0014">
        <w:rPr>
          <w:rFonts w:cstheme="minorHAnsi"/>
          <w:sz w:val="20"/>
          <w:szCs w:val="20"/>
        </w:rPr>
        <w:t>akci )</w:t>
      </w:r>
      <w:proofErr w:type="gramEnd"/>
    </w:p>
    <w:p w14:paraId="5B5172EC" w14:textId="77777777" w:rsidR="00554C5C" w:rsidRPr="00FA0014" w:rsidRDefault="00554C5C" w:rsidP="006E255F">
      <w:pPr>
        <w:ind w:left="567"/>
        <w:rPr>
          <w:rFonts w:cstheme="minorHAnsi"/>
          <w:color w:val="000000" w:themeColor="text1"/>
          <w:sz w:val="20"/>
          <w:szCs w:val="20"/>
        </w:rPr>
      </w:pPr>
      <w:r w:rsidRPr="00FA0014">
        <w:rPr>
          <w:rFonts w:cstheme="minorHAnsi"/>
          <w:color w:val="4472C4" w:themeColor="accent5"/>
          <w:sz w:val="20"/>
          <w:szCs w:val="20"/>
        </w:rPr>
        <w:t xml:space="preserve">V ceně není zahrnuto </w:t>
      </w:r>
      <w:r w:rsidRPr="00FA0014">
        <w:rPr>
          <w:rFonts w:cstheme="minorHAnsi"/>
          <w:color w:val="000000" w:themeColor="text1"/>
          <w:sz w:val="20"/>
          <w:szCs w:val="20"/>
        </w:rPr>
        <w:t>letáky, pozvánky v papírové podobě, odměna vystupujících, produkce celé akce mimo popsanou propagaci</w:t>
      </w:r>
      <w:r w:rsidR="001F5FEA" w:rsidRPr="00FA0014">
        <w:rPr>
          <w:rFonts w:cstheme="minorHAnsi"/>
          <w:color w:val="000000" w:themeColor="text1"/>
          <w:sz w:val="20"/>
          <w:szCs w:val="20"/>
        </w:rPr>
        <w:t>, pronájem ploch k propagaci</w:t>
      </w:r>
    </w:p>
    <w:p w14:paraId="5EB2B727" w14:textId="77777777" w:rsidR="000D4056" w:rsidRPr="00FA0014" w:rsidRDefault="000D4056" w:rsidP="006E255F">
      <w:pPr>
        <w:ind w:left="567"/>
        <w:rPr>
          <w:rFonts w:cstheme="minorHAnsi"/>
          <w:sz w:val="20"/>
          <w:szCs w:val="20"/>
        </w:rPr>
      </w:pPr>
    </w:p>
    <w:p w14:paraId="092930D5" w14:textId="77777777" w:rsidR="00667785" w:rsidRPr="00FA0014" w:rsidRDefault="00667785" w:rsidP="006E255F">
      <w:pPr>
        <w:pStyle w:val="Odstavecseseznamem"/>
        <w:numPr>
          <w:ilvl w:val="0"/>
          <w:numId w:val="5"/>
        </w:numPr>
        <w:ind w:left="567" w:hanging="567"/>
        <w:rPr>
          <w:rFonts w:cstheme="minorHAnsi"/>
          <w:b/>
          <w:bCs/>
          <w:sz w:val="20"/>
          <w:szCs w:val="20"/>
        </w:rPr>
      </w:pPr>
      <w:r w:rsidRPr="00FA0014">
        <w:rPr>
          <w:rFonts w:cstheme="minorHAnsi"/>
          <w:b/>
          <w:bCs/>
          <w:sz w:val="20"/>
          <w:szCs w:val="20"/>
        </w:rPr>
        <w:t>Akce „Vánoce na Sulické“</w:t>
      </w:r>
    </w:p>
    <w:p w14:paraId="0C4310CE" w14:textId="77777777" w:rsidR="00667785" w:rsidRPr="00FA0014" w:rsidRDefault="00667785" w:rsidP="006E255F">
      <w:pPr>
        <w:ind w:left="567"/>
        <w:rPr>
          <w:rFonts w:cstheme="minorHAnsi"/>
          <w:sz w:val="20"/>
          <w:szCs w:val="20"/>
        </w:rPr>
      </w:pPr>
      <w:r w:rsidRPr="00FA0014">
        <w:rPr>
          <w:rFonts w:cstheme="minorHAnsi"/>
          <w:color w:val="4472C4" w:themeColor="accent5"/>
          <w:sz w:val="20"/>
          <w:szCs w:val="20"/>
        </w:rPr>
        <w:t xml:space="preserve">Termín akce </w:t>
      </w:r>
      <w:r w:rsidRPr="00FA0014">
        <w:rPr>
          <w:rFonts w:cstheme="minorHAnsi"/>
          <w:sz w:val="20"/>
          <w:szCs w:val="20"/>
        </w:rPr>
        <w:t xml:space="preserve">zpravidla se začíná 4.12 a dále dle adventních plánů jednotlivých akcí ( akce až pro klienty, zaměstnance a rodinné příslušníky </w:t>
      </w:r>
      <w:proofErr w:type="gramStart"/>
      <w:r w:rsidRPr="00FA0014">
        <w:rPr>
          <w:rFonts w:cstheme="minorHAnsi"/>
          <w:sz w:val="20"/>
          <w:szCs w:val="20"/>
        </w:rPr>
        <w:t>klientů )</w:t>
      </w:r>
      <w:proofErr w:type="gramEnd"/>
    </w:p>
    <w:p w14:paraId="03E875DF" w14:textId="77777777" w:rsidR="000D4056" w:rsidRPr="00FA0014" w:rsidRDefault="000D4056" w:rsidP="006E255F">
      <w:pPr>
        <w:ind w:left="567"/>
        <w:rPr>
          <w:rFonts w:cstheme="minorHAnsi"/>
          <w:sz w:val="20"/>
          <w:szCs w:val="20"/>
        </w:rPr>
      </w:pPr>
      <w:r w:rsidRPr="00FA0014">
        <w:rPr>
          <w:rFonts w:cstheme="minorHAnsi"/>
          <w:sz w:val="20"/>
          <w:szCs w:val="20"/>
        </w:rPr>
        <w:t>Akce vždy začíná rozsvěcením vánočního stromku a dále jsou aktivity pořádány na jednotlivých domácnostech.</w:t>
      </w:r>
    </w:p>
    <w:p w14:paraId="07FEA6FC" w14:textId="77777777" w:rsidR="000D4056" w:rsidRPr="00FA0014" w:rsidRDefault="00667785" w:rsidP="006E255F">
      <w:pPr>
        <w:ind w:left="567"/>
        <w:rPr>
          <w:rFonts w:cstheme="minorHAnsi"/>
          <w:sz w:val="20"/>
          <w:szCs w:val="20"/>
        </w:rPr>
      </w:pPr>
      <w:r w:rsidRPr="00FA0014">
        <w:rPr>
          <w:rFonts w:cstheme="minorHAnsi"/>
          <w:color w:val="4472C4" w:themeColor="accent5"/>
          <w:sz w:val="20"/>
          <w:szCs w:val="20"/>
        </w:rPr>
        <w:t xml:space="preserve">Rozpočet akce </w:t>
      </w:r>
      <w:r w:rsidRPr="00FA0014">
        <w:rPr>
          <w:rFonts w:cstheme="minorHAnsi"/>
          <w:sz w:val="20"/>
          <w:szCs w:val="20"/>
        </w:rPr>
        <w:t xml:space="preserve">– upřesněn vždy nejdéle </w:t>
      </w:r>
      <w:r w:rsidR="000D4056" w:rsidRPr="00FA0014">
        <w:rPr>
          <w:rFonts w:cstheme="minorHAnsi"/>
          <w:sz w:val="20"/>
          <w:szCs w:val="20"/>
        </w:rPr>
        <w:t>pololetí daného roku</w:t>
      </w:r>
    </w:p>
    <w:p w14:paraId="4F58C326" w14:textId="77777777" w:rsidR="00B84BCD" w:rsidRPr="00FA0014" w:rsidRDefault="00667785" w:rsidP="006E255F">
      <w:pPr>
        <w:ind w:left="567"/>
        <w:rPr>
          <w:rFonts w:cstheme="minorHAnsi"/>
          <w:color w:val="4472C4" w:themeColor="accent5"/>
          <w:sz w:val="20"/>
          <w:szCs w:val="20"/>
        </w:rPr>
      </w:pPr>
      <w:r w:rsidRPr="00FA0014">
        <w:rPr>
          <w:rFonts w:cstheme="minorHAnsi"/>
          <w:color w:val="4472C4" w:themeColor="accent5"/>
          <w:sz w:val="20"/>
          <w:szCs w:val="20"/>
        </w:rPr>
        <w:t>Požadované práce</w:t>
      </w:r>
    </w:p>
    <w:p w14:paraId="1B436C16" w14:textId="77777777" w:rsidR="00390204" w:rsidRPr="00FA0014" w:rsidRDefault="00390204" w:rsidP="006E255F">
      <w:pPr>
        <w:ind w:left="567"/>
        <w:rPr>
          <w:rFonts w:cstheme="minorHAnsi"/>
          <w:sz w:val="20"/>
          <w:szCs w:val="20"/>
        </w:rPr>
      </w:pPr>
      <w:r w:rsidRPr="00FA0014">
        <w:rPr>
          <w:rFonts w:cstheme="minorHAnsi"/>
          <w:sz w:val="20"/>
          <w:szCs w:val="20"/>
        </w:rPr>
        <w:t xml:space="preserve">Videozáznam, </w:t>
      </w:r>
      <w:r w:rsidR="000D4056" w:rsidRPr="00FA0014">
        <w:rPr>
          <w:rFonts w:cstheme="minorHAnsi"/>
          <w:sz w:val="20"/>
          <w:szCs w:val="20"/>
        </w:rPr>
        <w:t>z rozsvěcení vánočního stromku a dalších akcí. Prosinec celkem dva videozáznamy.</w:t>
      </w:r>
      <w:r w:rsidRPr="00FA0014">
        <w:rPr>
          <w:rFonts w:cstheme="minorHAnsi"/>
          <w:sz w:val="20"/>
          <w:szCs w:val="20"/>
        </w:rPr>
        <w:t xml:space="preserve"> </w:t>
      </w:r>
      <w:r w:rsidR="000D4056" w:rsidRPr="00FA0014">
        <w:rPr>
          <w:rFonts w:cstheme="minorHAnsi"/>
          <w:sz w:val="20"/>
          <w:szCs w:val="20"/>
        </w:rPr>
        <w:t>V</w:t>
      </w:r>
      <w:r w:rsidR="00B84BCD" w:rsidRPr="00FA0014">
        <w:rPr>
          <w:rFonts w:cstheme="minorHAnsi"/>
          <w:sz w:val="20"/>
          <w:szCs w:val="20"/>
        </w:rPr>
        <w:t xml:space="preserve">še bude použito pro uvedení na sociální sítě FB, </w:t>
      </w:r>
      <w:proofErr w:type="spellStart"/>
      <w:r w:rsidRPr="00FA0014">
        <w:rPr>
          <w:rFonts w:cstheme="minorHAnsi"/>
          <w:sz w:val="20"/>
          <w:szCs w:val="20"/>
        </w:rPr>
        <w:t>Instagram</w:t>
      </w:r>
      <w:proofErr w:type="spellEnd"/>
      <w:r w:rsidRPr="00FA0014">
        <w:rPr>
          <w:rFonts w:cstheme="minorHAnsi"/>
          <w:sz w:val="20"/>
          <w:szCs w:val="20"/>
        </w:rPr>
        <w:t>, www stránky Domova.</w:t>
      </w:r>
    </w:p>
    <w:p w14:paraId="04965552" w14:textId="77777777" w:rsidR="00BA0180" w:rsidRPr="00FA0014" w:rsidRDefault="00BA0180" w:rsidP="006E255F">
      <w:pPr>
        <w:ind w:left="567"/>
        <w:rPr>
          <w:rFonts w:cstheme="minorHAnsi"/>
          <w:sz w:val="20"/>
          <w:szCs w:val="20"/>
        </w:rPr>
      </w:pPr>
      <w:r w:rsidRPr="00FA0014">
        <w:rPr>
          <w:rFonts w:cstheme="minorHAnsi"/>
          <w:sz w:val="20"/>
          <w:szCs w:val="20"/>
        </w:rPr>
        <w:t>Informace pro novináře (poskytnutí materiálů z akce, TZ, pozvání na akci)</w:t>
      </w:r>
    </w:p>
    <w:p w14:paraId="1653EFA7" w14:textId="77777777" w:rsidR="00390204" w:rsidRPr="00FA0014" w:rsidRDefault="00390204" w:rsidP="006E255F">
      <w:pPr>
        <w:ind w:left="567"/>
        <w:rPr>
          <w:rFonts w:cstheme="minorHAnsi"/>
          <w:sz w:val="20"/>
          <w:szCs w:val="20"/>
        </w:rPr>
      </w:pPr>
      <w:r w:rsidRPr="00FA0014">
        <w:rPr>
          <w:rFonts w:cstheme="minorHAnsi"/>
          <w:sz w:val="20"/>
          <w:szCs w:val="20"/>
        </w:rPr>
        <w:t>Fotodokumentace, výběr fotografií pro použití na sociální sítě a webové stránky</w:t>
      </w:r>
    </w:p>
    <w:p w14:paraId="2D1D8A5F" w14:textId="77777777" w:rsidR="00390204" w:rsidRPr="00FA0014" w:rsidRDefault="00390204" w:rsidP="006E255F">
      <w:pPr>
        <w:ind w:left="567"/>
        <w:rPr>
          <w:rFonts w:cstheme="minorHAnsi"/>
          <w:sz w:val="20"/>
          <w:szCs w:val="20"/>
        </w:rPr>
      </w:pPr>
      <w:r w:rsidRPr="00FA0014">
        <w:rPr>
          <w:rFonts w:cstheme="minorHAnsi"/>
          <w:sz w:val="20"/>
          <w:szCs w:val="20"/>
        </w:rPr>
        <w:t>10 fotografií v papírové podobě max. do formátu A4 pro uvedení v Domově.</w:t>
      </w:r>
    </w:p>
    <w:p w14:paraId="61523AE6" w14:textId="77777777" w:rsidR="00554C5C" w:rsidRPr="00FA0014" w:rsidRDefault="00554C5C" w:rsidP="006E255F">
      <w:pPr>
        <w:ind w:left="567"/>
        <w:rPr>
          <w:rFonts w:cstheme="minorHAnsi"/>
          <w:color w:val="000000" w:themeColor="text1"/>
          <w:sz w:val="20"/>
          <w:szCs w:val="20"/>
        </w:rPr>
      </w:pPr>
      <w:r w:rsidRPr="00FA0014">
        <w:rPr>
          <w:rFonts w:cstheme="minorHAnsi"/>
          <w:color w:val="4472C4" w:themeColor="accent5"/>
          <w:sz w:val="20"/>
          <w:szCs w:val="20"/>
        </w:rPr>
        <w:t xml:space="preserve">V ceně není zahrnuto </w:t>
      </w:r>
      <w:r w:rsidRPr="00FA0014">
        <w:rPr>
          <w:rFonts w:cstheme="minorHAnsi"/>
          <w:color w:val="000000" w:themeColor="text1"/>
          <w:sz w:val="20"/>
          <w:szCs w:val="20"/>
        </w:rPr>
        <w:t>letáky, pozvánky v papírové podobě, odměna vystupujících</w:t>
      </w:r>
    </w:p>
    <w:p w14:paraId="2AAA61F9" w14:textId="77777777" w:rsidR="00390204" w:rsidRPr="00FA0014" w:rsidRDefault="00390204" w:rsidP="006E255F">
      <w:pPr>
        <w:ind w:left="567"/>
        <w:rPr>
          <w:rFonts w:cstheme="minorHAnsi"/>
          <w:b/>
          <w:bCs/>
          <w:sz w:val="20"/>
          <w:szCs w:val="20"/>
        </w:rPr>
      </w:pPr>
    </w:p>
    <w:p w14:paraId="657D4DD2" w14:textId="77777777" w:rsidR="000D4056" w:rsidRPr="00FA0014" w:rsidRDefault="000D4056" w:rsidP="006E255F">
      <w:pPr>
        <w:pStyle w:val="Odstavecseseznamem"/>
        <w:keepNext/>
        <w:keepLines/>
        <w:numPr>
          <w:ilvl w:val="0"/>
          <w:numId w:val="5"/>
        </w:numPr>
        <w:ind w:left="567" w:hanging="567"/>
        <w:rPr>
          <w:rFonts w:cstheme="minorHAnsi"/>
          <w:b/>
          <w:bCs/>
          <w:sz w:val="20"/>
          <w:szCs w:val="20"/>
        </w:rPr>
      </w:pPr>
      <w:r w:rsidRPr="00FA0014">
        <w:rPr>
          <w:rFonts w:cstheme="minorHAnsi"/>
          <w:b/>
          <w:bCs/>
          <w:sz w:val="20"/>
          <w:szCs w:val="20"/>
        </w:rPr>
        <w:lastRenderedPageBreak/>
        <w:t>Propagace a zviditelnění veřejné sbírky</w:t>
      </w:r>
    </w:p>
    <w:p w14:paraId="131F4C41" w14:textId="77777777" w:rsidR="00DB3A09" w:rsidRPr="00FA0014" w:rsidRDefault="00DB3A09" w:rsidP="006E255F">
      <w:pPr>
        <w:keepNext/>
        <w:keepLines/>
        <w:ind w:left="567"/>
        <w:rPr>
          <w:rFonts w:cstheme="minorHAnsi"/>
          <w:sz w:val="20"/>
          <w:szCs w:val="20"/>
        </w:rPr>
      </w:pPr>
      <w:r w:rsidRPr="00FA0014">
        <w:rPr>
          <w:rFonts w:cstheme="minorHAnsi"/>
          <w:sz w:val="20"/>
          <w:szCs w:val="20"/>
        </w:rPr>
        <w:t>V Domově Sulická je zavedena veřejná sbírka, která podporuje aktivity klientů a pomáhá tam, kde klient nemá dostatek finančních prostředků, zejména v oblasti zdravotní, sociální, vzdělávací nebo volnočasové. Se sbírkou je spojen prodej triček, na kterých jsou motivy z děl našich klientů. Prodejem triček je podpořena i sbírka.</w:t>
      </w:r>
    </w:p>
    <w:p w14:paraId="32BD20B9" w14:textId="77777777" w:rsidR="00DB3A09" w:rsidRPr="00FA0014" w:rsidRDefault="00DB3A09" w:rsidP="006E255F">
      <w:pPr>
        <w:ind w:left="567"/>
        <w:rPr>
          <w:rFonts w:cstheme="minorHAnsi"/>
          <w:sz w:val="20"/>
          <w:szCs w:val="20"/>
        </w:rPr>
      </w:pPr>
      <w:r w:rsidRPr="00FA0014">
        <w:rPr>
          <w:rFonts w:cstheme="minorHAnsi"/>
          <w:color w:val="4472C4" w:themeColor="accent5"/>
          <w:sz w:val="20"/>
          <w:szCs w:val="20"/>
        </w:rPr>
        <w:t xml:space="preserve">Termín akce </w:t>
      </w:r>
      <w:r w:rsidRPr="00FA0014">
        <w:rPr>
          <w:rFonts w:cstheme="minorHAnsi"/>
          <w:sz w:val="20"/>
          <w:szCs w:val="20"/>
        </w:rPr>
        <w:t>– celoročně</w:t>
      </w:r>
    </w:p>
    <w:p w14:paraId="1C9D1B25" w14:textId="77777777" w:rsidR="00DB3A09" w:rsidRPr="00FA0014" w:rsidRDefault="00DB3A09" w:rsidP="006E255F">
      <w:pPr>
        <w:ind w:left="567"/>
        <w:rPr>
          <w:rFonts w:cstheme="minorHAnsi"/>
          <w:sz w:val="20"/>
          <w:szCs w:val="20"/>
        </w:rPr>
      </w:pPr>
      <w:r w:rsidRPr="00FA0014">
        <w:rPr>
          <w:rFonts w:cstheme="minorHAnsi"/>
          <w:color w:val="4472C4" w:themeColor="accent5"/>
          <w:sz w:val="20"/>
          <w:szCs w:val="20"/>
        </w:rPr>
        <w:t xml:space="preserve">Rozpočet akce </w:t>
      </w:r>
      <w:r w:rsidRPr="00FA0014">
        <w:rPr>
          <w:rFonts w:cstheme="minorHAnsi"/>
          <w:sz w:val="20"/>
          <w:szCs w:val="20"/>
        </w:rPr>
        <w:t>– jsme zacíleni na získání 250 000 Kč ročně, rozpočet na zviditelnění akce</w:t>
      </w:r>
      <w:r w:rsidR="008140D2" w:rsidRPr="00FA0014">
        <w:rPr>
          <w:rFonts w:cstheme="minorHAnsi"/>
          <w:sz w:val="20"/>
          <w:szCs w:val="20"/>
        </w:rPr>
        <w:t>, 3. čtvrtletí před rokem kampaně</w:t>
      </w:r>
    </w:p>
    <w:p w14:paraId="52272E49" w14:textId="77777777" w:rsidR="000D4056" w:rsidRPr="00FA0014" w:rsidRDefault="00DB3A09" w:rsidP="006E255F">
      <w:pPr>
        <w:ind w:left="567"/>
        <w:rPr>
          <w:rFonts w:cstheme="minorHAnsi"/>
          <w:sz w:val="20"/>
          <w:szCs w:val="20"/>
        </w:rPr>
      </w:pPr>
      <w:r w:rsidRPr="00FA0014">
        <w:rPr>
          <w:rFonts w:cstheme="minorHAnsi"/>
          <w:color w:val="4472C4" w:themeColor="accent5"/>
          <w:sz w:val="20"/>
          <w:szCs w:val="20"/>
        </w:rPr>
        <w:t xml:space="preserve">Požadované </w:t>
      </w:r>
      <w:r w:rsidR="008140D2" w:rsidRPr="00FA0014">
        <w:rPr>
          <w:rFonts w:cstheme="minorHAnsi"/>
          <w:sz w:val="20"/>
          <w:szCs w:val="20"/>
        </w:rPr>
        <w:t>zajištění celoroční kampaně a zviditelnění sbírky</w:t>
      </w:r>
    </w:p>
    <w:p w14:paraId="44278A2D" w14:textId="77777777" w:rsidR="00554C5C" w:rsidRPr="00FA0014" w:rsidRDefault="00554C5C" w:rsidP="006E255F">
      <w:pPr>
        <w:ind w:left="567"/>
        <w:rPr>
          <w:rFonts w:cstheme="minorHAnsi"/>
          <w:color w:val="000000" w:themeColor="text1"/>
          <w:sz w:val="20"/>
          <w:szCs w:val="20"/>
        </w:rPr>
      </w:pPr>
      <w:r w:rsidRPr="00FA0014">
        <w:rPr>
          <w:rFonts w:cstheme="minorHAnsi"/>
          <w:color w:val="4472C4" w:themeColor="accent5"/>
          <w:sz w:val="20"/>
          <w:szCs w:val="20"/>
        </w:rPr>
        <w:t xml:space="preserve">V ceně není zahrnuto </w:t>
      </w:r>
      <w:r w:rsidRPr="00FA0014">
        <w:rPr>
          <w:rFonts w:cstheme="minorHAnsi"/>
          <w:color w:val="000000" w:themeColor="text1"/>
          <w:sz w:val="20"/>
          <w:szCs w:val="20"/>
        </w:rPr>
        <w:t>letáky, pozvánky na sbírkové akce, propagační papírové materiály, jednotlivé sbírkové akce.</w:t>
      </w:r>
    </w:p>
    <w:p w14:paraId="3BECAA27" w14:textId="77777777" w:rsidR="00857E51" w:rsidRPr="00FA0014" w:rsidRDefault="00857E51" w:rsidP="006E255F">
      <w:pPr>
        <w:ind w:left="567"/>
        <w:rPr>
          <w:rFonts w:cstheme="minorHAnsi"/>
          <w:sz w:val="20"/>
          <w:szCs w:val="20"/>
        </w:rPr>
      </w:pPr>
    </w:p>
    <w:p w14:paraId="014870CA" w14:textId="77777777" w:rsidR="00857E51" w:rsidRPr="00FA0014" w:rsidRDefault="00857E51" w:rsidP="006E255F">
      <w:pPr>
        <w:pStyle w:val="Odstavecseseznamem"/>
        <w:numPr>
          <w:ilvl w:val="0"/>
          <w:numId w:val="5"/>
        </w:numPr>
        <w:ind w:left="567" w:hanging="567"/>
        <w:rPr>
          <w:rFonts w:cstheme="minorHAnsi"/>
          <w:b/>
          <w:bCs/>
          <w:sz w:val="20"/>
          <w:szCs w:val="20"/>
        </w:rPr>
      </w:pPr>
      <w:r w:rsidRPr="00FA0014">
        <w:rPr>
          <w:rFonts w:cstheme="minorHAnsi"/>
          <w:b/>
          <w:bCs/>
          <w:sz w:val="20"/>
          <w:szCs w:val="20"/>
        </w:rPr>
        <w:t>Propagace a zviditelnění klientů umělců „ Jsme herci a zpěváci“</w:t>
      </w:r>
    </w:p>
    <w:p w14:paraId="531BA7F5" w14:textId="77777777" w:rsidR="00857E51" w:rsidRPr="00FA0014" w:rsidRDefault="00857E51" w:rsidP="006E255F">
      <w:pPr>
        <w:pStyle w:val="Odstavecseseznamem"/>
        <w:ind w:left="567"/>
        <w:rPr>
          <w:rFonts w:cstheme="minorHAnsi"/>
          <w:sz w:val="20"/>
          <w:szCs w:val="20"/>
        </w:rPr>
      </w:pPr>
      <w:r w:rsidRPr="00FA0014">
        <w:rPr>
          <w:rFonts w:cstheme="minorHAnsi"/>
          <w:sz w:val="20"/>
          <w:szCs w:val="20"/>
        </w:rPr>
        <w:t>Domov Sulická má svůj divadelní soubor, který 1x za dva roky vystupuje, kapelu AJETO! Který vystupuje několikrát do roka. Velmi rádi bychom na jejich aktivity upozornili a z některých akcí zajistili upoutávku.</w:t>
      </w:r>
    </w:p>
    <w:p w14:paraId="67075325" w14:textId="77777777" w:rsidR="00857E51" w:rsidRPr="00FA0014" w:rsidRDefault="008140D2" w:rsidP="006E255F">
      <w:pPr>
        <w:pStyle w:val="Odstavecseseznamem"/>
        <w:ind w:left="567"/>
        <w:rPr>
          <w:rFonts w:cstheme="minorHAnsi"/>
          <w:sz w:val="20"/>
          <w:szCs w:val="20"/>
        </w:rPr>
      </w:pPr>
      <w:r w:rsidRPr="00FA0014">
        <w:rPr>
          <w:rFonts w:cstheme="minorHAnsi"/>
          <w:color w:val="4472C4" w:themeColor="accent5"/>
          <w:sz w:val="20"/>
          <w:szCs w:val="20"/>
        </w:rPr>
        <w:t xml:space="preserve">Termín akce </w:t>
      </w:r>
      <w:r w:rsidR="00857E51" w:rsidRPr="00FA0014">
        <w:rPr>
          <w:rFonts w:cstheme="minorHAnsi"/>
          <w:sz w:val="20"/>
          <w:szCs w:val="20"/>
        </w:rPr>
        <w:t>U každého tělesa 1x ročně aktivity ke zviditelnění jednotlivého tělesa.</w:t>
      </w:r>
      <w:r w:rsidR="00554C5C" w:rsidRPr="00FA0014">
        <w:rPr>
          <w:rFonts w:cstheme="minorHAnsi"/>
          <w:sz w:val="20"/>
          <w:szCs w:val="20"/>
        </w:rPr>
        <w:t xml:space="preserve"> Především na webových stránkách Domova Sulická, na sociálních sítích </w:t>
      </w:r>
    </w:p>
    <w:p w14:paraId="1F0DA263" w14:textId="77777777" w:rsidR="003930C7" w:rsidRPr="00FA0014" w:rsidRDefault="008140D2" w:rsidP="006E255F">
      <w:pPr>
        <w:ind w:left="567"/>
        <w:rPr>
          <w:rFonts w:cstheme="minorHAnsi"/>
          <w:sz w:val="20"/>
          <w:szCs w:val="20"/>
        </w:rPr>
      </w:pPr>
      <w:r w:rsidRPr="00FA0014">
        <w:rPr>
          <w:rFonts w:cstheme="minorHAnsi"/>
          <w:color w:val="4472C4" w:themeColor="accent5"/>
          <w:sz w:val="20"/>
          <w:szCs w:val="20"/>
        </w:rPr>
        <w:t xml:space="preserve">V ceně nejsou zahrnuty </w:t>
      </w:r>
      <w:r w:rsidRPr="00FA0014">
        <w:rPr>
          <w:rFonts w:cstheme="minorHAnsi"/>
          <w:sz w:val="20"/>
          <w:szCs w:val="20"/>
        </w:rPr>
        <w:t>papírové propagační materiály</w:t>
      </w:r>
    </w:p>
    <w:p w14:paraId="5CE4DF26" w14:textId="77777777" w:rsidR="00F263FA" w:rsidRPr="00FA0014" w:rsidRDefault="00F263FA" w:rsidP="000D4056">
      <w:pPr>
        <w:rPr>
          <w:rFonts w:cstheme="minorHAnsi"/>
          <w:sz w:val="20"/>
          <w:szCs w:val="20"/>
        </w:rPr>
      </w:pPr>
    </w:p>
    <w:p w14:paraId="5351A4D2" w14:textId="77777777" w:rsidR="00857E51" w:rsidRPr="00FA0014" w:rsidRDefault="008140D2" w:rsidP="000D4056">
      <w:pPr>
        <w:rPr>
          <w:rFonts w:cstheme="minorHAnsi"/>
          <w:b/>
          <w:bCs/>
          <w:sz w:val="20"/>
          <w:szCs w:val="20"/>
        </w:rPr>
      </w:pPr>
      <w:r w:rsidRPr="00FA0014">
        <w:rPr>
          <w:rFonts w:cstheme="minorHAnsi"/>
          <w:b/>
          <w:bCs/>
          <w:sz w:val="20"/>
          <w:szCs w:val="20"/>
        </w:rPr>
        <w:t>SPECIÁLNÍ NEPRAVIDELNÉ AKCE DOMOVA SULICKÁ</w:t>
      </w:r>
    </w:p>
    <w:p w14:paraId="7E2CFB54" w14:textId="77777777" w:rsidR="00857E51" w:rsidRPr="00FA0014" w:rsidRDefault="00857E51" w:rsidP="000D4056">
      <w:pPr>
        <w:rPr>
          <w:rFonts w:cstheme="minorHAnsi"/>
          <w:sz w:val="20"/>
          <w:szCs w:val="20"/>
        </w:rPr>
      </w:pPr>
    </w:p>
    <w:p w14:paraId="1EB2CD10" w14:textId="77777777" w:rsidR="00857E51" w:rsidRPr="00FA0014" w:rsidRDefault="00857E51" w:rsidP="006E255F">
      <w:pPr>
        <w:pStyle w:val="Odstavecseseznamem"/>
        <w:numPr>
          <w:ilvl w:val="0"/>
          <w:numId w:val="6"/>
        </w:numPr>
        <w:ind w:left="567" w:hanging="567"/>
        <w:rPr>
          <w:rFonts w:cstheme="minorHAnsi"/>
          <w:b/>
          <w:bCs/>
          <w:sz w:val="20"/>
          <w:szCs w:val="20"/>
        </w:rPr>
      </w:pPr>
      <w:r w:rsidRPr="00FA0014">
        <w:rPr>
          <w:rFonts w:cstheme="minorHAnsi"/>
          <w:b/>
          <w:bCs/>
          <w:sz w:val="20"/>
          <w:szCs w:val="20"/>
        </w:rPr>
        <w:t>Štafeta „Umění pro Sulickou“</w:t>
      </w:r>
    </w:p>
    <w:p w14:paraId="4C71A8EB" w14:textId="77777777" w:rsidR="008140D2" w:rsidRPr="00FA0014" w:rsidRDefault="008140D2" w:rsidP="006E255F">
      <w:pPr>
        <w:ind w:left="567"/>
        <w:rPr>
          <w:rFonts w:cstheme="minorHAnsi"/>
          <w:sz w:val="20"/>
          <w:szCs w:val="20"/>
        </w:rPr>
      </w:pPr>
      <w:r w:rsidRPr="00FA0014">
        <w:rPr>
          <w:rFonts w:cstheme="minorHAnsi"/>
          <w:sz w:val="20"/>
          <w:szCs w:val="20"/>
        </w:rPr>
        <w:t xml:space="preserve">Štafetová akce umělců a známých osobností, které přijdou do Domova Sulická a </w:t>
      </w:r>
      <w:r w:rsidR="0080564D" w:rsidRPr="00FA0014">
        <w:rPr>
          <w:rFonts w:cstheme="minorHAnsi"/>
          <w:sz w:val="20"/>
          <w:szCs w:val="20"/>
        </w:rPr>
        <w:t>vystoupí alespoň ½ - 1 hodinu pro klienty domova Sulická, závěrem předají štafetu dalšímu umělci, kterého pozvou. Akce bude vedena v tématech:</w:t>
      </w:r>
    </w:p>
    <w:p w14:paraId="3F6A0B80" w14:textId="77777777" w:rsidR="00857E51" w:rsidRPr="00FA0014" w:rsidRDefault="00857E51" w:rsidP="006E255F">
      <w:pPr>
        <w:ind w:left="567"/>
        <w:rPr>
          <w:rFonts w:cstheme="minorHAnsi"/>
          <w:sz w:val="20"/>
          <w:szCs w:val="20"/>
        </w:rPr>
      </w:pPr>
      <w:r w:rsidRPr="00FA0014">
        <w:rPr>
          <w:rFonts w:cstheme="minorHAnsi"/>
          <w:sz w:val="20"/>
          <w:szCs w:val="20"/>
        </w:rPr>
        <w:t>Čtu pro Sulickou</w:t>
      </w:r>
    </w:p>
    <w:p w14:paraId="6247F5F4" w14:textId="77777777" w:rsidR="00857E51" w:rsidRPr="00FA0014" w:rsidRDefault="00857E51" w:rsidP="006E255F">
      <w:pPr>
        <w:ind w:left="567"/>
        <w:rPr>
          <w:rFonts w:cstheme="minorHAnsi"/>
          <w:sz w:val="20"/>
          <w:szCs w:val="20"/>
        </w:rPr>
      </w:pPr>
      <w:r w:rsidRPr="00FA0014">
        <w:rPr>
          <w:rFonts w:cstheme="minorHAnsi"/>
          <w:sz w:val="20"/>
          <w:szCs w:val="20"/>
        </w:rPr>
        <w:t>Zpívám pro Sulickou</w:t>
      </w:r>
    </w:p>
    <w:p w14:paraId="7DB38447" w14:textId="77777777" w:rsidR="00857E51" w:rsidRPr="00FA0014" w:rsidRDefault="00857E51" w:rsidP="006E255F">
      <w:pPr>
        <w:ind w:left="567"/>
        <w:rPr>
          <w:rFonts w:cstheme="minorHAnsi"/>
          <w:sz w:val="20"/>
          <w:szCs w:val="20"/>
        </w:rPr>
      </w:pPr>
      <w:r w:rsidRPr="00FA0014">
        <w:rPr>
          <w:rFonts w:cstheme="minorHAnsi"/>
          <w:sz w:val="20"/>
          <w:szCs w:val="20"/>
        </w:rPr>
        <w:t>Tančím pro Sulickou</w:t>
      </w:r>
    </w:p>
    <w:p w14:paraId="6AE6948C" w14:textId="77777777" w:rsidR="00857E51" w:rsidRPr="00FA0014" w:rsidRDefault="00857E51" w:rsidP="006E255F">
      <w:pPr>
        <w:ind w:left="567"/>
        <w:rPr>
          <w:rFonts w:cstheme="minorHAnsi"/>
          <w:sz w:val="20"/>
          <w:szCs w:val="20"/>
        </w:rPr>
      </w:pPr>
      <w:r w:rsidRPr="00FA0014">
        <w:rPr>
          <w:rFonts w:cstheme="minorHAnsi"/>
          <w:sz w:val="20"/>
          <w:szCs w:val="20"/>
        </w:rPr>
        <w:t>Hraju pro Sulickou</w:t>
      </w:r>
    </w:p>
    <w:p w14:paraId="2ADDA956" w14:textId="77777777" w:rsidR="008140D2" w:rsidRPr="00FA0014" w:rsidRDefault="008140D2" w:rsidP="006E255F">
      <w:pPr>
        <w:ind w:left="567"/>
        <w:rPr>
          <w:rFonts w:cstheme="minorHAnsi"/>
          <w:sz w:val="20"/>
          <w:szCs w:val="20"/>
        </w:rPr>
      </w:pPr>
      <w:r w:rsidRPr="00FA0014">
        <w:rPr>
          <w:rFonts w:cstheme="minorHAnsi"/>
          <w:color w:val="4472C4" w:themeColor="accent5"/>
          <w:sz w:val="20"/>
          <w:szCs w:val="20"/>
        </w:rPr>
        <w:t>Termín</w:t>
      </w:r>
      <w:r w:rsidRPr="00FA0014">
        <w:rPr>
          <w:rFonts w:cstheme="minorHAnsi"/>
          <w:sz w:val="20"/>
          <w:szCs w:val="20"/>
        </w:rPr>
        <w:t xml:space="preserve"> akce průběh roku</w:t>
      </w:r>
      <w:r w:rsidR="0080564D" w:rsidRPr="00FA0014">
        <w:rPr>
          <w:rFonts w:cstheme="minorHAnsi"/>
          <w:sz w:val="20"/>
          <w:szCs w:val="20"/>
        </w:rPr>
        <w:t>, minimum 5 akcí ročně</w:t>
      </w:r>
    </w:p>
    <w:p w14:paraId="14B60011" w14:textId="77777777" w:rsidR="008140D2" w:rsidRPr="00FA0014" w:rsidRDefault="008140D2" w:rsidP="006E255F">
      <w:pPr>
        <w:ind w:left="567"/>
        <w:rPr>
          <w:rFonts w:cstheme="minorHAnsi"/>
          <w:sz w:val="20"/>
          <w:szCs w:val="20"/>
        </w:rPr>
      </w:pPr>
      <w:r w:rsidRPr="00FA0014">
        <w:rPr>
          <w:rFonts w:cstheme="minorHAnsi"/>
          <w:color w:val="4472C4" w:themeColor="accent5"/>
          <w:sz w:val="20"/>
          <w:szCs w:val="20"/>
        </w:rPr>
        <w:t>Rozpočet</w:t>
      </w:r>
      <w:r w:rsidRPr="00FA0014">
        <w:rPr>
          <w:rFonts w:cstheme="minorHAnsi"/>
          <w:sz w:val="20"/>
          <w:szCs w:val="20"/>
        </w:rPr>
        <w:t xml:space="preserve"> akce bude stanoven 3. čtvrtletí před rokem kampaně</w:t>
      </w:r>
    </w:p>
    <w:p w14:paraId="252D4C04" w14:textId="77777777" w:rsidR="008140D2" w:rsidRPr="00FA0014" w:rsidRDefault="008140D2" w:rsidP="006E255F">
      <w:pPr>
        <w:ind w:left="567"/>
        <w:rPr>
          <w:rFonts w:cstheme="minorHAnsi"/>
          <w:sz w:val="20"/>
          <w:szCs w:val="20"/>
        </w:rPr>
      </w:pPr>
      <w:r w:rsidRPr="00FA0014">
        <w:rPr>
          <w:rFonts w:cstheme="minorHAnsi"/>
          <w:color w:val="4472C4" w:themeColor="accent5"/>
          <w:sz w:val="20"/>
          <w:szCs w:val="20"/>
        </w:rPr>
        <w:t>Požadované</w:t>
      </w:r>
      <w:r w:rsidRPr="00FA0014">
        <w:rPr>
          <w:rFonts w:cstheme="minorHAnsi"/>
          <w:sz w:val="20"/>
          <w:szCs w:val="20"/>
        </w:rPr>
        <w:t xml:space="preserve"> produkce a propagace </w:t>
      </w:r>
    </w:p>
    <w:p w14:paraId="55CA0600" w14:textId="77777777" w:rsidR="008140D2" w:rsidRPr="00FA0014" w:rsidRDefault="008140D2" w:rsidP="006E255F">
      <w:pPr>
        <w:ind w:left="567"/>
        <w:rPr>
          <w:rFonts w:cstheme="minorHAnsi"/>
          <w:color w:val="000000" w:themeColor="text1"/>
          <w:sz w:val="20"/>
          <w:szCs w:val="20"/>
        </w:rPr>
      </w:pPr>
      <w:r w:rsidRPr="00FA0014">
        <w:rPr>
          <w:rFonts w:cstheme="minorHAnsi"/>
          <w:color w:val="4472C4" w:themeColor="accent5"/>
          <w:sz w:val="20"/>
          <w:szCs w:val="20"/>
        </w:rPr>
        <w:t>V ceně není zahrnuto</w:t>
      </w:r>
      <w:r w:rsidRPr="00FA0014">
        <w:rPr>
          <w:rFonts w:cstheme="minorHAnsi"/>
          <w:color w:val="000000" w:themeColor="text1"/>
          <w:sz w:val="20"/>
          <w:szCs w:val="20"/>
        </w:rPr>
        <w:t xml:space="preserve"> občerstvení a upomínkové předměty vystupujících, u vystupujících se bere v potaz, že jde o dobrovolnickou činnost, za kterou nehradíme žádné výdaje. Propagační materiály v papírové podobě.</w:t>
      </w:r>
    </w:p>
    <w:p w14:paraId="425511F4" w14:textId="77777777" w:rsidR="00DB5C2E" w:rsidRPr="00FA0014" w:rsidRDefault="00DB5C2E" w:rsidP="006E255F">
      <w:pPr>
        <w:ind w:left="567"/>
        <w:rPr>
          <w:rFonts w:cstheme="minorHAnsi"/>
          <w:sz w:val="20"/>
          <w:szCs w:val="20"/>
        </w:rPr>
      </w:pPr>
    </w:p>
    <w:p w14:paraId="549EA351" w14:textId="77777777" w:rsidR="00DB5C2E" w:rsidRPr="00FA0014" w:rsidRDefault="00DB5C2E" w:rsidP="006E255F">
      <w:pPr>
        <w:pStyle w:val="Odstavecseseznamem"/>
        <w:numPr>
          <w:ilvl w:val="0"/>
          <w:numId w:val="6"/>
        </w:numPr>
        <w:ind w:left="567" w:hanging="567"/>
        <w:rPr>
          <w:rFonts w:cstheme="minorHAnsi"/>
          <w:b/>
          <w:bCs/>
          <w:sz w:val="20"/>
          <w:szCs w:val="20"/>
        </w:rPr>
      </w:pPr>
      <w:r w:rsidRPr="00FA0014">
        <w:rPr>
          <w:rFonts w:cstheme="minorHAnsi"/>
          <w:b/>
          <w:bCs/>
          <w:sz w:val="20"/>
          <w:szCs w:val="20"/>
        </w:rPr>
        <w:t>Akce „Poznáváme svět druhých“</w:t>
      </w:r>
    </w:p>
    <w:p w14:paraId="64EC46EC" w14:textId="77777777" w:rsidR="00857E51" w:rsidRPr="00FA0014" w:rsidRDefault="00857E51" w:rsidP="006E255F">
      <w:pPr>
        <w:pStyle w:val="Odstavecseseznamem"/>
        <w:ind w:left="567"/>
        <w:rPr>
          <w:rFonts w:cstheme="minorHAnsi"/>
          <w:sz w:val="20"/>
          <w:szCs w:val="20"/>
        </w:rPr>
      </w:pPr>
      <w:r w:rsidRPr="00FA0014">
        <w:rPr>
          <w:rFonts w:cstheme="minorHAnsi"/>
          <w:sz w:val="20"/>
          <w:szCs w:val="20"/>
        </w:rPr>
        <w:t>Prostřednictvím mediálních aktivit zajištění pro klienty určitých služeb, které si mnohdy nemohou dovolit, ale jsou pro ně důležité, především pro jejich zapojení se do běžného života. Už nyní máme například sponzora, který dává pro 3 klienty nepravidelně lístky na fotbalová utkání fotbalového klubu Sparta. V tomto duchu bychom rádi pomohli s dalšími aktivitami.</w:t>
      </w:r>
      <w:r w:rsidR="00DB5C2E" w:rsidRPr="00FA0014">
        <w:rPr>
          <w:rFonts w:cstheme="minorHAnsi"/>
          <w:sz w:val="20"/>
          <w:szCs w:val="20"/>
        </w:rPr>
        <w:t xml:space="preserve"> Nicméně nic nesmí být zcela zadarmo, ale s určitou slevou. Klienty vedeme k tomu, že nic v životě není zadarmo. Cena však pro klienta musí být přijatelná (umíme domluvit vše dopředu)</w:t>
      </w:r>
    </w:p>
    <w:p w14:paraId="5769A62C" w14:textId="77777777" w:rsidR="00857E51" w:rsidRPr="00FA0014" w:rsidRDefault="00857E51" w:rsidP="006E255F">
      <w:pPr>
        <w:pStyle w:val="Odstavecseseznamem"/>
        <w:numPr>
          <w:ilvl w:val="0"/>
          <w:numId w:val="4"/>
        </w:numPr>
        <w:ind w:left="1134" w:hanging="567"/>
        <w:rPr>
          <w:rFonts w:cstheme="minorHAnsi"/>
          <w:sz w:val="20"/>
          <w:szCs w:val="20"/>
        </w:rPr>
      </w:pPr>
      <w:r w:rsidRPr="00FA0014">
        <w:rPr>
          <w:rFonts w:cstheme="minorHAnsi"/>
          <w:sz w:val="20"/>
          <w:szCs w:val="20"/>
        </w:rPr>
        <w:t>Kosmetika</w:t>
      </w:r>
    </w:p>
    <w:p w14:paraId="0B18C90B" w14:textId="77777777" w:rsidR="00857E51" w:rsidRPr="00FA0014" w:rsidRDefault="00857E51" w:rsidP="006E255F">
      <w:pPr>
        <w:pStyle w:val="Odstavecseseznamem"/>
        <w:numPr>
          <w:ilvl w:val="0"/>
          <w:numId w:val="4"/>
        </w:numPr>
        <w:ind w:left="1134" w:hanging="567"/>
        <w:rPr>
          <w:rFonts w:cstheme="minorHAnsi"/>
          <w:sz w:val="20"/>
          <w:szCs w:val="20"/>
        </w:rPr>
      </w:pPr>
      <w:r w:rsidRPr="00FA0014">
        <w:rPr>
          <w:rFonts w:cstheme="minorHAnsi"/>
          <w:sz w:val="20"/>
          <w:szCs w:val="20"/>
        </w:rPr>
        <w:t>Pedikúra, manikúra</w:t>
      </w:r>
    </w:p>
    <w:p w14:paraId="50E5636B" w14:textId="77777777" w:rsidR="00857E51" w:rsidRPr="00FA0014" w:rsidRDefault="00DB5C2E" w:rsidP="006E255F">
      <w:pPr>
        <w:pStyle w:val="Odstavecseseznamem"/>
        <w:numPr>
          <w:ilvl w:val="0"/>
          <w:numId w:val="4"/>
        </w:numPr>
        <w:ind w:left="1134" w:hanging="567"/>
        <w:rPr>
          <w:rFonts w:cstheme="minorHAnsi"/>
          <w:sz w:val="20"/>
          <w:szCs w:val="20"/>
        </w:rPr>
      </w:pPr>
      <w:r w:rsidRPr="00FA0014">
        <w:rPr>
          <w:rFonts w:cstheme="minorHAnsi"/>
          <w:sz w:val="20"/>
          <w:szCs w:val="20"/>
        </w:rPr>
        <w:t>Kadeřník/holič</w:t>
      </w:r>
    </w:p>
    <w:p w14:paraId="0B23D119" w14:textId="77777777" w:rsidR="00DB5C2E" w:rsidRPr="00FA0014" w:rsidRDefault="00DB5C2E" w:rsidP="006E255F">
      <w:pPr>
        <w:pStyle w:val="Odstavecseseznamem"/>
        <w:numPr>
          <w:ilvl w:val="0"/>
          <w:numId w:val="4"/>
        </w:numPr>
        <w:ind w:left="1134" w:hanging="567"/>
        <w:rPr>
          <w:rFonts w:cstheme="minorHAnsi"/>
          <w:sz w:val="20"/>
          <w:szCs w:val="20"/>
        </w:rPr>
      </w:pPr>
      <w:r w:rsidRPr="00FA0014">
        <w:rPr>
          <w:rFonts w:cstheme="minorHAnsi"/>
          <w:sz w:val="20"/>
          <w:szCs w:val="20"/>
        </w:rPr>
        <w:t>Návštěva restaurace</w:t>
      </w:r>
    </w:p>
    <w:p w14:paraId="78195BA9" w14:textId="77777777" w:rsidR="00DB5C2E" w:rsidRPr="00FA0014" w:rsidRDefault="00DB5C2E" w:rsidP="006E255F">
      <w:pPr>
        <w:pStyle w:val="Odstavecseseznamem"/>
        <w:numPr>
          <w:ilvl w:val="0"/>
          <w:numId w:val="4"/>
        </w:numPr>
        <w:ind w:left="1134" w:hanging="567"/>
        <w:rPr>
          <w:rFonts w:cstheme="minorHAnsi"/>
          <w:sz w:val="20"/>
          <w:szCs w:val="20"/>
        </w:rPr>
      </w:pPr>
      <w:r w:rsidRPr="00FA0014">
        <w:rPr>
          <w:rFonts w:cstheme="minorHAnsi"/>
          <w:sz w:val="20"/>
          <w:szCs w:val="20"/>
        </w:rPr>
        <w:t xml:space="preserve">Návštěva nejrůznějších specifických </w:t>
      </w:r>
      <w:proofErr w:type="gramStart"/>
      <w:r w:rsidRPr="00FA0014">
        <w:rPr>
          <w:rFonts w:cstheme="minorHAnsi"/>
          <w:sz w:val="20"/>
          <w:szCs w:val="20"/>
        </w:rPr>
        <w:t>řemesel ( naši</w:t>
      </w:r>
      <w:proofErr w:type="gramEnd"/>
      <w:r w:rsidRPr="00FA0014">
        <w:rPr>
          <w:rFonts w:cstheme="minorHAnsi"/>
          <w:sz w:val="20"/>
          <w:szCs w:val="20"/>
        </w:rPr>
        <w:t xml:space="preserve"> klienti malují, vyrábí svíčky, pracují v rukodělných dílnách, vyrábí keramiku, pracují v truhlárně, nic z toho neznají v běžné firmě</w:t>
      </w:r>
    </w:p>
    <w:p w14:paraId="7FDE4958" w14:textId="77777777" w:rsidR="00DB5C2E" w:rsidRPr="00FA0014" w:rsidRDefault="00DB5C2E" w:rsidP="006E255F">
      <w:pPr>
        <w:pStyle w:val="Odstavecseseznamem"/>
        <w:numPr>
          <w:ilvl w:val="0"/>
          <w:numId w:val="4"/>
        </w:numPr>
        <w:ind w:left="1134" w:hanging="567"/>
        <w:rPr>
          <w:rFonts w:cstheme="minorHAnsi"/>
          <w:sz w:val="20"/>
          <w:szCs w:val="20"/>
        </w:rPr>
      </w:pPr>
      <w:r w:rsidRPr="00FA0014">
        <w:rPr>
          <w:rFonts w:cstheme="minorHAnsi"/>
          <w:sz w:val="20"/>
          <w:szCs w:val="20"/>
        </w:rPr>
        <w:t>Návštěva divadla … apod.</w:t>
      </w:r>
    </w:p>
    <w:p w14:paraId="0DB0A4FD" w14:textId="77777777" w:rsidR="0080564D" w:rsidRPr="00FA0014" w:rsidRDefault="0080564D" w:rsidP="006E255F">
      <w:pPr>
        <w:pStyle w:val="Odstavecseseznamem"/>
        <w:ind w:left="567"/>
        <w:rPr>
          <w:rFonts w:cstheme="minorHAnsi"/>
          <w:sz w:val="20"/>
          <w:szCs w:val="20"/>
        </w:rPr>
      </w:pPr>
      <w:r w:rsidRPr="00FA0014">
        <w:rPr>
          <w:rFonts w:cstheme="minorHAnsi"/>
          <w:color w:val="4472C4" w:themeColor="accent5"/>
          <w:sz w:val="20"/>
          <w:szCs w:val="20"/>
        </w:rPr>
        <w:t>Termín</w:t>
      </w:r>
      <w:r w:rsidRPr="00FA0014">
        <w:rPr>
          <w:rFonts w:cstheme="minorHAnsi"/>
          <w:sz w:val="20"/>
          <w:szCs w:val="20"/>
        </w:rPr>
        <w:t xml:space="preserve"> akce průběh roku, minimum 5 akcí ročně</w:t>
      </w:r>
    </w:p>
    <w:p w14:paraId="4CB646AA" w14:textId="77777777" w:rsidR="0080564D" w:rsidRPr="00FA0014" w:rsidRDefault="0080564D" w:rsidP="006E255F">
      <w:pPr>
        <w:pStyle w:val="Odstavecseseznamem"/>
        <w:ind w:left="567"/>
        <w:rPr>
          <w:rFonts w:cstheme="minorHAnsi"/>
          <w:sz w:val="20"/>
          <w:szCs w:val="20"/>
        </w:rPr>
      </w:pPr>
      <w:r w:rsidRPr="00FA0014">
        <w:rPr>
          <w:rFonts w:cstheme="minorHAnsi"/>
          <w:color w:val="4472C4" w:themeColor="accent5"/>
          <w:sz w:val="20"/>
          <w:szCs w:val="20"/>
        </w:rPr>
        <w:t>Rozpočet</w:t>
      </w:r>
      <w:r w:rsidRPr="00FA0014">
        <w:rPr>
          <w:rFonts w:cstheme="minorHAnsi"/>
          <w:sz w:val="20"/>
          <w:szCs w:val="20"/>
        </w:rPr>
        <w:t xml:space="preserve"> akce bude stanoven 3. čtvrtletí před rokem kampaně</w:t>
      </w:r>
    </w:p>
    <w:p w14:paraId="07C1CFE9" w14:textId="77777777" w:rsidR="0080564D" w:rsidRPr="00FA0014" w:rsidRDefault="0080564D" w:rsidP="006E255F">
      <w:pPr>
        <w:pStyle w:val="Odstavecseseznamem"/>
        <w:ind w:left="567"/>
        <w:rPr>
          <w:rFonts w:cstheme="minorHAnsi"/>
          <w:sz w:val="20"/>
          <w:szCs w:val="20"/>
        </w:rPr>
      </w:pPr>
      <w:r w:rsidRPr="00FA0014">
        <w:rPr>
          <w:rFonts w:cstheme="minorHAnsi"/>
          <w:color w:val="4472C4" w:themeColor="accent5"/>
          <w:sz w:val="20"/>
          <w:szCs w:val="20"/>
        </w:rPr>
        <w:t>Požadované</w:t>
      </w:r>
      <w:r w:rsidRPr="00FA0014">
        <w:rPr>
          <w:rFonts w:cstheme="minorHAnsi"/>
          <w:sz w:val="20"/>
          <w:szCs w:val="20"/>
        </w:rPr>
        <w:t xml:space="preserve"> produkce a propagace </w:t>
      </w:r>
    </w:p>
    <w:p w14:paraId="3151E38E" w14:textId="77777777" w:rsidR="0080564D" w:rsidRPr="00FA0014" w:rsidRDefault="0080564D" w:rsidP="006E255F">
      <w:pPr>
        <w:pStyle w:val="Odstavecseseznamem"/>
        <w:ind w:left="567"/>
        <w:rPr>
          <w:rFonts w:cstheme="minorHAnsi"/>
          <w:color w:val="000000" w:themeColor="text1"/>
          <w:sz w:val="20"/>
          <w:szCs w:val="20"/>
        </w:rPr>
      </w:pPr>
      <w:r w:rsidRPr="00FA0014">
        <w:rPr>
          <w:rFonts w:cstheme="minorHAnsi"/>
          <w:color w:val="4472C4" w:themeColor="accent5"/>
          <w:sz w:val="20"/>
          <w:szCs w:val="20"/>
        </w:rPr>
        <w:t xml:space="preserve">V ceně </w:t>
      </w:r>
      <w:proofErr w:type="gramStart"/>
      <w:r w:rsidRPr="00FA0014">
        <w:rPr>
          <w:rFonts w:cstheme="minorHAnsi"/>
          <w:color w:val="4472C4" w:themeColor="accent5"/>
          <w:sz w:val="20"/>
          <w:szCs w:val="20"/>
        </w:rPr>
        <w:t>není zahrnuto</w:t>
      </w:r>
      <w:proofErr w:type="gramEnd"/>
      <w:r w:rsidRPr="00FA0014">
        <w:rPr>
          <w:rFonts w:cstheme="minorHAnsi"/>
          <w:color w:val="000000" w:themeColor="text1"/>
          <w:sz w:val="20"/>
          <w:szCs w:val="20"/>
        </w:rPr>
        <w:t xml:space="preserve"> Propagační materiály v papírové podobě.</w:t>
      </w:r>
    </w:p>
    <w:p w14:paraId="2D93841F" w14:textId="77777777" w:rsidR="00DB5C2E" w:rsidRPr="00FA0014" w:rsidRDefault="00DB5C2E" w:rsidP="006E255F">
      <w:pPr>
        <w:ind w:left="567"/>
        <w:rPr>
          <w:rFonts w:cstheme="minorHAnsi"/>
          <w:sz w:val="20"/>
          <w:szCs w:val="20"/>
        </w:rPr>
      </w:pPr>
    </w:p>
    <w:p w14:paraId="0F406252" w14:textId="77777777" w:rsidR="00DB5C2E" w:rsidRPr="00FA0014" w:rsidRDefault="0080564D" w:rsidP="006E255F">
      <w:pPr>
        <w:pStyle w:val="Odstavecseseznamem"/>
        <w:keepNext/>
        <w:numPr>
          <w:ilvl w:val="0"/>
          <w:numId w:val="6"/>
        </w:numPr>
        <w:ind w:left="567" w:hanging="567"/>
        <w:rPr>
          <w:rFonts w:cstheme="minorHAnsi"/>
          <w:b/>
          <w:bCs/>
          <w:sz w:val="20"/>
          <w:szCs w:val="20"/>
        </w:rPr>
      </w:pPr>
      <w:r w:rsidRPr="00FA0014">
        <w:rPr>
          <w:rFonts w:cstheme="minorHAnsi"/>
          <w:b/>
          <w:bCs/>
          <w:sz w:val="20"/>
          <w:szCs w:val="20"/>
        </w:rPr>
        <w:lastRenderedPageBreak/>
        <w:t xml:space="preserve">Akce </w:t>
      </w:r>
      <w:r w:rsidR="00DB5C2E" w:rsidRPr="00FA0014">
        <w:rPr>
          <w:rFonts w:cstheme="minorHAnsi"/>
          <w:b/>
          <w:bCs/>
          <w:sz w:val="20"/>
          <w:szCs w:val="20"/>
        </w:rPr>
        <w:t>„Umění na Sulické“</w:t>
      </w:r>
    </w:p>
    <w:p w14:paraId="34089B16" w14:textId="77777777" w:rsidR="00DB5C2E" w:rsidRPr="00FA0014" w:rsidRDefault="00DB5C2E" w:rsidP="006E255F">
      <w:pPr>
        <w:pStyle w:val="Odstavecseseznamem"/>
        <w:keepNext/>
        <w:ind w:left="567"/>
        <w:rPr>
          <w:rFonts w:cstheme="minorHAnsi"/>
          <w:sz w:val="20"/>
          <w:szCs w:val="20"/>
        </w:rPr>
      </w:pPr>
      <w:r w:rsidRPr="00FA0014">
        <w:rPr>
          <w:rFonts w:cstheme="minorHAnsi"/>
          <w:sz w:val="20"/>
          <w:szCs w:val="20"/>
        </w:rPr>
        <w:t xml:space="preserve">Naši klienti velmi dobře malují a my rádi jejich díla vystavujeme. Zhruba 1x ročně vystavujeme v jedné z kaváren na Kampě, kde se veškeré obrazy i prodají. Výtěžek pak použijeme na materiál pro další obrazy. </w:t>
      </w:r>
    </w:p>
    <w:p w14:paraId="493276C7" w14:textId="77777777" w:rsidR="0080564D" w:rsidRPr="00FA0014" w:rsidRDefault="0080564D" w:rsidP="006E255F">
      <w:pPr>
        <w:pStyle w:val="Odstavecseseznamem"/>
        <w:ind w:left="567"/>
        <w:rPr>
          <w:rFonts w:cstheme="minorHAnsi"/>
          <w:sz w:val="20"/>
          <w:szCs w:val="20"/>
        </w:rPr>
      </w:pPr>
      <w:r w:rsidRPr="00FA0014">
        <w:rPr>
          <w:rFonts w:cstheme="minorHAnsi"/>
          <w:color w:val="4472C4" w:themeColor="accent5"/>
          <w:sz w:val="20"/>
          <w:szCs w:val="20"/>
        </w:rPr>
        <w:t>Termín</w:t>
      </w:r>
      <w:r w:rsidRPr="00FA0014">
        <w:rPr>
          <w:rFonts w:cstheme="minorHAnsi"/>
          <w:sz w:val="20"/>
          <w:szCs w:val="20"/>
        </w:rPr>
        <w:t xml:space="preserve"> akce průběh roku, minimum 1 akce ročně</w:t>
      </w:r>
    </w:p>
    <w:p w14:paraId="30039DB1" w14:textId="77777777" w:rsidR="0080564D" w:rsidRPr="00FA0014" w:rsidRDefault="0080564D" w:rsidP="006E255F">
      <w:pPr>
        <w:pStyle w:val="Odstavecseseznamem"/>
        <w:ind w:left="567"/>
        <w:rPr>
          <w:rFonts w:cstheme="minorHAnsi"/>
          <w:sz w:val="20"/>
          <w:szCs w:val="20"/>
        </w:rPr>
      </w:pPr>
      <w:r w:rsidRPr="00FA0014">
        <w:rPr>
          <w:rFonts w:cstheme="minorHAnsi"/>
          <w:color w:val="4472C4" w:themeColor="accent5"/>
          <w:sz w:val="20"/>
          <w:szCs w:val="20"/>
        </w:rPr>
        <w:t>Rozpočet</w:t>
      </w:r>
      <w:r w:rsidRPr="00FA0014">
        <w:rPr>
          <w:rFonts w:cstheme="minorHAnsi"/>
          <w:sz w:val="20"/>
          <w:szCs w:val="20"/>
        </w:rPr>
        <w:t xml:space="preserve"> akce bude stanoven 3. čtvrtletí před rokem kampaně</w:t>
      </w:r>
    </w:p>
    <w:p w14:paraId="15C54A46" w14:textId="77777777" w:rsidR="0080564D" w:rsidRPr="00FA0014" w:rsidRDefault="0080564D" w:rsidP="006E255F">
      <w:pPr>
        <w:pStyle w:val="Odstavecseseznamem"/>
        <w:ind w:left="567"/>
        <w:rPr>
          <w:rFonts w:cstheme="minorHAnsi"/>
          <w:sz w:val="20"/>
          <w:szCs w:val="20"/>
        </w:rPr>
      </w:pPr>
      <w:r w:rsidRPr="00FA0014">
        <w:rPr>
          <w:rFonts w:cstheme="minorHAnsi"/>
          <w:color w:val="4472C4" w:themeColor="accent5"/>
          <w:sz w:val="20"/>
          <w:szCs w:val="20"/>
        </w:rPr>
        <w:t>Požadované</w:t>
      </w:r>
      <w:r w:rsidRPr="00FA0014">
        <w:rPr>
          <w:rFonts w:cstheme="minorHAnsi"/>
          <w:sz w:val="20"/>
          <w:szCs w:val="20"/>
        </w:rPr>
        <w:t xml:space="preserve"> produkce a propagace </w:t>
      </w:r>
    </w:p>
    <w:p w14:paraId="4CBF1108" w14:textId="77777777" w:rsidR="0080564D" w:rsidRPr="00FA0014" w:rsidRDefault="0080564D" w:rsidP="006E255F">
      <w:pPr>
        <w:pStyle w:val="Odstavecseseznamem"/>
        <w:ind w:left="567"/>
        <w:rPr>
          <w:rFonts w:cstheme="minorHAnsi"/>
          <w:color w:val="000000" w:themeColor="text1"/>
          <w:sz w:val="20"/>
          <w:szCs w:val="20"/>
        </w:rPr>
      </w:pPr>
      <w:r w:rsidRPr="00FA0014">
        <w:rPr>
          <w:rFonts w:cstheme="minorHAnsi"/>
          <w:color w:val="4472C4" w:themeColor="accent5"/>
          <w:sz w:val="20"/>
          <w:szCs w:val="20"/>
        </w:rPr>
        <w:t xml:space="preserve">V ceně </w:t>
      </w:r>
      <w:proofErr w:type="gramStart"/>
      <w:r w:rsidRPr="00FA0014">
        <w:rPr>
          <w:rFonts w:cstheme="minorHAnsi"/>
          <w:color w:val="4472C4" w:themeColor="accent5"/>
          <w:sz w:val="20"/>
          <w:szCs w:val="20"/>
        </w:rPr>
        <w:t>není zahrnuto</w:t>
      </w:r>
      <w:proofErr w:type="gramEnd"/>
      <w:r w:rsidRPr="00FA0014">
        <w:rPr>
          <w:rFonts w:cstheme="minorHAnsi"/>
          <w:color w:val="000000" w:themeColor="text1"/>
          <w:sz w:val="20"/>
          <w:szCs w:val="20"/>
        </w:rPr>
        <w:t xml:space="preserve"> Propagační materiály v papírové podobě.</w:t>
      </w:r>
    </w:p>
    <w:p w14:paraId="58FD432F" w14:textId="77777777" w:rsidR="000E39D3" w:rsidRPr="00FA0014" w:rsidRDefault="000E39D3" w:rsidP="0080564D">
      <w:pPr>
        <w:pStyle w:val="Odstavecseseznamem"/>
        <w:ind w:left="0"/>
        <w:rPr>
          <w:rFonts w:cstheme="minorHAnsi"/>
          <w:color w:val="000000" w:themeColor="text1"/>
          <w:sz w:val="20"/>
          <w:szCs w:val="20"/>
        </w:rPr>
      </w:pPr>
      <w:bookmarkStart w:id="0" w:name="_GoBack"/>
      <w:bookmarkEnd w:id="0"/>
    </w:p>
    <w:sectPr w:rsidR="000E39D3" w:rsidRPr="00FA0014" w:rsidSect="00FA0014">
      <w:headerReference w:type="first" r:id="rId8"/>
      <w:pgSz w:w="11900" w:h="16840"/>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8BECB" w14:textId="77777777" w:rsidR="002F6C13" w:rsidRDefault="002F6C13" w:rsidP="00FA0014">
      <w:r>
        <w:separator/>
      </w:r>
    </w:p>
  </w:endnote>
  <w:endnote w:type="continuationSeparator" w:id="0">
    <w:p w14:paraId="1DC55209" w14:textId="77777777" w:rsidR="002F6C13" w:rsidRDefault="002F6C13" w:rsidP="00FA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13287" w14:textId="77777777" w:rsidR="002F6C13" w:rsidRDefault="002F6C13" w:rsidP="00FA0014">
      <w:r>
        <w:separator/>
      </w:r>
    </w:p>
  </w:footnote>
  <w:footnote w:type="continuationSeparator" w:id="0">
    <w:p w14:paraId="306A1190" w14:textId="77777777" w:rsidR="002F6C13" w:rsidRDefault="002F6C13" w:rsidP="00FA00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E36B" w14:textId="77777777" w:rsidR="00FA0014" w:rsidRPr="008842FE" w:rsidRDefault="00FA0014" w:rsidP="00FA0014">
    <w:pPr>
      <w:ind w:right="-711"/>
      <w:jc w:val="right"/>
      <w:rPr>
        <w:rFonts w:cs="TimesNewRomanPSMT"/>
        <w:bCs/>
        <w:color w:val="A6A6A6" w:themeColor="background1" w:themeShade="A6"/>
        <w:sz w:val="20"/>
        <w:szCs w:val="20"/>
      </w:rPr>
    </w:pPr>
    <w:r>
      <w:rPr>
        <w:noProof/>
      </w:rPr>
      <w:drawing>
        <wp:anchor distT="0" distB="0" distL="114300" distR="114300" simplePos="0" relativeHeight="251659264" behindDoc="0" locked="0" layoutInCell="1" allowOverlap="1" wp14:anchorId="3BA1AB2C" wp14:editId="4430813D">
          <wp:simplePos x="0" y="0"/>
          <wp:positionH relativeFrom="column">
            <wp:posOffset>-261620</wp:posOffset>
          </wp:positionH>
          <wp:positionV relativeFrom="paragraph">
            <wp:posOffset>-8255</wp:posOffset>
          </wp:positionV>
          <wp:extent cx="1981200" cy="581646"/>
          <wp:effectExtent l="0" t="0" r="0" b="9525"/>
          <wp:wrapNone/>
          <wp:docPr id="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816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51F">
      <w:rPr>
        <w:rFonts w:cs="TimesNewRomanPSMT"/>
        <w:bCs/>
        <w:color w:val="A6A6A6" w:themeColor="background1" w:themeShade="A6"/>
        <w:sz w:val="20"/>
        <w:szCs w:val="20"/>
      </w:rPr>
      <w:t xml:space="preserve"> </w:t>
    </w:r>
    <w:r w:rsidRPr="008842FE">
      <w:rPr>
        <w:rFonts w:cs="TimesNewRomanPSMT"/>
        <w:bCs/>
        <w:color w:val="A6A6A6" w:themeColor="background1" w:themeShade="A6"/>
        <w:sz w:val="20"/>
        <w:szCs w:val="20"/>
      </w:rPr>
      <w:t>Domov pro osoby se zdravotním postižením Sulická</w:t>
    </w:r>
  </w:p>
  <w:p w14:paraId="5B326D57" w14:textId="5D64B861" w:rsidR="00FA0014" w:rsidRPr="00AB6C7E" w:rsidRDefault="00FA0014" w:rsidP="00FA0014">
    <w:pPr>
      <w:ind w:right="-711"/>
      <w:jc w:val="right"/>
      <w:rPr>
        <w:rFonts w:cs="TimesNewRomanPSMT"/>
        <w:bCs/>
        <w:color w:val="A6A6A6" w:themeColor="background1" w:themeShade="A6"/>
        <w:sz w:val="20"/>
        <w:szCs w:val="20"/>
      </w:rPr>
    </w:pPr>
    <w:r>
      <w:rPr>
        <w:rFonts w:cs="TimesNewRomanPSMT"/>
        <w:bCs/>
        <w:color w:val="A6A6A6" w:themeColor="background1" w:themeShade="A6"/>
        <w:sz w:val="20"/>
        <w:szCs w:val="20"/>
      </w:rPr>
      <w:t>Příloha č. 5 Výzvy k podání nabídek</w:t>
    </w:r>
  </w:p>
  <w:p w14:paraId="38998AFB" w14:textId="77777777" w:rsidR="00FA0014" w:rsidRPr="0071747F" w:rsidRDefault="00FA0014" w:rsidP="00FA0014">
    <w:pPr>
      <w:ind w:right="-711"/>
      <w:jc w:val="right"/>
      <w:rPr>
        <w:rFonts w:cs="TimesNewRomanPSMT"/>
        <w:b/>
        <w:bCs/>
        <w:color w:val="A6A6A6" w:themeColor="background1" w:themeShade="A6"/>
        <w:sz w:val="20"/>
        <w:szCs w:val="20"/>
      </w:rPr>
    </w:pPr>
    <w:r w:rsidRPr="0071747F">
      <w:rPr>
        <w:rFonts w:cs="TimesNewRomanPSMT"/>
        <w:b/>
        <w:bCs/>
        <w:color w:val="A6A6A6" w:themeColor="background1" w:themeShade="A6"/>
        <w:sz w:val="20"/>
        <w:szCs w:val="20"/>
      </w:rPr>
      <w:t>„</w:t>
    </w:r>
    <w:r>
      <w:rPr>
        <w:rFonts w:cs="TimesNewRomanPSMT"/>
        <w:b/>
        <w:bCs/>
        <w:color w:val="A6A6A6" w:themeColor="background1" w:themeShade="A6"/>
        <w:sz w:val="20"/>
        <w:szCs w:val="20"/>
      </w:rPr>
      <w:t>Dlouhodobá propagace aktivit Domova Sulická</w:t>
    </w:r>
    <w:r w:rsidRPr="0071747F">
      <w:rPr>
        <w:rFonts w:cs="TimesNewRomanPSMT"/>
        <w:b/>
        <w:bCs/>
        <w:color w:val="A6A6A6" w:themeColor="background1" w:themeShade="A6"/>
        <w:sz w:val="20"/>
        <w:szCs w:val="20"/>
      </w:rPr>
      <w:t>“</w:t>
    </w:r>
  </w:p>
  <w:p w14:paraId="757599FE" w14:textId="77777777" w:rsidR="00FA0014" w:rsidRDefault="00FA0014" w:rsidP="00FA0014">
    <w:pPr>
      <w:pStyle w:val="Zhlav"/>
    </w:pPr>
  </w:p>
  <w:p w14:paraId="027E8F8B" w14:textId="77777777" w:rsidR="00FA0014" w:rsidRDefault="00FA001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2354"/>
    <w:multiLevelType w:val="hybridMultilevel"/>
    <w:tmpl w:val="E912E6E0"/>
    <w:lvl w:ilvl="0" w:tplc="97C2605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B92672"/>
    <w:multiLevelType w:val="hybridMultilevel"/>
    <w:tmpl w:val="30741BC6"/>
    <w:lvl w:ilvl="0" w:tplc="DC0C4BB0">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C250A26"/>
    <w:multiLevelType w:val="hybridMultilevel"/>
    <w:tmpl w:val="393E6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641E96"/>
    <w:multiLevelType w:val="hybridMultilevel"/>
    <w:tmpl w:val="45868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1FE3B89"/>
    <w:multiLevelType w:val="hybridMultilevel"/>
    <w:tmpl w:val="F32EA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195034"/>
    <w:multiLevelType w:val="hybridMultilevel"/>
    <w:tmpl w:val="3A9013B6"/>
    <w:lvl w:ilvl="0" w:tplc="BE728B6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EA54182"/>
    <w:multiLevelType w:val="hybridMultilevel"/>
    <w:tmpl w:val="4AFCF4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79"/>
    <w:rsid w:val="00071E78"/>
    <w:rsid w:val="0008280C"/>
    <w:rsid w:val="000D4056"/>
    <w:rsid w:val="000E39D3"/>
    <w:rsid w:val="000F6E1E"/>
    <w:rsid w:val="001C182D"/>
    <w:rsid w:val="001D08CE"/>
    <w:rsid w:val="001F5FEA"/>
    <w:rsid w:val="002F6C13"/>
    <w:rsid w:val="00390204"/>
    <w:rsid w:val="003930C7"/>
    <w:rsid w:val="003933E4"/>
    <w:rsid w:val="004554E0"/>
    <w:rsid w:val="004C2656"/>
    <w:rsid w:val="00554C5C"/>
    <w:rsid w:val="005F2256"/>
    <w:rsid w:val="0061688F"/>
    <w:rsid w:val="00667785"/>
    <w:rsid w:val="006E255F"/>
    <w:rsid w:val="007C6EF1"/>
    <w:rsid w:val="0080564D"/>
    <w:rsid w:val="008140D2"/>
    <w:rsid w:val="00857E51"/>
    <w:rsid w:val="008E503F"/>
    <w:rsid w:val="00A466CC"/>
    <w:rsid w:val="00B024CC"/>
    <w:rsid w:val="00B84BCD"/>
    <w:rsid w:val="00BA0180"/>
    <w:rsid w:val="00BD1779"/>
    <w:rsid w:val="00CA6FEE"/>
    <w:rsid w:val="00D62CA5"/>
    <w:rsid w:val="00DB3A09"/>
    <w:rsid w:val="00DB5C2E"/>
    <w:rsid w:val="00DB6F0B"/>
    <w:rsid w:val="00DE6C7D"/>
    <w:rsid w:val="00E03E67"/>
    <w:rsid w:val="00F263FA"/>
    <w:rsid w:val="00F41C64"/>
    <w:rsid w:val="00FA0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EDF3D"/>
  <w14:defaultImageDpi w14:val="32767"/>
  <w15:chartTrackingRefBased/>
  <w15:docId w15:val="{54DB4DAD-86CA-1043-9D8B-8A47E34B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17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D1779"/>
    <w:pPr>
      <w:ind w:left="720"/>
      <w:contextualSpacing/>
    </w:pPr>
  </w:style>
  <w:style w:type="paragraph" w:styleId="Textbubliny">
    <w:name w:val="Balloon Text"/>
    <w:basedOn w:val="Normln"/>
    <w:link w:val="TextbublinyChar"/>
    <w:uiPriority w:val="99"/>
    <w:semiHidden/>
    <w:unhideWhenUsed/>
    <w:rsid w:val="00667785"/>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667785"/>
    <w:rPr>
      <w:rFonts w:ascii="Times New Roman" w:hAnsi="Times New Roman" w:cs="Times New Roman"/>
      <w:sz w:val="18"/>
      <w:szCs w:val="18"/>
    </w:rPr>
  </w:style>
  <w:style w:type="paragraph" w:styleId="Zhlav">
    <w:name w:val="header"/>
    <w:basedOn w:val="Normln"/>
    <w:link w:val="ZhlavChar"/>
    <w:unhideWhenUsed/>
    <w:rsid w:val="00FA0014"/>
    <w:pPr>
      <w:tabs>
        <w:tab w:val="center" w:pos="4536"/>
        <w:tab w:val="right" w:pos="9072"/>
      </w:tabs>
    </w:pPr>
  </w:style>
  <w:style w:type="character" w:customStyle="1" w:styleId="ZhlavChar">
    <w:name w:val="Záhlaví Char"/>
    <w:basedOn w:val="Standardnpsmoodstavce"/>
    <w:link w:val="Zhlav"/>
    <w:rsid w:val="00FA0014"/>
  </w:style>
  <w:style w:type="paragraph" w:styleId="Zpat">
    <w:name w:val="footer"/>
    <w:basedOn w:val="Normln"/>
    <w:link w:val="ZpatChar"/>
    <w:uiPriority w:val="99"/>
    <w:unhideWhenUsed/>
    <w:rsid w:val="00FA0014"/>
    <w:pPr>
      <w:tabs>
        <w:tab w:val="center" w:pos="4536"/>
        <w:tab w:val="right" w:pos="9072"/>
      </w:tabs>
    </w:pPr>
  </w:style>
  <w:style w:type="character" w:customStyle="1" w:styleId="ZpatChar">
    <w:name w:val="Zápatí Char"/>
    <w:basedOn w:val="Standardnpsmoodstavce"/>
    <w:link w:val="Zpat"/>
    <w:uiPriority w:val="99"/>
    <w:rsid w:val="00FA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60514-0AAD-4CBD-A867-5E171C9C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917</Words>
  <Characters>5416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Kohoutová</dc:creator>
  <cp:keywords/>
  <dc:description/>
  <cp:lastModifiedBy>Vít Šilhavý</cp:lastModifiedBy>
  <cp:revision>2</cp:revision>
  <dcterms:created xsi:type="dcterms:W3CDTF">2020-02-25T11:09:00Z</dcterms:created>
  <dcterms:modified xsi:type="dcterms:W3CDTF">2020-05-28T17:00:00Z</dcterms:modified>
  <cp:category/>
</cp:coreProperties>
</file>