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ED" w:rsidRPr="00B17461" w:rsidRDefault="003164ED" w:rsidP="003164ED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174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Dodatek č. </w:t>
      </w:r>
      <w:r w:rsidR="00092D17" w:rsidRPr="00B174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</w:t>
      </w:r>
      <w:r w:rsidRPr="00B174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ke kupní smlouvě č. 5200001</w:t>
      </w:r>
    </w:p>
    <w:p w:rsidR="00432D27" w:rsidRPr="00B17461" w:rsidRDefault="00432D27" w:rsidP="003164ED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174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ze dne </w:t>
      </w:r>
      <w:proofErr w:type="gramStart"/>
      <w:r w:rsidRPr="00B174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16.1.2020</w:t>
      </w:r>
      <w:proofErr w:type="gramEnd"/>
    </w:p>
    <w:p w:rsidR="003164ED" w:rsidRPr="00B17461" w:rsidRDefault="003164ED" w:rsidP="003164ED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74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Lesní správa Lány, příspěvková organizace Kanceláře prezidenta republiky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IČO 00000078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DIČ CZ00000078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se sídlem Lesní 140, 27061 Lány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zastoupená: Ing. Milošem Balákem, ředitelem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tel.: 313 502 074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fax: 313 502 012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GSM: </w:t>
      </w:r>
      <w:r w:rsidR="00092D17" w:rsidRPr="00B17461">
        <w:rPr>
          <w:rFonts w:ascii="Times New Roman" w:eastAsia="Times New Roman" w:hAnsi="Times New Roman" w:cs="Times New Roman"/>
          <w:lang w:eastAsia="cs-CZ"/>
        </w:rPr>
        <w:t>+420 313 502 074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e-mail: </w:t>
      </w:r>
      <w:proofErr w:type="spellStart"/>
      <w:r w:rsidRPr="00B17461">
        <w:rPr>
          <w:rFonts w:ascii="Times New Roman" w:eastAsia="Times New Roman" w:hAnsi="Times New Roman" w:cs="Times New Roman"/>
          <w:lang w:eastAsia="cs-CZ"/>
        </w:rPr>
        <w:t>sekretariat@lslany</w:t>
      </w:r>
      <w:proofErr w:type="spellEnd"/>
      <w:r w:rsidRPr="00B17461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B17461">
        <w:rPr>
          <w:rFonts w:ascii="Times New Roman" w:eastAsia="Times New Roman" w:hAnsi="Times New Roman" w:cs="Times New Roman"/>
          <w:lang w:eastAsia="cs-CZ"/>
        </w:rPr>
        <w:t>cz</w:t>
      </w:r>
      <w:proofErr w:type="spellEnd"/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na straně jedné jako prodávající (dále jen „prodávající“)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a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74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ZELENÁ BIOMASA, a.s.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IČO 28280407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DIČ CZ28280407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zapsaná v OR vedeném u Městského soudu v Praze, číslo B, vložka 14779 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se sídlem 285 25 Bohdaneč 87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proofErr w:type="spellStart"/>
      <w:r w:rsidR="00EE7D03">
        <w:rPr>
          <w:rFonts w:ascii="Times New Roman" w:eastAsia="Times New Roman" w:hAnsi="Times New Roman" w:cs="Times New Roman"/>
          <w:lang w:eastAsia="cs-CZ"/>
        </w:rPr>
        <w:t>xxxxxxxxxxxxxxxxxxx</w:t>
      </w:r>
      <w:proofErr w:type="spellEnd"/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zastoupená: Ing. Pavlem Faltýnkem, ředitelem společnosti</w:t>
      </w:r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tel. číslo: </w:t>
      </w:r>
      <w:proofErr w:type="spellStart"/>
      <w:r w:rsidR="00EE7D03">
        <w:rPr>
          <w:rFonts w:ascii="Times New Roman" w:eastAsia="Times New Roman" w:hAnsi="Times New Roman" w:cs="Times New Roman"/>
          <w:lang w:eastAsia="cs-CZ"/>
        </w:rPr>
        <w:t>xxxxxxxxxxxx</w:t>
      </w:r>
      <w:proofErr w:type="spellEnd"/>
    </w:p>
    <w:p w:rsidR="003164ED" w:rsidRPr="00B17461" w:rsidRDefault="003164ED" w:rsidP="003164ED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e-mail: </w:t>
      </w:r>
      <w:proofErr w:type="spellStart"/>
      <w:r w:rsidR="00002EBC">
        <w:rPr>
          <w:rFonts w:ascii="Times New Roman" w:eastAsia="Times New Roman" w:hAnsi="Times New Roman" w:cs="Times New Roman"/>
          <w:lang w:eastAsia="cs-CZ"/>
        </w:rPr>
        <w:t>xxxxxxxxxxxxxx</w:t>
      </w:r>
      <w:bookmarkStart w:id="0" w:name="_GoBack"/>
      <w:bookmarkEnd w:id="0"/>
      <w:proofErr w:type="spellEnd"/>
    </w:p>
    <w:p w:rsidR="003164ED" w:rsidRPr="00B17461" w:rsidRDefault="003164ED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na straně druhé jako kupující (dále jen „kupující“)</w:t>
      </w:r>
    </w:p>
    <w:p w:rsidR="003164ED" w:rsidRPr="00B17461" w:rsidRDefault="003164ED" w:rsidP="003164ED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64ED" w:rsidRPr="00B17461" w:rsidRDefault="003164ED" w:rsidP="003164ED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174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</w:t>
      </w:r>
    </w:p>
    <w:p w:rsidR="003164ED" w:rsidRPr="00B17461" w:rsidRDefault="003164ED" w:rsidP="003164ED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17461">
        <w:rPr>
          <w:rFonts w:ascii="Times New Roman" w:eastAsia="Times New Roman" w:hAnsi="Times New Roman" w:cs="Times New Roman"/>
          <w:b/>
          <w:lang w:eastAsia="cs-CZ"/>
        </w:rPr>
        <w:t>Předmět smlouvy</w:t>
      </w:r>
    </w:p>
    <w:p w:rsidR="00092D17" w:rsidRPr="00B17461" w:rsidRDefault="003164ED" w:rsidP="003164ED">
      <w:pPr>
        <w:spacing w:after="0" w:line="266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B17461">
        <w:rPr>
          <w:rFonts w:ascii="Times New Roman" w:eastAsia="Times New Roman" w:hAnsi="Times New Roman" w:cs="Times New Roman"/>
          <w:lang w:eastAsia="cs-CZ"/>
        </w:rPr>
        <w:t>I.1</w:t>
      </w:r>
      <w:r w:rsidRPr="00B17461">
        <w:rPr>
          <w:rFonts w:ascii="Times New Roman" w:eastAsia="Times New Roman" w:hAnsi="Times New Roman" w:cs="Times New Roman"/>
          <w:lang w:eastAsia="cs-CZ"/>
        </w:rPr>
        <w:tab/>
        <w:t>Předmětem</w:t>
      </w:r>
      <w:proofErr w:type="gramEnd"/>
      <w:r w:rsidRPr="00B17461">
        <w:rPr>
          <w:rFonts w:ascii="Times New Roman" w:eastAsia="Times New Roman" w:hAnsi="Times New Roman" w:cs="Times New Roman"/>
          <w:lang w:eastAsia="cs-CZ"/>
        </w:rPr>
        <w:t xml:space="preserve"> </w:t>
      </w:r>
      <w:r w:rsidR="00432D27" w:rsidRPr="00B17461">
        <w:rPr>
          <w:rFonts w:ascii="Times New Roman" w:eastAsia="Times New Roman" w:hAnsi="Times New Roman" w:cs="Times New Roman"/>
          <w:lang w:eastAsia="cs-CZ"/>
        </w:rPr>
        <w:t>uzavřené</w:t>
      </w:r>
      <w:r w:rsidRPr="00B17461">
        <w:rPr>
          <w:rFonts w:ascii="Times New Roman" w:eastAsia="Times New Roman" w:hAnsi="Times New Roman" w:cs="Times New Roman"/>
          <w:lang w:eastAsia="cs-CZ"/>
        </w:rPr>
        <w:t xml:space="preserve"> smlouvy je dodání předmětu koupě, a to dodávka jehličnatých sortimentů dřeva na odvozním místě z oblasti LS Lány v níže uvedené kvalitě a rozměrech.</w:t>
      </w:r>
    </w:p>
    <w:p w:rsidR="00092D17" w:rsidRPr="00B17461" w:rsidRDefault="00092D17" w:rsidP="003164ED">
      <w:pPr>
        <w:spacing w:after="0" w:line="266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</w:p>
    <w:p w:rsidR="00092D17" w:rsidRPr="00B17461" w:rsidRDefault="00092D17" w:rsidP="00092D17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174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</w:t>
      </w:r>
      <w:r w:rsidR="00B17461" w:rsidRPr="00B174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</w:t>
      </w:r>
      <w:r w:rsidRPr="00B174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:rsidR="00092D17" w:rsidRPr="00B17461" w:rsidRDefault="00092D17" w:rsidP="00092D17">
      <w:pPr>
        <w:spacing w:after="0" w:line="26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17461">
        <w:rPr>
          <w:rFonts w:ascii="Times New Roman" w:eastAsia="Times New Roman" w:hAnsi="Times New Roman" w:cs="Times New Roman"/>
          <w:b/>
          <w:lang w:eastAsia="cs-CZ"/>
        </w:rPr>
        <w:t>Rozšíření předmětu smlouvy</w:t>
      </w:r>
    </w:p>
    <w:p w:rsidR="00092D17" w:rsidRPr="00B17461" w:rsidRDefault="00092D17" w:rsidP="00092D17">
      <w:pPr>
        <w:spacing w:after="0" w:line="266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B17461">
        <w:rPr>
          <w:rFonts w:ascii="Times New Roman" w:eastAsia="Times New Roman" w:hAnsi="Times New Roman" w:cs="Times New Roman"/>
          <w:lang w:eastAsia="cs-CZ"/>
        </w:rPr>
        <w:t>II.1</w:t>
      </w:r>
      <w:r w:rsidRPr="00B17461">
        <w:rPr>
          <w:rFonts w:ascii="Times New Roman" w:eastAsia="Times New Roman" w:hAnsi="Times New Roman" w:cs="Times New Roman"/>
          <w:lang w:eastAsia="cs-CZ"/>
        </w:rPr>
        <w:tab/>
        <w:t>Prodávající</w:t>
      </w:r>
      <w:proofErr w:type="gramEnd"/>
      <w:r w:rsidRPr="00B17461">
        <w:rPr>
          <w:rFonts w:ascii="Times New Roman" w:eastAsia="Times New Roman" w:hAnsi="Times New Roman" w:cs="Times New Roman"/>
          <w:lang w:eastAsia="cs-CZ"/>
        </w:rPr>
        <w:t xml:space="preserve"> se tímto zavazuje dodávat kupujícímu štěpku na energetické využití.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B17461">
        <w:rPr>
          <w:rFonts w:ascii="Times New Roman" w:hAnsi="Times New Roman" w:cs="Times New Roman"/>
        </w:rPr>
        <w:t>II.2</w:t>
      </w:r>
      <w:r w:rsidRPr="00B17461">
        <w:rPr>
          <w:rFonts w:ascii="Times New Roman" w:hAnsi="Times New Roman" w:cs="Times New Roman"/>
        </w:rPr>
        <w:tab/>
        <w:t>Kupní</w:t>
      </w:r>
      <w:proofErr w:type="gramEnd"/>
      <w:r w:rsidRPr="00B17461">
        <w:rPr>
          <w:rFonts w:ascii="Times New Roman" w:hAnsi="Times New Roman" w:cs="Times New Roman"/>
        </w:rPr>
        <w:t xml:space="preserve"> smlouva se tedy rozšiřuje o ustanovení vztahující se k prodeji štěpky, a to následovně: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t>a)</w:t>
      </w:r>
      <w:r w:rsidRPr="00B17461">
        <w:rPr>
          <w:rFonts w:ascii="Times New Roman" w:hAnsi="Times New Roman" w:cs="Times New Roman"/>
        </w:rPr>
        <w:tab/>
        <w:t xml:space="preserve">Prodávající se zavazuje dodat kupujícímu </w:t>
      </w:r>
      <w:proofErr w:type="spellStart"/>
      <w:r w:rsidRPr="00B17461">
        <w:rPr>
          <w:rFonts w:ascii="Times New Roman" w:hAnsi="Times New Roman" w:cs="Times New Roman"/>
        </w:rPr>
        <w:t>stěpku</w:t>
      </w:r>
      <w:proofErr w:type="spellEnd"/>
      <w:r w:rsidRPr="00B17461">
        <w:rPr>
          <w:rFonts w:ascii="Times New Roman" w:hAnsi="Times New Roman" w:cs="Times New Roman"/>
        </w:rPr>
        <w:t xml:space="preserve"> na energetické využití</w:t>
      </w:r>
      <w:r w:rsidR="00C93806">
        <w:rPr>
          <w:rFonts w:ascii="Times New Roman" w:hAnsi="Times New Roman" w:cs="Times New Roman"/>
        </w:rPr>
        <w:t>,</w:t>
      </w:r>
      <w:r w:rsidRPr="00B17461">
        <w:rPr>
          <w:rFonts w:ascii="Times New Roman" w:hAnsi="Times New Roman" w:cs="Times New Roman"/>
        </w:rPr>
        <w:t xml:space="preserve"> a </w:t>
      </w:r>
      <w:r w:rsidR="00C93806">
        <w:rPr>
          <w:rFonts w:ascii="Times New Roman" w:hAnsi="Times New Roman" w:cs="Times New Roman"/>
        </w:rPr>
        <w:t xml:space="preserve">to </w:t>
      </w:r>
      <w:r w:rsidRPr="00B17461">
        <w:rPr>
          <w:rFonts w:ascii="Times New Roman" w:hAnsi="Times New Roman" w:cs="Times New Roman"/>
        </w:rPr>
        <w:t xml:space="preserve">v rozsahu a za podmínek stanovených touto smlouvou. Kupující se zavazuje dohodnutým způsobem spolupůsobit a zaplatit cenu dle </w:t>
      </w:r>
      <w:r>
        <w:rPr>
          <w:rFonts w:ascii="Times New Roman" w:hAnsi="Times New Roman" w:cs="Times New Roman"/>
        </w:rPr>
        <w:t>písm. e) níže</w:t>
      </w:r>
      <w:r w:rsidRPr="00B17461">
        <w:rPr>
          <w:rFonts w:ascii="Times New Roman" w:hAnsi="Times New Roman" w:cs="Times New Roman"/>
        </w:rPr>
        <w:t>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hAnsi="Times New Roman" w:cs="Times New Roman"/>
        </w:rPr>
        <w:t>b)</w:t>
      </w:r>
      <w:r w:rsidRPr="00B17461">
        <w:rPr>
          <w:rFonts w:ascii="Times New Roman" w:hAnsi="Times New Roman" w:cs="Times New Roman"/>
        </w:rPr>
        <w:tab/>
        <w:t xml:space="preserve">Prodávající je povinen dodávat štěpku průběžně dle aktuálních potřeb kupujícího, nejpozději však do </w:t>
      </w:r>
      <w:proofErr w:type="gramStart"/>
      <w:r w:rsidRPr="00B17461">
        <w:rPr>
          <w:rFonts w:ascii="Times New Roman" w:hAnsi="Times New Roman" w:cs="Times New Roman"/>
        </w:rPr>
        <w:t>31.12.2020</w:t>
      </w:r>
      <w:proofErr w:type="gramEnd"/>
      <w:r w:rsidRPr="00B17461">
        <w:rPr>
          <w:rFonts w:ascii="Times New Roman" w:hAnsi="Times New Roman" w:cs="Times New Roman"/>
        </w:rPr>
        <w:t xml:space="preserve">. Kupující je povinen vždy alespoň 14 </w:t>
      </w:r>
      <w:r w:rsidRPr="00B17461">
        <w:rPr>
          <w:rFonts w:ascii="Times New Roman" w:eastAsia="Times New Roman" w:hAnsi="Times New Roman" w:cs="Times New Roman"/>
          <w:lang w:eastAsia="cs-CZ"/>
        </w:rPr>
        <w:t>dnů předem učinit osobní nebo telefonickou objednávku s uvedením termínu a rozsahu plnění.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c)</w:t>
      </w:r>
      <w:r w:rsidRPr="00B17461">
        <w:rPr>
          <w:rFonts w:ascii="Times New Roman" w:hAnsi="Times New Roman" w:cs="Times New Roman"/>
        </w:rPr>
        <w:t xml:space="preserve"> </w:t>
      </w:r>
      <w:r w:rsidRPr="00B17461">
        <w:rPr>
          <w:rFonts w:ascii="Times New Roman" w:hAnsi="Times New Roman" w:cs="Times New Roman"/>
        </w:rPr>
        <w:tab/>
        <w:t>Místem plnění je odvozní místo prodávajícího.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t>d)</w:t>
      </w:r>
      <w:r w:rsidRPr="00B17461">
        <w:rPr>
          <w:rFonts w:ascii="Times New Roman" w:hAnsi="Times New Roman" w:cs="Times New Roman"/>
        </w:rPr>
        <w:tab/>
        <w:t>Nebezpečí škody na štěpce přechází na kupujícího okamžikem převzetí.</w:t>
      </w:r>
    </w:p>
    <w:p w:rsidR="00C93806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e)</w:t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hAnsi="Times New Roman" w:cs="Times New Roman"/>
        </w:rPr>
        <w:t>Cena</w:t>
      </w:r>
      <w:r w:rsidRPr="00B17461">
        <w:rPr>
          <w:rFonts w:ascii="Times New Roman" w:eastAsia="Times New Roman" w:hAnsi="Times New Roman" w:cs="Times New Roman"/>
          <w:lang w:eastAsia="cs-CZ"/>
        </w:rPr>
        <w:t xml:space="preserve"> za předmět plnění bude určena podle váhy v tunách a výhřevnosti v GJ a </w:t>
      </w:r>
      <w:r w:rsidRPr="00C93806">
        <w:rPr>
          <w:rFonts w:ascii="Times New Roman" w:eastAsia="Times New Roman" w:hAnsi="Times New Roman" w:cs="Times New Roman"/>
          <w:lang w:eastAsia="cs-CZ"/>
        </w:rPr>
        <w:t xml:space="preserve">činí </w:t>
      </w:r>
      <w:proofErr w:type="spellStart"/>
      <w:r w:rsidR="00EE7D03"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 w:rsidRPr="00B17461">
        <w:rPr>
          <w:rFonts w:ascii="Times New Roman" w:eastAsia="Times New Roman" w:hAnsi="Times New Roman" w:cs="Times New Roman"/>
          <w:lang w:eastAsia="cs-CZ"/>
        </w:rPr>
        <w:t xml:space="preserve"> Kč/1 GJ</w:t>
      </w:r>
      <w:r w:rsidR="00C93806">
        <w:rPr>
          <w:rFonts w:ascii="Times New Roman" w:eastAsia="Times New Roman" w:hAnsi="Times New Roman" w:cs="Times New Roman"/>
          <w:lang w:eastAsia="cs-CZ"/>
        </w:rPr>
        <w:t>/</w:t>
      </w:r>
      <w:r w:rsidRPr="00B17461">
        <w:rPr>
          <w:rFonts w:ascii="Times New Roman" w:eastAsia="Times New Roman" w:hAnsi="Times New Roman" w:cs="Times New Roman"/>
          <w:lang w:eastAsia="cs-CZ"/>
        </w:rPr>
        <w:t xml:space="preserve"> + DPH. 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t>f)</w:t>
      </w:r>
      <w:r w:rsidRPr="00B17461">
        <w:rPr>
          <w:rFonts w:ascii="Times New Roman" w:hAnsi="Times New Roman" w:cs="Times New Roman"/>
        </w:rPr>
        <w:tab/>
        <w:t>Celková cena plnění bude stanovena po odsouhlasení skutečného množství štěpky oběma smluvními stranami.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lastRenderedPageBreak/>
        <w:t>g)</w:t>
      </w:r>
      <w:r w:rsidRPr="00B17461">
        <w:rPr>
          <w:rFonts w:ascii="Times New Roman" w:hAnsi="Times New Roman" w:cs="Times New Roman"/>
        </w:rPr>
        <w:tab/>
        <w:t xml:space="preserve">Prodávající je oprávněn vystavit fakturu vždy po ukončení každé jednotlivé objednávky, tzn. </w:t>
      </w:r>
      <w:r w:rsidR="003B5AB9">
        <w:rPr>
          <w:rFonts w:ascii="Times New Roman" w:hAnsi="Times New Roman" w:cs="Times New Roman"/>
        </w:rPr>
        <w:t xml:space="preserve">po </w:t>
      </w:r>
      <w:r w:rsidRPr="00B17461">
        <w:rPr>
          <w:rFonts w:ascii="Times New Roman" w:hAnsi="Times New Roman" w:cs="Times New Roman"/>
        </w:rPr>
        <w:t>dodání štěpky potvrzené oběma smluvními stranami.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t>h)</w:t>
      </w:r>
      <w:r w:rsidRPr="00B17461">
        <w:rPr>
          <w:rFonts w:ascii="Times New Roman" w:hAnsi="Times New Roman" w:cs="Times New Roman"/>
        </w:rPr>
        <w:tab/>
        <w:t>Splatnost faktury se sjednává v délce 30 dnů od data doručení kupujícímu.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after="120"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t>i)</w:t>
      </w:r>
      <w:r w:rsidRPr="00B17461">
        <w:rPr>
          <w:rFonts w:ascii="Times New Roman" w:hAnsi="Times New Roman" w:cs="Times New Roman"/>
        </w:rPr>
        <w:tab/>
        <w:t>Kupující je oprávněn prodávajícímu přede dnem splatnosti vrátit příslušnou fakturu, pokud taková faktura nemá stanovené náležitosti, přílohy nebo má jiné závady v obsahu nebo formě stanovené právními předpisy, a to s uvedením důvodů vrácení. Prodávající je povinen v případě vrácení faktury vyhotovit fakturu novou/opravenou, bezvadnou. Důvodným vrácením faktury přestává běžet původní lhůta splatnosti. Nová lhůta splatnosti běží znovu ode dne doručení opravené nebo nově vystavené faktury.</w:t>
      </w:r>
    </w:p>
    <w:p w:rsidR="00B17461" w:rsidRPr="00B17461" w:rsidRDefault="00B17461" w:rsidP="00B17461">
      <w:pPr>
        <w:spacing w:after="0" w:line="266" w:lineRule="auto"/>
        <w:ind w:left="705" w:hanging="705"/>
        <w:jc w:val="center"/>
        <w:rPr>
          <w:rFonts w:ascii="Times New Roman" w:hAnsi="Times New Roman" w:cs="Times New Roman"/>
          <w:b/>
        </w:rPr>
      </w:pPr>
    </w:p>
    <w:p w:rsidR="00B17461" w:rsidRPr="00B17461" w:rsidRDefault="00B17461" w:rsidP="00B17461">
      <w:pPr>
        <w:spacing w:after="0" w:line="26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B17461">
        <w:rPr>
          <w:rFonts w:ascii="Times New Roman" w:hAnsi="Times New Roman" w:cs="Times New Roman"/>
          <w:b/>
        </w:rPr>
        <w:t>III.</w:t>
      </w:r>
    </w:p>
    <w:p w:rsidR="00B17461" w:rsidRPr="00B17461" w:rsidRDefault="00B17461" w:rsidP="00B17461">
      <w:pPr>
        <w:jc w:val="center"/>
        <w:rPr>
          <w:rFonts w:ascii="Times New Roman" w:hAnsi="Times New Roman" w:cs="Times New Roman"/>
          <w:b/>
        </w:rPr>
      </w:pPr>
      <w:r w:rsidRPr="00B17461">
        <w:rPr>
          <w:rFonts w:ascii="Times New Roman" w:hAnsi="Times New Roman" w:cs="Times New Roman"/>
          <w:b/>
        </w:rPr>
        <w:t>Závěrečná ujednání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line="266" w:lineRule="auto"/>
        <w:ind w:left="705" w:hanging="705"/>
        <w:jc w:val="both"/>
        <w:rPr>
          <w:rFonts w:ascii="Times New Roman" w:hAnsi="Times New Roman" w:cs="Times New Roman"/>
        </w:rPr>
      </w:pPr>
      <w:r w:rsidRPr="00B17461">
        <w:rPr>
          <w:rFonts w:ascii="Times New Roman" w:hAnsi="Times New Roman" w:cs="Times New Roman"/>
        </w:rPr>
        <w:t>III.1</w:t>
      </w:r>
      <w:r w:rsidRPr="00B17461">
        <w:rPr>
          <w:rFonts w:ascii="Times New Roman" w:hAnsi="Times New Roman" w:cs="Times New Roman"/>
        </w:rPr>
        <w:tab/>
        <w:t xml:space="preserve">V ostatním zůstávají ustanovení smlouvy č. 5200001 ze dne </w:t>
      </w:r>
      <w:proofErr w:type="gramStart"/>
      <w:r w:rsidRPr="00B17461">
        <w:rPr>
          <w:rFonts w:ascii="Times New Roman" w:hAnsi="Times New Roman" w:cs="Times New Roman"/>
        </w:rPr>
        <w:t>16.1.2020</w:t>
      </w:r>
      <w:proofErr w:type="gramEnd"/>
      <w:r w:rsidRPr="00B17461">
        <w:rPr>
          <w:rFonts w:ascii="Times New Roman" w:hAnsi="Times New Roman" w:cs="Times New Roman"/>
        </w:rPr>
        <w:t xml:space="preserve"> ve znění Dodatku č. 1 beze změn.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17461">
        <w:rPr>
          <w:rFonts w:ascii="Times New Roman" w:hAnsi="Times New Roman" w:cs="Times New Roman"/>
        </w:rPr>
        <w:t>III.2</w:t>
      </w:r>
      <w:r w:rsidRPr="00B17461">
        <w:rPr>
          <w:rFonts w:ascii="Times New Roman" w:hAnsi="Times New Roman" w:cs="Times New Roman"/>
        </w:rPr>
        <w:tab/>
        <w:t>Tento</w:t>
      </w:r>
      <w:proofErr w:type="gramEnd"/>
      <w:r w:rsidRPr="00B17461">
        <w:rPr>
          <w:rFonts w:ascii="Times New Roman" w:hAnsi="Times New Roman" w:cs="Times New Roman"/>
        </w:rPr>
        <w:t xml:space="preserve"> dodatek je sepsán ve dvou stejnopisech, z nichž po jednom obdrží každá smluvní strana. </w:t>
      </w:r>
    </w:p>
    <w:p w:rsidR="00B17461" w:rsidRPr="00B17461" w:rsidRDefault="00B17461" w:rsidP="00B17461">
      <w:pPr>
        <w:widowControl w:val="0"/>
        <w:autoSpaceDE w:val="0"/>
        <w:autoSpaceDN w:val="0"/>
        <w:adjustRightInd w:val="0"/>
        <w:spacing w:line="26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B17461">
        <w:rPr>
          <w:rFonts w:ascii="Times New Roman" w:hAnsi="Times New Roman" w:cs="Times New Roman"/>
        </w:rPr>
        <w:t>III.3</w:t>
      </w:r>
      <w:r w:rsidRPr="00B17461">
        <w:rPr>
          <w:rFonts w:ascii="Times New Roman" w:hAnsi="Times New Roman" w:cs="Times New Roman"/>
        </w:rPr>
        <w:tab/>
        <w:t>Strany</w:t>
      </w:r>
      <w:proofErr w:type="gramEnd"/>
      <w:r w:rsidRPr="00B17461">
        <w:rPr>
          <w:rFonts w:ascii="Times New Roman" w:hAnsi="Times New Roman" w:cs="Times New Roman"/>
        </w:rPr>
        <w:t xml:space="preserve"> tímto prohlašují, že se s obsahem dodatku řádně seznámily, že byl sepsána dle jejich svobodné a vážné vůle a nebyl sjednána v tísni a za nápadně nevýhodných podmínek, a na důkaz toho k ní připojují níže své podpisy.</w:t>
      </w:r>
    </w:p>
    <w:p w:rsidR="003164ED" w:rsidRPr="00B17461" w:rsidRDefault="003164ED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164ED" w:rsidRPr="00B17461" w:rsidRDefault="003164ED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 xml:space="preserve">V Lánech dne </w:t>
      </w:r>
      <w:r w:rsidR="00092D17" w:rsidRPr="00B17461">
        <w:rPr>
          <w:rFonts w:ascii="Times New Roman" w:eastAsia="Times New Roman" w:hAnsi="Times New Roman" w:cs="Times New Roman"/>
          <w:lang w:eastAsia="cs-CZ"/>
        </w:rPr>
        <w:t>____________________</w:t>
      </w:r>
    </w:p>
    <w:p w:rsidR="00092D17" w:rsidRPr="00B17461" w:rsidRDefault="00092D17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92D17" w:rsidRPr="00B17461" w:rsidRDefault="00092D17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Za prodávajícího:</w:t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  <w:t>Za kupujícího:</w:t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</w:p>
    <w:p w:rsidR="00092D17" w:rsidRPr="00B17461" w:rsidRDefault="00092D17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164ED" w:rsidRPr="00B17461" w:rsidRDefault="003164ED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164ED" w:rsidRPr="00B17461" w:rsidRDefault="00092D17" w:rsidP="003164ED">
      <w:pPr>
        <w:spacing w:after="0" w:line="26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_______________________________</w:t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  <w:t>_______________________________</w:t>
      </w:r>
    </w:p>
    <w:p w:rsidR="003164ED" w:rsidRPr="00B17461" w:rsidRDefault="00092D17" w:rsidP="00092D1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Ing. Miloš Balák</w:t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  <w:t>Ing. Pavel Faltýnek</w:t>
      </w:r>
    </w:p>
    <w:p w:rsidR="00092D17" w:rsidRPr="00B17461" w:rsidRDefault="00092D17">
      <w:pPr>
        <w:rPr>
          <w:rFonts w:ascii="Times New Roman" w:hAnsi="Times New Roman" w:cs="Times New Roman"/>
          <w:color w:val="FF0000"/>
        </w:rPr>
      </w:pPr>
      <w:r w:rsidRPr="00B17461">
        <w:rPr>
          <w:rFonts w:ascii="Times New Roman" w:eastAsia="Times New Roman" w:hAnsi="Times New Roman" w:cs="Times New Roman"/>
          <w:lang w:eastAsia="cs-CZ"/>
        </w:rPr>
        <w:t>ředitel</w:t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lang w:eastAsia="cs-CZ"/>
        </w:rPr>
        <w:tab/>
      </w:r>
      <w:r w:rsidRPr="00B17461">
        <w:rPr>
          <w:rFonts w:ascii="Times New Roman" w:eastAsia="Times New Roman" w:hAnsi="Times New Roman" w:cs="Times New Roman"/>
          <w:color w:val="FF0000"/>
          <w:lang w:eastAsia="cs-CZ"/>
        </w:rPr>
        <w:tab/>
      </w:r>
      <w:r w:rsidRPr="00B17461">
        <w:rPr>
          <w:rFonts w:ascii="Times New Roman" w:eastAsia="Times New Roman" w:hAnsi="Times New Roman" w:cs="Times New Roman"/>
          <w:color w:val="FF0000"/>
          <w:lang w:eastAsia="cs-CZ"/>
        </w:rPr>
        <w:tab/>
      </w:r>
      <w:r w:rsidRPr="00B17461">
        <w:rPr>
          <w:rFonts w:ascii="Times New Roman" w:eastAsia="Times New Roman" w:hAnsi="Times New Roman" w:cs="Times New Roman"/>
          <w:color w:val="FF0000"/>
          <w:lang w:eastAsia="cs-CZ"/>
        </w:rPr>
        <w:tab/>
      </w:r>
      <w:r w:rsidRPr="00B17461">
        <w:rPr>
          <w:rFonts w:ascii="Times New Roman" w:eastAsia="Times New Roman" w:hAnsi="Times New Roman" w:cs="Times New Roman"/>
          <w:color w:val="FF0000"/>
          <w:lang w:eastAsia="cs-CZ"/>
        </w:rPr>
        <w:tab/>
      </w:r>
      <w:proofErr w:type="spellStart"/>
      <w:r w:rsidRPr="00B17461">
        <w:rPr>
          <w:rFonts w:ascii="Times New Roman" w:eastAsia="Times New Roman" w:hAnsi="Times New Roman" w:cs="Times New Roman"/>
          <w:lang w:eastAsia="cs-CZ"/>
        </w:rPr>
        <w:t>ředitel</w:t>
      </w:r>
      <w:proofErr w:type="spellEnd"/>
    </w:p>
    <w:sectPr w:rsidR="00092D17" w:rsidRPr="00B1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ED"/>
    <w:rsid w:val="00002EBC"/>
    <w:rsid w:val="00092D17"/>
    <w:rsid w:val="003164ED"/>
    <w:rsid w:val="003B5AB9"/>
    <w:rsid w:val="00432D27"/>
    <w:rsid w:val="006C7735"/>
    <w:rsid w:val="00B17461"/>
    <w:rsid w:val="00C93806"/>
    <w:rsid w:val="00E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51941-A269-4BD7-9C75-9C56104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8</cp:revision>
  <cp:lastPrinted>2020-08-11T12:01:00Z</cp:lastPrinted>
  <dcterms:created xsi:type="dcterms:W3CDTF">2020-08-11T08:35:00Z</dcterms:created>
  <dcterms:modified xsi:type="dcterms:W3CDTF">2020-08-21T07:19:00Z</dcterms:modified>
</cp:coreProperties>
</file>