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12" w:rsidRPr="003B1EE1" w:rsidRDefault="00F66E04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 w:rsidRPr="003B1EE1"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D40112" w:rsidRPr="003B1EE1" w:rsidRDefault="00D4011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 w:rsidRPr="003B1EE1"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D40112" w:rsidRPr="003B1EE1" w:rsidRDefault="00D40112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F5FC3" w:rsidRPr="003B1EE1" w:rsidRDefault="00F66E04" w:rsidP="00DF5FC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</w:t>
      </w:r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 xml:space="preserve">Cimbálová muzika </w:t>
      </w:r>
      <w:proofErr w:type="spellStart"/>
      <w:proofErr w:type="gramStart"/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>Harafica</w:t>
      </w:r>
      <w:proofErr w:type="spellEnd"/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>z.s</w:t>
      </w:r>
      <w:proofErr w:type="spellEnd"/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gramEnd"/>
      <w:r w:rsidRPr="003B1EE1"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>Vřesová 13, 68601 Uherské Hradiště</w:t>
      </w:r>
    </w:p>
    <w:p w:rsidR="00DF5FC3" w:rsidRPr="003B1EE1" w:rsidRDefault="00F66E04" w:rsidP="00DF5FC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IČ: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>27055701</w:t>
      </w:r>
    </w:p>
    <w:p w:rsidR="00D40112" w:rsidRPr="003B1EE1" w:rsidRDefault="00F66E04" w:rsidP="00DF5FC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326AC6">
        <w:rPr>
          <w:rFonts w:ascii="Times New Roman" w:eastAsia="Times New Roman" w:hAnsi="Times New Roman" w:cs="Times New Roman"/>
          <w:b/>
          <w:sz w:val="22"/>
          <w:szCs w:val="22"/>
        </w:rPr>
        <w:t>xxxxxxxxxxxxxxx</w:t>
      </w:r>
      <w:proofErr w:type="spellEnd"/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326AC6">
        <w:rPr>
          <w:rFonts w:ascii="Times New Roman" w:eastAsia="Times New Roman" w:hAnsi="Times New Roman" w:cs="Times New Roman"/>
          <w:b/>
          <w:sz w:val="22"/>
          <w:szCs w:val="22"/>
        </w:rPr>
        <w:t>xxxxxxxxxxxxxxxxxxxx</w:t>
      </w:r>
      <w:proofErr w:type="spellEnd"/>
      <w:r w:rsidR="00DF5FC3" w:rsidRPr="003B1EE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</w: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3B1EE1"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40112" w:rsidRPr="003B1EE1" w:rsidRDefault="00D40112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40112" w:rsidRPr="003B1EE1" w:rsidRDefault="00F66E0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D40112" w:rsidRPr="003B1EE1" w:rsidRDefault="00D4011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40112" w:rsidRPr="003B1EE1" w:rsidRDefault="00F66E04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D40112" w:rsidRPr="003B1EE1" w:rsidRDefault="00F66E04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D40112" w:rsidRPr="003B1EE1" w:rsidRDefault="00F66E0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</w: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3B1EE1"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40112" w:rsidRPr="003B1EE1" w:rsidRDefault="00D4011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40112" w:rsidRPr="003B1EE1" w:rsidRDefault="00F66E0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proofErr w:type="spellStart"/>
      <w:r w:rsidR="00326AC6">
        <w:rPr>
          <w:rFonts w:ascii="Times New Roman" w:eastAsia="Times New Roman" w:hAnsi="Times New Roman" w:cs="Times New Roman"/>
          <w:sz w:val="22"/>
          <w:szCs w:val="22"/>
        </w:rPr>
        <w:t>xxxxxxxxxxxxxx</w:t>
      </w:r>
      <w:proofErr w:type="spellEnd"/>
      <w:r w:rsidRPr="003B1EE1"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proofErr w:type="spellStart"/>
      <w:r w:rsidR="00326AC6">
        <w:rPr>
          <w:rFonts w:ascii="Times New Roman" w:eastAsia="Times New Roman" w:hAnsi="Times New Roman" w:cs="Times New Roman"/>
          <w:sz w:val="22"/>
          <w:szCs w:val="22"/>
        </w:rPr>
        <w:t>xxxxxxxxxxxxxxx</w:t>
      </w:r>
      <w:proofErr w:type="spellEnd"/>
      <w:r w:rsidRPr="003B1EE1">
        <w:rPr>
          <w:rFonts w:ascii="Times New Roman" w:eastAsia="Times New Roman" w:hAnsi="Times New Roman" w:cs="Times New Roman"/>
          <w:sz w:val="22"/>
          <w:szCs w:val="22"/>
        </w:rPr>
        <w:br/>
        <w:t xml:space="preserve">Název banky: </w:t>
      </w:r>
      <w:proofErr w:type="spellStart"/>
      <w:r w:rsidR="00DE575A">
        <w:rPr>
          <w:rFonts w:ascii="Times New Roman" w:eastAsia="Times New Roman" w:hAnsi="Times New Roman" w:cs="Times New Roman"/>
          <w:sz w:val="22"/>
          <w:szCs w:val="22"/>
        </w:rPr>
        <w:t>xxxxxxxxxxxxxxxx</w:t>
      </w:r>
      <w:bookmarkStart w:id="1" w:name="_GoBack"/>
      <w:bookmarkEnd w:id="1"/>
      <w:proofErr w:type="spellEnd"/>
    </w:p>
    <w:p w:rsidR="00D40112" w:rsidRPr="003B1EE1" w:rsidRDefault="00D4011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(Zadavatel a Vykonavatel dále společně také jako „</w:t>
      </w:r>
      <w:r w:rsidRPr="003B1EE1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D40112" w:rsidRPr="003B1EE1" w:rsidRDefault="00F66E0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 w:rsidRPr="003B1EE1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 w:rsidRPr="003B1EE1"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 w:rsidRPr="003B1EE1"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D40112" w:rsidRPr="003B1EE1" w:rsidRDefault="00D4011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sywqiffcrf2v" w:colFirst="0" w:colLast="0"/>
      <w:bookmarkEnd w:id="3"/>
    </w:p>
    <w:p w:rsidR="00D40112" w:rsidRPr="003B1EE1" w:rsidRDefault="00D4011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yur9498dqxwc" w:colFirst="0" w:colLast="0"/>
      <w:bookmarkEnd w:id="4"/>
    </w:p>
    <w:p w:rsidR="00D40112" w:rsidRPr="003B1EE1" w:rsidRDefault="00F66E0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ddjh9u9nsrmb" w:colFirst="0" w:colLast="0"/>
      <w:bookmarkEnd w:id="5"/>
      <w:r w:rsidRPr="003B1EE1"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D40112" w:rsidRPr="003B1EE1" w:rsidRDefault="00D4011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D40112" w:rsidRPr="003B1EE1" w:rsidRDefault="00F66E04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Harmonogram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20. a 21.8. 2020 vždy od 9:00-12:00 a 17:00-20:00</w:t>
      </w:r>
    </w:p>
    <w:p w:rsidR="003B1EE1" w:rsidRDefault="003B1EE1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Program: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Harafica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Symphonic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symfonický projekt cimbálové muziky a orchestru</w:t>
      </w:r>
    </w:p>
    <w:p w:rsidR="00D40112" w:rsidRPr="003B1EE1" w:rsidRDefault="00F66E04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Vykonavatelem)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Robert Kružík jako dirigent (zajištěný Zadavatelem)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3B1EE1">
        <w:rPr>
          <w:rFonts w:ascii="Times New Roman" w:eastAsia="Times New Roman" w:hAnsi="Times New Roman" w:cs="Times New Roman"/>
          <w:sz w:val="22"/>
          <w:szCs w:val="22"/>
        </w:rPr>
        <w:t>Harafica</w:t>
      </w:r>
      <w:proofErr w:type="spellEnd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(zajištěný Zadavatelem)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br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 xml:space="preserve">Zvukovou režii a vybavení zajišťuje Zadavatel. </w:t>
      </w:r>
    </w:p>
    <w:p w:rsidR="00D40112" w:rsidRDefault="00F66E04" w:rsidP="00AD6CAE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Hudební režii zajišťuje Zadavatel.</w:t>
      </w:r>
    </w:p>
    <w:p w:rsidR="003B1EE1" w:rsidRDefault="003B1EE1" w:rsidP="00AD6CAE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1EE1" w:rsidRPr="003B1EE1" w:rsidRDefault="003B1EE1" w:rsidP="00AD6CAE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Vykonavatel se zavazuje k účasti na výše uvedené Produkci, být plně připraven k uvedenému výkonu, a to na adekvátní umělecké úrovni. 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Vykonavatel zajišťuje místo konání a zázemí, stejně jako hudební nástroje. 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Zadavatel zajišťuje notový materiál a autorská práva.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3B1EE1"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D40112" w:rsidRPr="003B1EE1" w:rsidRDefault="00D4011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Zadavatel si zajišťuje dopravu a ubytování sám, není-li dohodnuto jinak. Na žádost Zadavatele mu Poskytovatel zajistí dopravu po Ostravě a ubytování za zvýhodněné (</w:t>
      </w:r>
      <w:proofErr w:type="spellStart"/>
      <w:r w:rsidRPr="003B1EE1">
        <w:rPr>
          <w:rFonts w:ascii="Times New Roman" w:eastAsia="Times New Roman" w:hAnsi="Times New Roman" w:cs="Times New Roman"/>
          <w:sz w:val="22"/>
          <w:szCs w:val="22"/>
        </w:rPr>
        <w:t>vysoutěžené</w:t>
      </w:r>
      <w:proofErr w:type="spellEnd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) ceny. 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ojhqmpe1vrj3" w:colFirst="0" w:colLast="0"/>
      <w:bookmarkEnd w:id="6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Produkce bude nahrávána. Vykonavatel poskytuje Zadavateli na základě této smlouvy výhradní licenci výkonného umělce, konkrétně jednotlivých orchestrálních hráčů, na užití takto pořízené zvukové nahrávky. Licence nemusí být využita a může být poskytnuta třetím stranám. Licence není prostorově a časově omezena.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Zadavatel je povinen poskytnout Vykonavateli kopii nahrávky, a to neprodleně po jejím dokončení.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Zadavatelem i Vykonavatelem, po řádném a včasném oznámení. Zadavatel i Vykonavatel souhlasí s pořizováním fotografií během Produkce a zároveň souhlasí s jejich využitím v rámci propagace akce. </w:t>
      </w:r>
    </w:p>
    <w:p w:rsidR="00D40112" w:rsidRPr="003B1EE1" w:rsidRDefault="00D4011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Zadavatel uhradí Vykonavateli sjednaný honorář ve výši </w:t>
      </w:r>
      <w:r w:rsidR="003B1EE1" w:rsidRPr="003B1EE1">
        <w:rPr>
          <w:rFonts w:ascii="Times New Roman" w:eastAsia="Times New Roman" w:hAnsi="Times New Roman" w:cs="Times New Roman"/>
          <w:sz w:val="22"/>
          <w:szCs w:val="22"/>
        </w:rPr>
        <w:t>66 2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00 Kč/Kč (slovy: </w:t>
      </w:r>
      <w:proofErr w:type="spellStart"/>
      <w:r w:rsidR="003B1EE1" w:rsidRPr="003B1EE1">
        <w:rPr>
          <w:rFonts w:ascii="Times New Roman" w:eastAsia="Times New Roman" w:hAnsi="Times New Roman" w:cs="Times New Roman"/>
          <w:sz w:val="22"/>
          <w:szCs w:val="22"/>
        </w:rPr>
        <w:t>šedesátšesttisícdvěstě</w:t>
      </w:r>
      <w:proofErr w:type="spellEnd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 Korun českých) čistého, a to na základě vystavené faktury</w:t>
      </w:r>
      <w:r w:rsidR="003B1EE1" w:rsidRPr="003B1EE1">
        <w:rPr>
          <w:rFonts w:ascii="Times New Roman" w:eastAsia="Times New Roman" w:hAnsi="Times New Roman" w:cs="Times New Roman"/>
          <w:sz w:val="22"/>
          <w:szCs w:val="22"/>
        </w:rPr>
        <w:t xml:space="preserve"> se splatnostní do 30 dní od ukončení </w:t>
      </w:r>
      <w:proofErr w:type="spellStart"/>
      <w:r w:rsidR="003B1EE1" w:rsidRPr="003B1EE1">
        <w:rPr>
          <w:rFonts w:ascii="Times New Roman" w:eastAsia="Times New Roman" w:hAnsi="Times New Roman" w:cs="Times New Roman"/>
          <w:sz w:val="22"/>
          <w:szCs w:val="22"/>
        </w:rPr>
        <w:t>Umělckého</w:t>
      </w:r>
      <w:proofErr w:type="spellEnd"/>
      <w:r w:rsidR="003B1EE1" w:rsidRPr="003B1EE1">
        <w:rPr>
          <w:rFonts w:ascii="Times New Roman" w:eastAsia="Times New Roman" w:hAnsi="Times New Roman" w:cs="Times New Roman"/>
          <w:sz w:val="22"/>
          <w:szCs w:val="22"/>
        </w:rPr>
        <w:t xml:space="preserve"> výkonu.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B1EE1">
        <w:rPr>
          <w:rFonts w:ascii="Times New Roman" w:eastAsia="Times New Roman" w:hAnsi="Times New Roman" w:cs="Times New Roman"/>
          <w:sz w:val="22"/>
          <w:szCs w:val="22"/>
        </w:rPr>
        <w:t>vykonavatelem</w:t>
      </w:r>
      <w:proofErr w:type="gramEnd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 po ukončení Produkce. Honorář pokrývá veškeré náklady spojené s výkonem v rámci Produkce. </w:t>
      </w:r>
    </w:p>
    <w:p w:rsidR="00D40112" w:rsidRPr="003B1EE1" w:rsidRDefault="00D40112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D40112" w:rsidRPr="003B1EE1" w:rsidRDefault="00D4011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D4011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D40112" w:rsidRPr="003B1EE1" w:rsidRDefault="00D40112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nabídnout nejbližší možný alternativní termín k provedení nahrávky, případně se domluvit na odškodnění.</w:t>
      </w:r>
    </w:p>
    <w:p w:rsidR="00D40112" w:rsidRPr="003B1EE1" w:rsidRDefault="00D40112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Pakliže Zadavatel nesplní závazky vyplývající z této Smlouvy z důvodů jiných, než je selhání Vykonavatele, a z důvodů jiných, než které jsou mimo jeho kontrolu (politická regulace, válka, přírodní katastrofa nebo obdobný zásah vyšší moci), a jejich nesplnění povede ke znemožnění provedení Produkce, je Zadavatel povinen uhradit Vykonavateli celou odměnu jak je uvedeno výše. Případné další výdaje nejsou Zadavatelem hrazeny.</w:t>
      </w:r>
    </w:p>
    <w:p w:rsidR="00D40112" w:rsidRPr="003B1EE1" w:rsidRDefault="00D40112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D40112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D40112" w:rsidRPr="003B1EE1" w:rsidRDefault="00D4011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Změna podmínek, postavení, oprávnění aj. na straně kterékoli Smluvní strany nevede bez dalšího k zániku práv a povinností z této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lastRenderedPageBreak/>
        <w:t>Smlouvy. Zásadní změny podmínek Smlouvy budou předmětem vzájemné a řádně zdokumentované dohody obou stran.</w:t>
      </w:r>
    </w:p>
    <w:p w:rsidR="00D40112" w:rsidRPr="003B1EE1" w:rsidRDefault="00D4011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D4011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3B1EE1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D40112" w:rsidRPr="003B1EE1" w:rsidRDefault="00D4011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F66E0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EE1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D40112" w:rsidRPr="003B1EE1" w:rsidRDefault="00D4011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Pr="003B1EE1" w:rsidRDefault="00D4011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40112" w:rsidRPr="003B1EE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F66E0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EE1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F66E0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EE1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D40112" w:rsidRPr="003B1EE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D401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D401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0112" w:rsidRPr="003B1EE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D401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D401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0112" w:rsidRPr="003B1EE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D401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D401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0112" w:rsidRPr="003B1EE1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F66E0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EE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F66E0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EE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D4011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Pr="003B1EE1" w:rsidRDefault="00F66E04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EE1"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Default="00F66E04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EE1"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D4011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Default="00D40112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0112" w:rsidRDefault="00D40112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40112" w:rsidRDefault="00D4011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112" w:rsidRDefault="00D4011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D40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B9" w:rsidRDefault="00C839B9">
      <w:r>
        <w:separator/>
      </w:r>
    </w:p>
  </w:endnote>
  <w:endnote w:type="continuationSeparator" w:id="0">
    <w:p w:rsidR="00C839B9" w:rsidRDefault="00C8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2" w:rsidRDefault="00F66E0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2" w:rsidRDefault="00F66E04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2" w:rsidRDefault="00D4011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B9" w:rsidRDefault="00C839B9">
      <w:r>
        <w:separator/>
      </w:r>
    </w:p>
  </w:footnote>
  <w:footnote w:type="continuationSeparator" w:id="0">
    <w:p w:rsidR="00C839B9" w:rsidRDefault="00C8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2" w:rsidRDefault="00F66E0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D40112" w:rsidRDefault="00D4011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2" w:rsidRDefault="00F66E04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2" w:rsidRDefault="00D4011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825"/>
    <w:multiLevelType w:val="multilevel"/>
    <w:tmpl w:val="4FF83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0409CA"/>
    <w:multiLevelType w:val="multilevel"/>
    <w:tmpl w:val="891C9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F2FCA"/>
    <w:multiLevelType w:val="multilevel"/>
    <w:tmpl w:val="15C45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351413"/>
    <w:multiLevelType w:val="multilevel"/>
    <w:tmpl w:val="9E0CA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AB413F"/>
    <w:multiLevelType w:val="multilevel"/>
    <w:tmpl w:val="9DD0A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6463CB"/>
    <w:multiLevelType w:val="multilevel"/>
    <w:tmpl w:val="46F21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F27C26"/>
    <w:multiLevelType w:val="multilevel"/>
    <w:tmpl w:val="46F21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2"/>
    <w:rsid w:val="00312031"/>
    <w:rsid w:val="00326AC6"/>
    <w:rsid w:val="003B1EE1"/>
    <w:rsid w:val="00556A86"/>
    <w:rsid w:val="005A5BE3"/>
    <w:rsid w:val="00AD6CAE"/>
    <w:rsid w:val="00C839B9"/>
    <w:rsid w:val="00D40112"/>
    <w:rsid w:val="00D5401C"/>
    <w:rsid w:val="00DE575A"/>
    <w:rsid w:val="00DF5FC3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13DDB-6B13-4340-A2AF-4D617C74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1E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Vyležíková</cp:lastModifiedBy>
  <cp:revision>2</cp:revision>
  <cp:lastPrinted>2020-08-13T10:20:00Z</cp:lastPrinted>
  <dcterms:created xsi:type="dcterms:W3CDTF">2020-08-20T11:30:00Z</dcterms:created>
  <dcterms:modified xsi:type="dcterms:W3CDTF">2020-08-20T11:30:00Z</dcterms:modified>
</cp:coreProperties>
</file>