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B0" w:rsidRDefault="003F42B0" w:rsidP="003F42B0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COPPEX-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@coppex.cz]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20, 2020 8:11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2209000339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High</w:t>
      </w:r>
      <w:proofErr w:type="spellEnd"/>
    </w:p>
    <w:p w:rsidR="003F42B0" w:rsidRDefault="003F42B0" w:rsidP="003F42B0"/>
    <w:p w:rsidR="004B3FD3" w:rsidRDefault="003F42B0" w:rsidP="003F42B0"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br/>
        <w:t>potvrzuji příjem Vaší objednávky, stroj  máme skladem a připravujeme ho  k dodání.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4B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B0"/>
    <w:rsid w:val="003F42B0"/>
    <w:rsid w:val="004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2B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2B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2020-08-20T06:23:00Z</dcterms:created>
  <dcterms:modified xsi:type="dcterms:W3CDTF">2020-08-20T06:23:00Z</dcterms:modified>
</cp:coreProperties>
</file>