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72" w:rsidRPr="00220872" w:rsidRDefault="00220872" w:rsidP="00220872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cs-CZ"/>
        </w:rPr>
      </w:pPr>
      <w:r w:rsidRPr="00220872"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Potvrzení o </w:t>
      </w:r>
      <w:proofErr w:type="spellStart"/>
      <w:r w:rsidRPr="00220872"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cs-CZ"/>
        </w:rPr>
        <w:t>příjetí</w:t>
      </w:r>
      <w:proofErr w:type="spellEnd"/>
      <w:r w:rsidRPr="00220872"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objednávky 2002819</w:t>
      </w:r>
    </w:p>
    <w:tbl>
      <w:tblPr>
        <w:tblW w:w="12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0"/>
      </w:tblGrid>
      <w:tr w:rsidR="00220872" w:rsidRPr="00220872" w:rsidTr="002208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872" w:rsidRPr="00220872" w:rsidRDefault="00220872" w:rsidP="0022087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Zákazník:</w:t>
            </w:r>
          </w:p>
          <w:p w:rsidR="00220872" w:rsidRPr="00220872" w:rsidRDefault="00220872" w:rsidP="002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Fakturační adresa: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Gymnázium Františka Martina </w:t>
            </w:r>
            <w:proofErr w:type="spellStart"/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Pelcla</w:t>
            </w:r>
            <w:proofErr w:type="spellEnd"/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Eva Erbenová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Hrdinů odboje 36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Rychnov nad Kněžnou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51611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Czech Republic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E-mail: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erbenova@grk.cz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Telefon: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+420 733124931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IČ: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60884703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Čas objednání: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30.07.2020 10:04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0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Způsob platby:</w:t>
            </w:r>
            <w:r w:rsidRPr="0022087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NA FAKTURU </w:t>
            </w:r>
          </w:p>
        </w:tc>
      </w:tr>
    </w:tbl>
    <w:p w:rsidR="00220872" w:rsidRPr="00220872" w:rsidRDefault="00220872" w:rsidP="00220872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cs-CZ"/>
        </w:rPr>
      </w:pPr>
      <w:r w:rsidRPr="00220872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cs-CZ"/>
        </w:rPr>
        <w:t>Dodavatel:</w:t>
      </w:r>
    </w:p>
    <w:p w:rsidR="00220872" w:rsidRPr="00220872" w:rsidRDefault="00220872" w:rsidP="00220872">
      <w:pPr>
        <w:spacing w:before="100" w:beforeAutospacing="1" w:after="240" w:line="240" w:lineRule="auto"/>
        <w:jc w:val="right"/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</w:pPr>
      <w:proofErr w:type="spellStart"/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>VMBal</w:t>
      </w:r>
      <w:proofErr w:type="spellEnd"/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 xml:space="preserve"> s.r.o.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  <w:t>Na Svobodě 3152/80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  <w:t xml:space="preserve">Ostrava – </w:t>
      </w:r>
      <w:proofErr w:type="spellStart"/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>Martinov</w:t>
      </w:r>
      <w:proofErr w:type="spellEnd"/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  <w:t>72300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  <w:t>Czech Republic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</w:r>
    </w:p>
    <w:p w:rsidR="00220872" w:rsidRPr="00220872" w:rsidRDefault="00220872" w:rsidP="00220872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cs-CZ"/>
        </w:rPr>
      </w:pPr>
      <w:r w:rsidRPr="0022087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cs-CZ"/>
        </w:rPr>
        <w:t>ÚDAJE PRO PLATBU PŘEVODEM - ZÁLOHOU</w:t>
      </w:r>
    </w:p>
    <w:p w:rsidR="00220872" w:rsidRPr="00220872" w:rsidRDefault="00220872" w:rsidP="002208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</w:pPr>
      <w:r w:rsidRPr="002208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Číslo účtu: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> 2200137561 / 2010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</w:r>
      <w:r w:rsidRPr="002208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IBAN: 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>CZ5620100000002200137561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</w:r>
      <w:r w:rsidRPr="002208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SWIFT: 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>FIOBCZPPXXX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  <w:t> </w:t>
      </w:r>
      <w:r w:rsidRPr="002208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Variabilní symbol: 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t>2002819</w:t>
      </w:r>
      <w:r w:rsidRPr="00220872">
        <w:rPr>
          <w:rFonts w:ascii="Trebuchet MS" w:eastAsia="Times New Roman" w:hAnsi="Trebuchet MS" w:cs="Times New Roman"/>
          <w:color w:val="000000"/>
          <w:sz w:val="18"/>
          <w:szCs w:val="18"/>
          <w:lang w:eastAsia="cs-CZ"/>
        </w:rPr>
        <w:br/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008"/>
        <w:gridCol w:w="2008"/>
        <w:gridCol w:w="3076"/>
        <w:gridCol w:w="1395"/>
        <w:gridCol w:w="3228"/>
        <w:gridCol w:w="3082"/>
      </w:tblGrid>
      <w:tr w:rsidR="00220872" w:rsidRPr="00220872" w:rsidTr="00220872">
        <w:trPr>
          <w:tblCellSpacing w:w="0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Cena (bez DPH)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cs-CZ"/>
              </w:rPr>
              <w:t>Cena (s DPH)</w:t>
            </w:r>
          </w:p>
        </w:tc>
      </w:tr>
      <w:tr w:rsidR="00220872" w:rsidRPr="00220872" w:rsidTr="00220872">
        <w:trPr>
          <w:tblCellSpacing w:w="0" w:type="dxa"/>
        </w:trPr>
        <w:tc>
          <w:tcPr>
            <w:tcW w:w="0" w:type="auto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Přístřešek na jízdní kola</w:t>
            </w: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br/>
              <w:t>- Kód: 149002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31 950.00 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21 %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31 950.00 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38 659.50 CZK</w:t>
            </w:r>
          </w:p>
        </w:tc>
      </w:tr>
      <w:tr w:rsidR="00220872" w:rsidRPr="00220872" w:rsidTr="00220872">
        <w:trPr>
          <w:tblCellSpacing w:w="0" w:type="dxa"/>
        </w:trPr>
        <w:tc>
          <w:tcPr>
            <w:tcW w:w="0" w:type="auto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Přístřešek na jízdní kola - přístavný modul</w:t>
            </w: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br/>
              <w:t>- Kód: 149003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18 900.00 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21 %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37 800.00 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45 738.00 CZK</w:t>
            </w:r>
          </w:p>
        </w:tc>
      </w:tr>
      <w:tr w:rsidR="00220872" w:rsidRPr="00220872" w:rsidTr="00220872">
        <w:trPr>
          <w:tblCellSpacing w:w="0" w:type="dxa"/>
        </w:trPr>
        <w:tc>
          <w:tcPr>
            <w:tcW w:w="0" w:type="auto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Stojan na kola - pro 6 kol</w:t>
            </w: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br/>
              <w:t>- Kód: 149126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3 950.00 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21 %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3 950.00 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4 779.50 CZK</w:t>
            </w:r>
          </w:p>
        </w:tc>
      </w:tr>
      <w:tr w:rsidR="00220872" w:rsidRPr="00220872" w:rsidTr="00220872">
        <w:trPr>
          <w:tblCellSpacing w:w="0" w:type="dxa"/>
        </w:trPr>
        <w:tc>
          <w:tcPr>
            <w:tcW w:w="0" w:type="auto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lastRenderedPageBreak/>
              <w:t>Doprava:</w:t>
            </w: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 DPD, TOPTRANS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0.00 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21 %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0.00 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0.00 CZK</w:t>
            </w:r>
          </w:p>
        </w:tc>
      </w:tr>
      <w:tr w:rsidR="00220872" w:rsidRPr="00220872" w:rsidTr="00220872">
        <w:trPr>
          <w:tblCellSpacing w:w="0" w:type="dxa"/>
        </w:trPr>
        <w:tc>
          <w:tcPr>
            <w:tcW w:w="0" w:type="auto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cs-CZ"/>
              </w:rPr>
              <w:t>Platba:</w:t>
            </w: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 NA FAKTURU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ks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0.00 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21 %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0.00 CZK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noWrap/>
            <w:tcMar>
              <w:top w:w="60" w:type="dxa"/>
              <w:left w:w="160" w:type="dxa"/>
              <w:bottom w:w="60" w:type="dxa"/>
              <w:right w:w="160" w:type="dxa"/>
            </w:tcMar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0.00 CZK</w:t>
            </w:r>
          </w:p>
        </w:tc>
      </w:tr>
      <w:tr w:rsidR="00220872" w:rsidRPr="00220872" w:rsidTr="00220872">
        <w:trPr>
          <w:tblCellSpacing w:w="0" w:type="dxa"/>
        </w:trPr>
        <w:tc>
          <w:tcPr>
            <w:tcW w:w="0" w:type="auto"/>
            <w:gridSpan w:val="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45"/>
                <w:szCs w:val="45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45"/>
                <w:szCs w:val="45"/>
                <w:lang w:eastAsia="cs-CZ"/>
              </w:rPr>
              <w:t>Celkem:</w:t>
            </w:r>
          </w:p>
        </w:tc>
        <w:tc>
          <w:tcPr>
            <w:tcW w:w="0" w:type="auto"/>
            <w:gridSpan w:val="2"/>
            <w:tcBorders>
              <w:bottom w:val="double" w:sz="6" w:space="0" w:color="666666"/>
            </w:tcBorders>
            <w:noWrap/>
            <w:tcMar>
              <w:top w:w="240" w:type="dxa"/>
              <w:left w:w="160" w:type="dxa"/>
              <w:bottom w:w="240" w:type="dxa"/>
              <w:right w:w="160" w:type="dxa"/>
            </w:tcMar>
            <w:vAlign w:val="center"/>
            <w:hideMark/>
          </w:tcPr>
          <w:p w:rsidR="00220872" w:rsidRPr="00220872" w:rsidRDefault="00220872" w:rsidP="00220872">
            <w:pPr>
              <w:spacing w:after="525" w:line="248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45"/>
                <w:szCs w:val="45"/>
                <w:lang w:eastAsia="cs-CZ"/>
              </w:rPr>
            </w:pPr>
            <w:r w:rsidRPr="00220872">
              <w:rPr>
                <w:rFonts w:ascii="Times New Roman" w:eastAsia="Times New Roman" w:hAnsi="Times New Roman" w:cs="Times New Roman"/>
                <w:b/>
                <w:bCs/>
                <w:sz w:val="45"/>
                <w:szCs w:val="45"/>
                <w:lang w:eastAsia="cs-CZ"/>
              </w:rPr>
              <w:t>89 177.00 CZK</w:t>
            </w:r>
          </w:p>
        </w:tc>
      </w:tr>
    </w:tbl>
    <w:p w:rsidR="00220872" w:rsidRPr="00220872" w:rsidRDefault="00220872" w:rsidP="00220872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18"/>
          <w:szCs w:val="18"/>
          <w:lang w:eastAsia="cs-CZ"/>
        </w:rPr>
      </w:pP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8"/>
      </w:tblGrid>
      <w:tr w:rsidR="00220872" w:rsidRPr="00220872" w:rsidTr="002208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216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9"/>
              <w:gridCol w:w="5478"/>
              <w:gridCol w:w="5478"/>
              <w:gridCol w:w="6005"/>
            </w:tblGrid>
            <w:tr w:rsidR="00220872" w:rsidRPr="00220872">
              <w:trPr>
                <w:tblCellSpacing w:w="0" w:type="dxa"/>
              </w:trPr>
              <w:tc>
                <w:tcPr>
                  <w:tcW w:w="0" w:type="auto"/>
                  <w:tcBorders>
                    <w:right w:val="single" w:sz="6" w:space="0" w:color="FFFFFF"/>
                  </w:tcBorders>
                  <w:shd w:val="clear" w:color="auto" w:fill="666666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Sazba DPH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FFFFF"/>
                  </w:tcBorders>
                  <w:shd w:val="clear" w:color="auto" w:fill="666666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Bez DPH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FFFFF"/>
                  </w:tcBorders>
                  <w:shd w:val="clear" w:color="auto" w:fill="666666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DPH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FFFFF"/>
                  </w:tcBorders>
                  <w:shd w:val="clear" w:color="auto" w:fill="666666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Celkem (s DPH)</w:t>
                  </w:r>
                </w:p>
              </w:tc>
            </w:tr>
            <w:tr w:rsidR="00220872" w:rsidRPr="00220872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21 %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73 700.00 CZK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15 477.00 CZK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89 177.00 CZK</w:t>
                  </w:r>
                </w:p>
              </w:tc>
            </w:tr>
            <w:tr w:rsidR="00220872" w:rsidRPr="00220872">
              <w:trPr>
                <w:tblCellSpacing w:w="0" w:type="dxa"/>
              </w:trPr>
              <w:tc>
                <w:tcPr>
                  <w:tcW w:w="0" w:type="auto"/>
                  <w:tcBorders>
                    <w:bottom w:val="doub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tcBorders>
                    <w:bottom w:val="doub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73 700.00 CZK</w:t>
                  </w:r>
                </w:p>
              </w:tc>
              <w:tc>
                <w:tcPr>
                  <w:tcW w:w="0" w:type="auto"/>
                  <w:tcBorders>
                    <w:bottom w:val="doub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15 477.00 CZK</w:t>
                  </w:r>
                </w:p>
              </w:tc>
              <w:tc>
                <w:tcPr>
                  <w:tcW w:w="0" w:type="auto"/>
                  <w:tcBorders>
                    <w:bottom w:val="double" w:sz="6" w:space="0" w:color="666666"/>
                  </w:tcBorders>
                  <w:noWrap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  <w:vAlign w:val="center"/>
                  <w:hideMark/>
                </w:tcPr>
                <w:p w:rsidR="00220872" w:rsidRPr="00220872" w:rsidRDefault="00220872" w:rsidP="00220872">
                  <w:pPr>
                    <w:spacing w:after="0" w:line="248" w:lineRule="atLeast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</w:pPr>
                  <w:r w:rsidRPr="00220872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cs-CZ"/>
                    </w:rPr>
                    <w:t>89 177.00 CZK</w:t>
                  </w:r>
                </w:p>
              </w:tc>
            </w:tr>
          </w:tbl>
          <w:p w:rsidR="00220872" w:rsidRPr="00220872" w:rsidRDefault="00220872" w:rsidP="00220872">
            <w:pPr>
              <w:spacing w:after="0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</w:pPr>
          </w:p>
        </w:tc>
      </w:tr>
    </w:tbl>
    <w:p w:rsidR="00255157" w:rsidRDefault="00220872">
      <w:bookmarkStart w:id="0" w:name="_GoBack"/>
      <w:bookmarkEnd w:id="0"/>
    </w:p>
    <w:sectPr w:rsidR="0025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72"/>
    <w:rsid w:val="00220872"/>
    <w:rsid w:val="00594958"/>
    <w:rsid w:val="008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1DB7A-B696-4387-9782-F78F1B8B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Kačírek, Petr</dc:creator>
  <cp:keywords/>
  <dc:description/>
  <cp:lastModifiedBy>Kačírek, Petr</cp:lastModifiedBy>
  <cp:revision>1</cp:revision>
  <dcterms:created xsi:type="dcterms:W3CDTF">2020-08-19T06:48:00Z</dcterms:created>
  <dcterms:modified xsi:type="dcterms:W3CDTF">2020-08-19T06:49:00Z</dcterms:modified>
</cp:coreProperties>
</file>