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915" w:rsidRPr="00831915" w:rsidRDefault="00831915" w:rsidP="00831915">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831915">
        <w:rPr>
          <w:rFonts w:ascii="Times New Roman" w:eastAsia="Times New Roman" w:hAnsi="Times New Roman" w:cs="Times New Roman"/>
          <w:noProof/>
          <w:sz w:val="24"/>
          <w:szCs w:val="24"/>
          <w:lang w:eastAsia="cs-CZ"/>
        </w:rPr>
        <w:drawing>
          <wp:anchor distT="0" distB="0" distL="0" distR="0" simplePos="0" relativeHeight="251658240" behindDoc="1" locked="0" layoutInCell="1" allowOverlap="0">
            <wp:simplePos x="0" y="0"/>
            <wp:positionH relativeFrom="margin">
              <wp:align>left</wp:align>
            </wp:positionH>
            <wp:positionV relativeFrom="margin">
              <wp:posOffset>-247650</wp:posOffset>
            </wp:positionV>
            <wp:extent cx="1876425" cy="914400"/>
            <wp:effectExtent l="0" t="0" r="9525" b="0"/>
            <wp:wrapNone/>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915">
        <w:rPr>
          <w:rFonts w:ascii="Times New Roman" w:eastAsia="Times New Roman" w:hAnsi="Times New Roman" w:cs="Times New Roman"/>
          <w:color w:val="000000"/>
          <w:lang w:eastAsia="cs-CZ"/>
        </w:rPr>
        <w:t> </w:t>
      </w:r>
    </w:p>
    <w:p w:rsidR="00831915" w:rsidRPr="00831915" w:rsidRDefault="00831915" w:rsidP="00831915">
      <w:pPr>
        <w:spacing w:after="0" w:line="240" w:lineRule="auto"/>
        <w:jc w:val="right"/>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Číslo smlouvy: PPK-587a/31/20</w:t>
      </w:r>
    </w:p>
    <w:p w:rsidR="00831915" w:rsidRPr="00831915" w:rsidRDefault="00831915" w:rsidP="00831915">
      <w:pPr>
        <w:spacing w:after="0" w:line="240" w:lineRule="auto"/>
        <w:jc w:val="right"/>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Dotační titul: A1</w:t>
      </w:r>
    </w:p>
    <w:p w:rsidR="00831915" w:rsidRPr="00831915" w:rsidRDefault="00831915" w:rsidP="00831915">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831915">
        <w:rPr>
          <w:rFonts w:ascii="Times New Roman" w:eastAsia="Times New Roman" w:hAnsi="Times New Roman" w:cs="Times New Roman"/>
          <w:color w:val="000000"/>
          <w:sz w:val="27"/>
          <w:szCs w:val="27"/>
          <w:lang w:eastAsia="cs-CZ"/>
        </w:rPr>
        <w:t> </w:t>
      </w:r>
    </w:p>
    <w:p w:rsidR="00831915" w:rsidRPr="00831915" w:rsidRDefault="00831915" w:rsidP="00831915">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831915">
        <w:rPr>
          <w:rFonts w:ascii="Arial" w:eastAsia="Times New Roman" w:hAnsi="Arial" w:cs="Arial"/>
          <w:b/>
          <w:bCs/>
          <w:color w:val="000000"/>
          <w:lang w:eastAsia="cs-CZ"/>
        </w:rPr>
        <w:t>SMLOUVA O DÍLO</w:t>
      </w:r>
    </w:p>
    <w:p w:rsidR="00831915" w:rsidRPr="00831915" w:rsidRDefault="00831915" w:rsidP="00831915">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831915">
        <w:rPr>
          <w:rFonts w:ascii="Arial" w:eastAsia="Times New Roman" w:hAnsi="Arial" w:cs="Arial"/>
          <w:b/>
          <w:bCs/>
          <w:color w:val="000000"/>
          <w:lang w:eastAsia="cs-CZ"/>
        </w:rPr>
        <w:t>UZAVŘENÁ DLE USTANOVENÍ § 2586 A NÁSL. ZÁK. Č. 89/2012 SB., OBČANSKÉHO ZÁKONÍKU, VE ZNĚNÍ POZDĚJŠÍCH PŘEDPISŮ</w:t>
      </w:r>
    </w:p>
    <w:p w:rsidR="00831915" w:rsidRPr="00831915" w:rsidRDefault="00831915" w:rsidP="00831915">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831915">
        <w:rPr>
          <w:rFonts w:ascii="Arial" w:eastAsia="Times New Roman" w:hAnsi="Arial" w:cs="Arial"/>
          <w:b/>
          <w:bCs/>
          <w:color w:val="000000"/>
          <w:lang w:eastAsia="cs-CZ"/>
        </w:rPr>
        <w:t>I. Smluvní strany</w:t>
      </w:r>
    </w:p>
    <w:p w:rsidR="00831915" w:rsidRPr="00831915" w:rsidRDefault="00831915" w:rsidP="00831915">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1.1</w:t>
      </w:r>
      <w:r w:rsidRPr="00831915">
        <w:rPr>
          <w:rFonts w:ascii="Arial" w:eastAsia="Times New Roman" w:hAnsi="Arial" w:cs="Arial"/>
          <w:b/>
          <w:bCs/>
          <w:color w:val="000000"/>
          <w:lang w:eastAsia="cs-CZ"/>
        </w:rPr>
        <w:t> Objednatel</w:t>
      </w:r>
    </w:p>
    <w:p w:rsidR="00831915" w:rsidRPr="00831915" w:rsidRDefault="00831915" w:rsidP="00831915">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831915">
        <w:rPr>
          <w:rFonts w:ascii="Arial" w:eastAsia="Times New Roman" w:hAnsi="Arial" w:cs="Arial"/>
          <w:b/>
          <w:bCs/>
          <w:color w:val="000000"/>
          <w:lang w:eastAsia="cs-CZ"/>
        </w:rPr>
        <w:t>Česká republika - Agentura ochrany přírody a krajiny ČR</w:t>
      </w:r>
    </w:p>
    <w:p w:rsidR="00831915" w:rsidRPr="00831915" w:rsidRDefault="00831915" w:rsidP="00831915">
      <w:pPr>
        <w:spacing w:after="0" w:line="240" w:lineRule="auto"/>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Sídlo: Kaplanova 1931/1, 148 00 Praha 11 - Chodov</w:t>
      </w:r>
    </w:p>
    <w:p w:rsidR="00831915" w:rsidRPr="00831915" w:rsidRDefault="00831915" w:rsidP="00831915">
      <w:pPr>
        <w:spacing w:after="0" w:line="240" w:lineRule="auto"/>
        <w:ind w:left="1410" w:hanging="1410"/>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Zastoupený:</w:t>
      </w:r>
      <w:r>
        <w:rPr>
          <w:rFonts w:ascii="Arial" w:eastAsia="Times New Roman" w:hAnsi="Arial" w:cs="Arial"/>
          <w:color w:val="000000"/>
          <w:lang w:eastAsia="cs-CZ"/>
        </w:rPr>
        <w:tab/>
      </w:r>
      <w:r w:rsidRPr="00831915">
        <w:rPr>
          <w:rFonts w:ascii="Arial" w:eastAsia="Times New Roman" w:hAnsi="Arial" w:cs="Arial"/>
          <w:color w:val="000000"/>
          <w:lang w:eastAsia="cs-CZ"/>
        </w:rPr>
        <w:t>RNDr. Miroslav Hátle</w:t>
      </w:r>
      <w:r>
        <w:rPr>
          <w:rFonts w:ascii="Arial" w:eastAsia="Times New Roman" w:hAnsi="Arial" w:cs="Arial"/>
          <w:color w:val="000000"/>
          <w:lang w:eastAsia="cs-CZ"/>
        </w:rPr>
        <w:t>,</w:t>
      </w:r>
      <w:r w:rsidRPr="00831915">
        <w:rPr>
          <w:rFonts w:ascii="Arial" w:eastAsia="Times New Roman" w:hAnsi="Arial" w:cs="Arial"/>
          <w:color w:val="000000"/>
          <w:lang w:eastAsia="cs-CZ"/>
        </w:rPr>
        <w:t xml:space="preserve"> CSc.</w:t>
      </w:r>
      <w:r>
        <w:rPr>
          <w:rFonts w:ascii="Arial" w:eastAsia="Times New Roman" w:hAnsi="Arial" w:cs="Arial"/>
          <w:color w:val="000000"/>
          <w:lang w:eastAsia="cs-CZ"/>
        </w:rPr>
        <w:t>,</w:t>
      </w:r>
      <w:r w:rsidRPr="00831915">
        <w:rPr>
          <w:rFonts w:ascii="Arial" w:eastAsia="Times New Roman" w:hAnsi="Arial" w:cs="Arial"/>
          <w:color w:val="000000"/>
          <w:lang w:eastAsia="cs-CZ"/>
        </w:rPr>
        <w:br/>
        <w:t>vedoucí oddělení SCHKO Třeboňsko - RP Jižní Čechy</w:t>
      </w:r>
    </w:p>
    <w:p w:rsidR="00831915" w:rsidRPr="00831915" w:rsidRDefault="00831915" w:rsidP="00831915">
      <w:pPr>
        <w:spacing w:after="0" w:line="240" w:lineRule="auto"/>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 xml:space="preserve">Bankovní spojení: ČNB Praha, </w:t>
      </w:r>
      <w:r>
        <w:rPr>
          <w:rFonts w:ascii="Arial" w:eastAsia="Times New Roman" w:hAnsi="Arial" w:cs="Arial"/>
          <w:color w:val="000000"/>
          <w:lang w:eastAsia="cs-CZ"/>
        </w:rPr>
        <w:t>č</w:t>
      </w:r>
      <w:r w:rsidRPr="00831915">
        <w:rPr>
          <w:rFonts w:ascii="Arial" w:eastAsia="Times New Roman" w:hAnsi="Arial" w:cs="Arial"/>
          <w:color w:val="000000"/>
          <w:lang w:eastAsia="cs-CZ"/>
        </w:rPr>
        <w:t>íslo účtu: 18228011/0710</w:t>
      </w:r>
    </w:p>
    <w:p w:rsidR="00831915" w:rsidRPr="00831915" w:rsidRDefault="00831915" w:rsidP="00831915">
      <w:pPr>
        <w:spacing w:after="0" w:line="240" w:lineRule="auto"/>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IČO: 629 335 91</w:t>
      </w:r>
    </w:p>
    <w:p w:rsidR="00831915" w:rsidRPr="00831915" w:rsidRDefault="00831915" w:rsidP="00831915">
      <w:pPr>
        <w:spacing w:after="0" w:line="240" w:lineRule="auto"/>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DIČ: neplátce DPH</w:t>
      </w:r>
    </w:p>
    <w:p w:rsidR="00831915" w:rsidRPr="0045318D" w:rsidRDefault="00831915" w:rsidP="00831915">
      <w:pPr>
        <w:spacing w:after="0" w:line="260" w:lineRule="atLeast"/>
        <w:rPr>
          <w:rFonts w:ascii="Arial" w:eastAsia="Times New Roman" w:hAnsi="Arial" w:cs="Arial"/>
          <w:color w:val="000000"/>
          <w:lang w:eastAsia="cs-CZ"/>
        </w:rPr>
      </w:pPr>
      <w:bookmarkStart w:id="0" w:name="_GoBack"/>
      <w:r w:rsidRPr="0045318D">
        <w:rPr>
          <w:rFonts w:ascii="Arial" w:eastAsia="Times New Roman" w:hAnsi="Arial" w:cs="Arial"/>
          <w:color w:val="000000"/>
          <w:lang w:eastAsia="cs-CZ"/>
        </w:rPr>
        <w:t xml:space="preserve">Telefon: </w:t>
      </w:r>
      <w:r w:rsidR="00F323B0">
        <w:rPr>
          <w:rFonts w:ascii="Arial" w:eastAsia="Times New Roman" w:hAnsi="Arial" w:cs="Arial"/>
          <w:color w:val="000000"/>
          <w:lang w:eastAsia="cs-CZ"/>
        </w:rPr>
        <w:t>xxxxxxxxxxxxxxxxxxxxxxxxxxxxxxx</w:t>
      </w:r>
    </w:p>
    <w:bookmarkEnd w:id="0"/>
    <w:p w:rsidR="00831915" w:rsidRPr="0045318D" w:rsidRDefault="00831915" w:rsidP="00831915">
      <w:pPr>
        <w:spacing w:after="0" w:line="260" w:lineRule="atLeast"/>
        <w:rPr>
          <w:rFonts w:ascii="Arial" w:eastAsia="Times New Roman" w:hAnsi="Arial" w:cs="Arial"/>
          <w:color w:val="000000"/>
          <w:lang w:eastAsia="cs-CZ"/>
        </w:rPr>
      </w:pPr>
      <w:r w:rsidRPr="0045318D">
        <w:rPr>
          <w:rFonts w:ascii="Arial" w:eastAsia="Times New Roman" w:hAnsi="Arial" w:cs="Arial"/>
          <w:color w:val="000000"/>
          <w:lang w:eastAsia="cs-CZ"/>
        </w:rPr>
        <w:t xml:space="preserve">V rozsahu této smlouvy osoba zmocněná k jednání se zhotovitelem, k věcným úkonům a k převzetí díla: </w:t>
      </w:r>
      <w:proofErr w:type="spellStart"/>
      <w:r w:rsidR="006267B4">
        <w:rPr>
          <w:rFonts w:ascii="Arial" w:eastAsia="Times New Roman" w:hAnsi="Arial" w:cs="Arial"/>
          <w:color w:val="000000"/>
          <w:lang w:eastAsia="cs-CZ"/>
        </w:rPr>
        <w:t>xxxxxxxxxxxxxxxxxxxxxxxxxxxx</w:t>
      </w:r>
      <w:proofErr w:type="spellEnd"/>
    </w:p>
    <w:p w:rsidR="00831915" w:rsidRPr="00831915" w:rsidRDefault="00831915" w:rsidP="00831915">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 xml:space="preserve"> (dále jen „objednatel”)</w:t>
      </w:r>
    </w:p>
    <w:p w:rsidR="00831915" w:rsidRPr="00831915" w:rsidRDefault="00831915" w:rsidP="00831915">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a</w:t>
      </w:r>
    </w:p>
    <w:p w:rsidR="00831915" w:rsidRPr="00831915" w:rsidRDefault="00831915" w:rsidP="00831915">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1.2</w:t>
      </w:r>
      <w:r w:rsidRPr="00831915">
        <w:rPr>
          <w:rFonts w:ascii="Arial" w:eastAsia="Times New Roman" w:hAnsi="Arial" w:cs="Arial"/>
          <w:b/>
          <w:bCs/>
          <w:color w:val="000000"/>
          <w:lang w:eastAsia="cs-CZ"/>
        </w:rPr>
        <w:t> Zhotovitel</w:t>
      </w:r>
    </w:p>
    <w:p w:rsidR="00831915" w:rsidRPr="00831915" w:rsidRDefault="00831915" w:rsidP="00831915">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831915">
        <w:rPr>
          <w:rFonts w:ascii="Arial" w:eastAsia="Times New Roman" w:hAnsi="Arial" w:cs="Arial"/>
          <w:b/>
          <w:bCs/>
          <w:color w:val="000000"/>
          <w:lang w:eastAsia="cs-CZ"/>
        </w:rPr>
        <w:t xml:space="preserve">ZD </w:t>
      </w:r>
      <w:proofErr w:type="spellStart"/>
      <w:r w:rsidRPr="00831915">
        <w:rPr>
          <w:rFonts w:ascii="Arial" w:eastAsia="Times New Roman" w:hAnsi="Arial" w:cs="Arial"/>
          <w:b/>
          <w:bCs/>
          <w:color w:val="000000"/>
          <w:lang w:eastAsia="cs-CZ"/>
        </w:rPr>
        <w:t>Horusice</w:t>
      </w:r>
      <w:proofErr w:type="spellEnd"/>
    </w:p>
    <w:p w:rsidR="00831915" w:rsidRPr="00831915" w:rsidRDefault="00831915" w:rsidP="00831915">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 xml:space="preserve">Sídlo: </w:t>
      </w:r>
      <w:proofErr w:type="spellStart"/>
      <w:r w:rsidRPr="00831915">
        <w:rPr>
          <w:rFonts w:ascii="Arial" w:eastAsia="Times New Roman" w:hAnsi="Arial" w:cs="Arial"/>
          <w:color w:val="000000"/>
          <w:lang w:eastAsia="cs-CZ"/>
        </w:rPr>
        <w:t>Horusice</w:t>
      </w:r>
      <w:proofErr w:type="spellEnd"/>
      <w:r w:rsidRPr="00831915">
        <w:rPr>
          <w:rFonts w:ascii="Arial" w:eastAsia="Times New Roman" w:hAnsi="Arial" w:cs="Arial"/>
          <w:color w:val="000000"/>
          <w:lang w:eastAsia="cs-CZ"/>
        </w:rPr>
        <w:t xml:space="preserve"> 32, 391 81 Veselí nad Lužnicí</w:t>
      </w:r>
      <w:r w:rsidRPr="00831915">
        <w:rPr>
          <w:rFonts w:ascii="Arial" w:eastAsia="Times New Roman" w:hAnsi="Arial" w:cs="Arial"/>
          <w:color w:val="000000"/>
          <w:lang w:eastAsia="cs-CZ"/>
        </w:rPr>
        <w:br/>
        <w:t xml:space="preserve">Zastoupený: </w:t>
      </w:r>
      <w:proofErr w:type="spellStart"/>
      <w:r w:rsidR="00F323B0">
        <w:rPr>
          <w:rFonts w:ascii="Arial" w:eastAsia="Times New Roman" w:hAnsi="Arial" w:cs="Arial"/>
          <w:color w:val="000000"/>
          <w:lang w:eastAsia="cs-CZ"/>
        </w:rPr>
        <w:t>xxxxxxxxxxxxxxxxxxxxxxxxxxxxxxxxxxxxxxxx</w:t>
      </w:r>
      <w:proofErr w:type="spellEnd"/>
      <w:r w:rsidRPr="00831915">
        <w:rPr>
          <w:rFonts w:ascii="Arial" w:eastAsia="Times New Roman" w:hAnsi="Arial" w:cs="Arial"/>
          <w:color w:val="000000"/>
          <w:lang w:eastAsia="cs-CZ"/>
        </w:rPr>
        <w:br/>
        <w:t xml:space="preserve">Bankovní spojení: Komerční banka, a.s., </w:t>
      </w:r>
      <w:r>
        <w:rPr>
          <w:rFonts w:ascii="Arial" w:eastAsia="Times New Roman" w:hAnsi="Arial" w:cs="Arial"/>
          <w:color w:val="000000"/>
          <w:lang w:eastAsia="cs-CZ"/>
        </w:rPr>
        <w:t>č</w:t>
      </w:r>
      <w:r w:rsidRPr="00831915">
        <w:rPr>
          <w:rFonts w:ascii="Arial" w:eastAsia="Times New Roman" w:hAnsi="Arial" w:cs="Arial"/>
          <w:color w:val="000000"/>
          <w:lang w:eastAsia="cs-CZ"/>
        </w:rPr>
        <w:t>íslo účtu: 6514-301/0100</w:t>
      </w:r>
      <w:r w:rsidRPr="00831915">
        <w:rPr>
          <w:rFonts w:ascii="Arial" w:eastAsia="Times New Roman" w:hAnsi="Arial" w:cs="Arial"/>
          <w:color w:val="000000"/>
          <w:lang w:eastAsia="cs-CZ"/>
        </w:rPr>
        <w:br/>
        <w:t>IČO: 48200808</w:t>
      </w:r>
      <w:r w:rsidRPr="00831915">
        <w:rPr>
          <w:rFonts w:ascii="Arial" w:eastAsia="Times New Roman" w:hAnsi="Arial" w:cs="Arial"/>
          <w:color w:val="000000"/>
          <w:lang w:eastAsia="cs-CZ"/>
        </w:rPr>
        <w:br/>
        <w:t>DIČ: CZ 48200808</w:t>
      </w:r>
    </w:p>
    <w:p w:rsidR="00831915" w:rsidRDefault="00831915" w:rsidP="00831915">
      <w:pPr>
        <w:spacing w:after="0" w:line="240" w:lineRule="auto"/>
        <w:rPr>
          <w:rFonts w:ascii="Arial" w:eastAsia="Times New Roman" w:hAnsi="Arial" w:cs="Arial"/>
          <w:color w:val="000000"/>
          <w:lang w:eastAsia="cs-CZ"/>
        </w:rPr>
      </w:pPr>
      <w:r w:rsidRPr="00831915">
        <w:rPr>
          <w:rFonts w:ascii="Arial" w:eastAsia="Times New Roman" w:hAnsi="Arial" w:cs="Arial"/>
          <w:color w:val="000000"/>
          <w:lang w:eastAsia="cs-CZ"/>
        </w:rPr>
        <w:t>(dále jen „zhotovitel”)</w:t>
      </w:r>
    </w:p>
    <w:p w:rsidR="003A3EEA" w:rsidRPr="00831915" w:rsidRDefault="003A3EEA" w:rsidP="00831915">
      <w:pPr>
        <w:spacing w:after="0" w:line="240" w:lineRule="auto"/>
        <w:rPr>
          <w:rFonts w:ascii="Times New Roman" w:eastAsia="Times New Roman" w:hAnsi="Times New Roman" w:cs="Times New Roman"/>
          <w:color w:val="000000"/>
          <w:sz w:val="27"/>
          <w:szCs w:val="27"/>
          <w:lang w:eastAsia="cs-CZ"/>
        </w:rPr>
      </w:pPr>
    </w:p>
    <w:p w:rsidR="00831915" w:rsidRPr="00831915" w:rsidRDefault="00831915" w:rsidP="00831915">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831915">
        <w:rPr>
          <w:rFonts w:ascii="Arial" w:eastAsia="Times New Roman" w:hAnsi="Arial" w:cs="Arial"/>
          <w:b/>
          <w:bCs/>
          <w:color w:val="000000"/>
          <w:lang w:eastAsia="cs-CZ"/>
        </w:rPr>
        <w:t>II. Předmět smlouvy</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 xml:space="preserve">2.2 Dílem se rozumí: Posekání travní biomasy na území s výskytem zvláště chráněného druhu (všivec bahenní) v PR Horusická blata. Lokalita bude posečena v období srpen-září (jedna </w:t>
      </w:r>
      <w:r w:rsidRPr="00831915">
        <w:rPr>
          <w:rFonts w:ascii="Arial" w:eastAsia="Times New Roman" w:hAnsi="Arial" w:cs="Arial"/>
          <w:color w:val="000000"/>
          <w:lang w:eastAsia="cs-CZ"/>
        </w:rPr>
        <w:lastRenderedPageBreak/>
        <w:t>seč) pomocí těžké mechanizace (traktor). Bio</w:t>
      </w:r>
      <w:r>
        <w:rPr>
          <w:rFonts w:ascii="Arial" w:eastAsia="Times New Roman" w:hAnsi="Arial" w:cs="Arial"/>
          <w:color w:val="000000"/>
          <w:lang w:eastAsia="cs-CZ"/>
        </w:rPr>
        <w:t>masa bude z lokality odvezena.</w:t>
      </w:r>
      <w:r>
        <w:rPr>
          <w:rFonts w:ascii="Times New Roman" w:eastAsia="Times New Roman" w:hAnsi="Times New Roman" w:cs="Times New Roman"/>
          <w:color w:val="000000"/>
          <w:sz w:val="27"/>
          <w:szCs w:val="27"/>
          <w:lang w:eastAsia="cs-CZ"/>
        </w:rPr>
        <w:t xml:space="preserve"> </w:t>
      </w:r>
      <w:r w:rsidRPr="00831915">
        <w:rPr>
          <w:rFonts w:ascii="Arial" w:eastAsia="Times New Roman" w:hAnsi="Arial" w:cs="Arial"/>
          <w:color w:val="000000"/>
          <w:lang w:eastAsia="cs-CZ"/>
        </w:rPr>
        <w:t>Opatření bude provedeno v souladu se standardem AOPK: 02 004 Sečení.</w:t>
      </w:r>
    </w:p>
    <w:p w:rsidR="00831915" w:rsidRPr="00831915" w:rsidRDefault="00831915" w:rsidP="00831915">
      <w:pPr>
        <w:spacing w:before="120" w:after="120" w:line="240" w:lineRule="auto"/>
        <w:ind w:left="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(dále jen „dílo“)</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2.3 Při provádění díla je zhotovitel vázán pokyny objednatele.</w:t>
      </w:r>
    </w:p>
    <w:p w:rsidR="00831915" w:rsidRDefault="00831915" w:rsidP="00831915">
      <w:pPr>
        <w:spacing w:before="120" w:after="120" w:line="240" w:lineRule="auto"/>
        <w:ind w:left="340" w:hanging="340"/>
        <w:jc w:val="both"/>
        <w:rPr>
          <w:rFonts w:ascii="Arial" w:eastAsia="Times New Roman" w:hAnsi="Arial" w:cs="Arial"/>
          <w:color w:val="000000"/>
          <w:lang w:eastAsia="cs-CZ"/>
        </w:rPr>
      </w:pPr>
      <w:r w:rsidRPr="00831915">
        <w:rPr>
          <w:rFonts w:ascii="Arial" w:eastAsia="Times New Roman" w:hAnsi="Arial" w:cs="Arial"/>
          <w:color w:val="00000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3A3EEA" w:rsidRPr="00831915" w:rsidRDefault="003A3EEA"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p>
    <w:p w:rsidR="00831915" w:rsidRPr="00831915" w:rsidRDefault="00831915" w:rsidP="00831915">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831915">
        <w:rPr>
          <w:rFonts w:ascii="Arial" w:eastAsia="Times New Roman" w:hAnsi="Arial" w:cs="Arial"/>
          <w:b/>
          <w:bCs/>
          <w:color w:val="000000"/>
          <w:lang w:eastAsia="cs-CZ"/>
        </w:rPr>
        <w:t>III. Cena díla a platební podmínky</w:t>
      </w:r>
    </w:p>
    <w:p w:rsidR="00831915" w:rsidRPr="00831915" w:rsidRDefault="00831915" w:rsidP="00831915">
      <w:pPr>
        <w:spacing w:after="0" w:line="240" w:lineRule="auto"/>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3.1 Cena díla je stanovena v souladu s právními předpisy:</w:t>
      </w:r>
    </w:p>
    <w:p w:rsidR="00831915" w:rsidRPr="00831915" w:rsidRDefault="00831915" w:rsidP="00831915">
      <w:pPr>
        <w:spacing w:before="120" w:after="120" w:line="240" w:lineRule="auto"/>
        <w:ind w:left="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Cena bez DPH: 65 000,-</w:t>
      </w:r>
      <w:r>
        <w:rPr>
          <w:rFonts w:ascii="Arial" w:eastAsia="Times New Roman" w:hAnsi="Arial" w:cs="Arial"/>
          <w:color w:val="000000"/>
          <w:lang w:eastAsia="cs-CZ"/>
        </w:rPr>
        <w:t xml:space="preserve"> </w:t>
      </w:r>
      <w:r w:rsidRPr="00831915">
        <w:rPr>
          <w:rFonts w:ascii="Arial" w:eastAsia="Times New Roman" w:hAnsi="Arial" w:cs="Arial"/>
          <w:color w:val="000000"/>
          <w:lang w:eastAsia="cs-CZ"/>
        </w:rPr>
        <w:t>Kč</w:t>
      </w:r>
    </w:p>
    <w:p w:rsidR="00831915" w:rsidRPr="00831915" w:rsidRDefault="00831915" w:rsidP="00831915">
      <w:pPr>
        <w:spacing w:before="120" w:after="120" w:line="240" w:lineRule="auto"/>
        <w:ind w:left="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DPH 21%: 13 650,-</w:t>
      </w:r>
      <w:r>
        <w:rPr>
          <w:rFonts w:ascii="Arial" w:eastAsia="Times New Roman" w:hAnsi="Arial" w:cs="Arial"/>
          <w:color w:val="000000"/>
          <w:lang w:eastAsia="cs-CZ"/>
        </w:rPr>
        <w:t xml:space="preserve"> </w:t>
      </w:r>
      <w:r w:rsidRPr="00831915">
        <w:rPr>
          <w:rFonts w:ascii="Arial" w:eastAsia="Times New Roman" w:hAnsi="Arial" w:cs="Arial"/>
          <w:color w:val="000000"/>
          <w:lang w:eastAsia="cs-CZ"/>
        </w:rPr>
        <w:t>Kč</w:t>
      </w:r>
    </w:p>
    <w:p w:rsidR="00831915" w:rsidRPr="00831915" w:rsidRDefault="00831915" w:rsidP="00831915">
      <w:pPr>
        <w:spacing w:before="120" w:after="120" w:line="240" w:lineRule="auto"/>
        <w:ind w:left="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Cena včetně DPH:</w:t>
      </w:r>
      <w:r>
        <w:rPr>
          <w:rFonts w:ascii="Arial" w:eastAsia="Times New Roman" w:hAnsi="Arial" w:cs="Arial"/>
          <w:color w:val="000000"/>
          <w:lang w:eastAsia="cs-CZ"/>
        </w:rPr>
        <w:t xml:space="preserve"> 78 650,- Kč</w:t>
      </w:r>
      <w:r w:rsidRPr="00831915">
        <w:rPr>
          <w:rFonts w:ascii="Arial" w:eastAsia="Times New Roman" w:hAnsi="Arial" w:cs="Arial"/>
          <w:color w:val="000000"/>
          <w:lang w:eastAsia="cs-CZ"/>
        </w:rPr>
        <w:t xml:space="preserve"> (slovy </w:t>
      </w:r>
      <w:proofErr w:type="spellStart"/>
      <w:r w:rsidRPr="00831915">
        <w:rPr>
          <w:rFonts w:ascii="Arial" w:eastAsia="Times New Roman" w:hAnsi="Arial" w:cs="Arial"/>
          <w:color w:val="000000"/>
          <w:lang w:eastAsia="cs-CZ"/>
        </w:rPr>
        <w:t>sedmdesátosmtisícšestsetpadesát</w:t>
      </w:r>
      <w:proofErr w:type="spellEnd"/>
      <w:r w:rsidRPr="00831915">
        <w:rPr>
          <w:rFonts w:ascii="Arial" w:eastAsia="Times New Roman" w:hAnsi="Arial" w:cs="Arial"/>
          <w:color w:val="000000"/>
          <w:lang w:eastAsia="cs-CZ"/>
        </w:rPr>
        <w:t xml:space="preserve"> korun českých).</w:t>
      </w:r>
    </w:p>
    <w:p w:rsidR="00831915" w:rsidRPr="00831915" w:rsidRDefault="00831915" w:rsidP="00831915">
      <w:pPr>
        <w:spacing w:before="120" w:after="120" w:line="240" w:lineRule="auto"/>
        <w:ind w:left="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Zhotovitel je plátce DPH.</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3.2 Dohodnutá cena je stanovena jako nejvýše přípustná. Ke změně může dojít pouze při změně zákonných sazeb DPH.</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3.3 Veškeré náklady vzniklé zhotoviteli v souvislosti s prováděním díla jsou zahrnuty v ceně díla.</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831915">
        <w:rPr>
          <w:rFonts w:ascii="Arial" w:eastAsia="Times New Roman" w:hAnsi="Arial" w:cs="Arial"/>
          <w:color w:val="000000"/>
          <w:lang w:eastAsia="cs-CZ"/>
        </w:rPr>
        <w:t>11.11. kalendářního</w:t>
      </w:r>
      <w:proofErr w:type="gramEnd"/>
      <w:r w:rsidRPr="00831915">
        <w:rPr>
          <w:rFonts w:ascii="Arial" w:eastAsia="Times New Roman" w:hAnsi="Arial" w:cs="Arial"/>
          <w:color w:val="000000"/>
          <w:lang w:eastAsia="cs-CZ"/>
        </w:rPr>
        <w:t xml:space="preserve"> roku) na základě předávacího protokolu na adresu: Regionální pracoviště Jižní Čechy, Správa CHKO Třeboňsko, Valy 121, 379 01 Třeboň</w:t>
      </w:r>
      <w:r>
        <w:rPr>
          <w:rFonts w:ascii="Arial" w:eastAsia="Times New Roman" w:hAnsi="Arial" w:cs="Arial"/>
          <w:color w:val="000000"/>
          <w:lang w:eastAsia="cs-CZ"/>
        </w:rPr>
        <w:t>.</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Times New Roman" w:eastAsia="Times New Roman" w:hAnsi="Times New Roman" w:cs="Times New Roman"/>
          <w:color w:val="000000"/>
          <w:sz w:val="27"/>
          <w:szCs w:val="27"/>
          <w:lang w:eastAsia="cs-CZ"/>
        </w:rPr>
        <w:t> </w:t>
      </w:r>
      <w:r w:rsidRPr="00831915">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831915" w:rsidRDefault="00831915" w:rsidP="00831915">
      <w:pPr>
        <w:spacing w:before="120" w:after="120" w:line="240" w:lineRule="auto"/>
        <w:ind w:left="340" w:hanging="340"/>
        <w:jc w:val="both"/>
        <w:rPr>
          <w:rFonts w:ascii="Arial" w:eastAsia="Times New Roman" w:hAnsi="Arial" w:cs="Arial"/>
          <w:color w:val="000000"/>
          <w:lang w:eastAsia="cs-CZ"/>
        </w:rPr>
      </w:pPr>
      <w:r w:rsidRPr="00831915">
        <w:rPr>
          <w:rFonts w:ascii="Arial" w:eastAsia="Times New Roman" w:hAnsi="Arial" w:cs="Arial"/>
          <w:color w:val="000000"/>
          <w:lang w:eastAsia="cs-CZ"/>
        </w:rPr>
        <w:t>3.7 Smluvní strany se dohodly, že objednatel nebude poskytovat zálohové platby.</w:t>
      </w:r>
    </w:p>
    <w:p w:rsidR="003A3EEA" w:rsidRPr="00831915" w:rsidRDefault="003A3EEA"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p>
    <w:p w:rsidR="00831915" w:rsidRPr="00831915" w:rsidRDefault="00831915" w:rsidP="00831915">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831915">
        <w:rPr>
          <w:rFonts w:ascii="Arial" w:eastAsia="Times New Roman" w:hAnsi="Arial" w:cs="Arial"/>
          <w:b/>
          <w:bCs/>
          <w:color w:val="000000"/>
          <w:lang w:eastAsia="cs-CZ"/>
        </w:rPr>
        <w:t>IV.</w:t>
      </w:r>
      <w:r w:rsidRPr="00831915">
        <w:rPr>
          <w:rFonts w:ascii="Arial" w:eastAsia="Times New Roman" w:hAnsi="Arial" w:cs="Arial"/>
          <w:color w:val="000000"/>
          <w:lang w:eastAsia="cs-CZ"/>
        </w:rPr>
        <w:t> </w:t>
      </w:r>
      <w:r w:rsidRPr="00831915">
        <w:rPr>
          <w:rFonts w:ascii="Arial" w:eastAsia="Times New Roman" w:hAnsi="Arial" w:cs="Arial"/>
          <w:b/>
          <w:bCs/>
          <w:color w:val="000000"/>
          <w:lang w:eastAsia="cs-CZ"/>
        </w:rPr>
        <w:t>Doba a místo plnění</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 xml:space="preserve">4.1 Zhotovitel se zavazuje provést dílo a předat jej objednateli nejpozději do: </w:t>
      </w:r>
      <w:proofErr w:type="gramStart"/>
      <w:r w:rsidRPr="00831915">
        <w:rPr>
          <w:rFonts w:ascii="Arial" w:eastAsia="Times New Roman" w:hAnsi="Arial" w:cs="Arial"/>
          <w:color w:val="000000"/>
          <w:lang w:eastAsia="cs-CZ"/>
        </w:rPr>
        <w:t>30.9.2020</w:t>
      </w:r>
      <w:proofErr w:type="gramEnd"/>
      <w:r w:rsidRPr="00831915">
        <w:rPr>
          <w:rFonts w:ascii="Arial" w:eastAsia="Times New Roman" w:hAnsi="Arial" w:cs="Arial"/>
          <w:color w:val="000000"/>
          <w:lang w:eastAsia="cs-CZ"/>
        </w:rPr>
        <w:t>.</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831915" w:rsidRDefault="00831915" w:rsidP="00831915">
      <w:pPr>
        <w:spacing w:before="120" w:after="120" w:line="240" w:lineRule="auto"/>
        <w:ind w:left="340" w:hanging="340"/>
        <w:jc w:val="both"/>
        <w:rPr>
          <w:rFonts w:ascii="Arial" w:eastAsia="Times New Roman" w:hAnsi="Arial" w:cs="Arial"/>
          <w:color w:val="000000"/>
          <w:lang w:eastAsia="cs-CZ"/>
        </w:rPr>
      </w:pPr>
      <w:r w:rsidRPr="00831915">
        <w:rPr>
          <w:rFonts w:ascii="Arial" w:eastAsia="Times New Roman" w:hAnsi="Arial" w:cs="Arial"/>
          <w:color w:val="000000"/>
          <w:lang w:eastAsia="cs-CZ"/>
        </w:rPr>
        <w:t xml:space="preserve">4.3 Místem plnění je </w:t>
      </w:r>
      <w:proofErr w:type="spellStart"/>
      <w:proofErr w:type="gramStart"/>
      <w:r w:rsidRPr="00831915">
        <w:rPr>
          <w:rFonts w:ascii="Arial" w:eastAsia="Times New Roman" w:hAnsi="Arial" w:cs="Arial"/>
          <w:color w:val="000000"/>
          <w:lang w:eastAsia="cs-CZ"/>
        </w:rPr>
        <w:t>p.č</w:t>
      </w:r>
      <w:proofErr w:type="spellEnd"/>
      <w:r w:rsidRPr="00831915">
        <w:rPr>
          <w:rFonts w:ascii="Arial" w:eastAsia="Times New Roman" w:hAnsi="Arial" w:cs="Arial"/>
          <w:color w:val="000000"/>
          <w:lang w:eastAsia="cs-CZ"/>
        </w:rPr>
        <w:t>.</w:t>
      </w:r>
      <w:proofErr w:type="gramEnd"/>
      <w:r w:rsidRPr="00831915">
        <w:rPr>
          <w:rFonts w:ascii="Arial" w:eastAsia="Times New Roman" w:hAnsi="Arial" w:cs="Arial"/>
          <w:color w:val="000000"/>
          <w:lang w:eastAsia="cs-CZ"/>
        </w:rPr>
        <w:t xml:space="preserve"> 2956/1</w:t>
      </w:r>
      <w:r>
        <w:rPr>
          <w:rFonts w:ascii="Arial" w:eastAsia="Times New Roman" w:hAnsi="Arial" w:cs="Arial"/>
          <w:color w:val="000000"/>
          <w:lang w:eastAsia="cs-CZ"/>
        </w:rPr>
        <w:t xml:space="preserve"> v</w:t>
      </w:r>
      <w:r w:rsidRPr="00831915">
        <w:rPr>
          <w:rFonts w:ascii="Arial" w:eastAsia="Times New Roman" w:hAnsi="Arial" w:cs="Arial"/>
          <w:color w:val="000000"/>
          <w:lang w:eastAsia="cs-CZ"/>
        </w:rPr>
        <w:t xml:space="preserve"> </w:t>
      </w:r>
      <w:proofErr w:type="spellStart"/>
      <w:r w:rsidRPr="00831915">
        <w:rPr>
          <w:rFonts w:ascii="Arial" w:eastAsia="Times New Roman" w:hAnsi="Arial" w:cs="Arial"/>
          <w:color w:val="000000"/>
          <w:lang w:eastAsia="cs-CZ"/>
        </w:rPr>
        <w:t>k.ú</w:t>
      </w:r>
      <w:proofErr w:type="spellEnd"/>
      <w:r w:rsidRPr="00831915">
        <w:rPr>
          <w:rFonts w:ascii="Arial" w:eastAsia="Times New Roman" w:hAnsi="Arial" w:cs="Arial"/>
          <w:color w:val="000000"/>
          <w:lang w:eastAsia="cs-CZ"/>
        </w:rPr>
        <w:t xml:space="preserve">. </w:t>
      </w:r>
      <w:proofErr w:type="spellStart"/>
      <w:r w:rsidRPr="00831915">
        <w:rPr>
          <w:rFonts w:ascii="Arial" w:eastAsia="Times New Roman" w:hAnsi="Arial" w:cs="Arial"/>
          <w:color w:val="000000"/>
          <w:lang w:eastAsia="cs-CZ"/>
        </w:rPr>
        <w:t>Horusice</w:t>
      </w:r>
      <w:proofErr w:type="spellEnd"/>
      <w:r w:rsidRPr="00831915">
        <w:rPr>
          <w:rFonts w:ascii="Arial" w:eastAsia="Times New Roman" w:hAnsi="Arial" w:cs="Arial"/>
          <w:color w:val="000000"/>
          <w:lang w:eastAsia="cs-CZ"/>
        </w:rPr>
        <w:t>.</w:t>
      </w:r>
    </w:p>
    <w:p w:rsidR="00831915" w:rsidRPr="00831915" w:rsidRDefault="00831915" w:rsidP="00831915">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831915">
        <w:rPr>
          <w:rFonts w:ascii="Arial" w:eastAsia="Times New Roman" w:hAnsi="Arial" w:cs="Arial"/>
          <w:b/>
          <w:bCs/>
          <w:color w:val="000000"/>
          <w:lang w:eastAsia="cs-CZ"/>
        </w:rPr>
        <w:lastRenderedPageBreak/>
        <w:t>V. Další ujednání</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831915" w:rsidRDefault="00831915" w:rsidP="00831915">
      <w:pPr>
        <w:spacing w:before="120" w:after="120" w:line="240" w:lineRule="auto"/>
        <w:ind w:left="340" w:hanging="340"/>
        <w:jc w:val="both"/>
        <w:rPr>
          <w:rFonts w:ascii="Arial" w:eastAsia="Times New Roman" w:hAnsi="Arial" w:cs="Arial"/>
          <w:color w:val="000000"/>
          <w:lang w:eastAsia="cs-CZ"/>
        </w:rPr>
      </w:pPr>
      <w:r w:rsidRPr="00831915">
        <w:rPr>
          <w:rFonts w:ascii="Arial" w:eastAsia="Times New Roman" w:hAnsi="Arial" w:cs="Arial"/>
          <w:color w:val="000000"/>
          <w:lang w:eastAsia="cs-CZ"/>
        </w:rPr>
        <w:t>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831915">
          <w:rPr>
            <w:rFonts w:ascii="Arial" w:eastAsia="Times New Roman" w:hAnsi="Arial" w:cs="Arial"/>
            <w:color w:val="0000FF"/>
            <w:u w:val="single"/>
            <w:lang w:eastAsia="cs-CZ"/>
          </w:rPr>
          <w:t>https://portal.nature.cz/publik_syst/files/oop_mngmonvyj.pdf</w:t>
        </w:r>
      </w:hyperlink>
      <w:r w:rsidRPr="00831915">
        <w:rPr>
          <w:rFonts w:ascii="Arial" w:eastAsia="Times New Roman" w:hAnsi="Arial" w:cs="Arial"/>
          <w:color w:val="000000"/>
          <w:lang w:eastAsia="cs-CZ"/>
        </w:rPr>
        <w:t>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w:t>
      </w:r>
      <w:r>
        <w:rPr>
          <w:rFonts w:ascii="Arial" w:eastAsia="Times New Roman" w:hAnsi="Arial" w:cs="Arial"/>
          <w:color w:val="000000"/>
          <w:lang w:eastAsia="cs-CZ"/>
        </w:rPr>
        <w:t>e</w:t>
      </w:r>
      <w:r w:rsidRPr="00831915">
        <w:rPr>
          <w:rFonts w:ascii="Arial" w:eastAsia="Times New Roman" w:hAnsi="Arial" w:cs="Arial"/>
          <w:color w:val="000000"/>
          <w:lang w:eastAsia="cs-CZ"/>
        </w:rPr>
        <w:t xml:space="preserve"> od doručení písemné výzvy a vyčíslení škody ze strany objednatele.</w:t>
      </w:r>
    </w:p>
    <w:p w:rsidR="003A3EEA" w:rsidRPr="00831915" w:rsidRDefault="003A3EEA"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p>
    <w:p w:rsidR="00831915" w:rsidRPr="00831915" w:rsidRDefault="00831915" w:rsidP="00831915">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831915">
        <w:rPr>
          <w:rFonts w:ascii="Arial" w:eastAsia="Times New Roman" w:hAnsi="Arial" w:cs="Arial"/>
          <w:b/>
          <w:bCs/>
          <w:color w:val="000000"/>
          <w:lang w:eastAsia="cs-CZ"/>
        </w:rPr>
        <w:t>VI. Předání a převzetí díla</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831915" w:rsidRDefault="00831915" w:rsidP="00831915">
      <w:pPr>
        <w:spacing w:before="120" w:after="120" w:line="240" w:lineRule="auto"/>
        <w:ind w:left="340" w:hanging="340"/>
        <w:jc w:val="both"/>
        <w:rPr>
          <w:rFonts w:ascii="Arial" w:eastAsia="Times New Roman" w:hAnsi="Arial" w:cs="Arial"/>
          <w:color w:val="000000"/>
          <w:lang w:eastAsia="cs-CZ"/>
        </w:rPr>
      </w:pPr>
      <w:r w:rsidRPr="00831915">
        <w:rPr>
          <w:rFonts w:ascii="Arial" w:eastAsia="Times New Roman" w:hAnsi="Arial" w:cs="Arial"/>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3A3EEA" w:rsidRPr="00831915" w:rsidRDefault="003A3EEA"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p>
    <w:p w:rsidR="00831915" w:rsidRPr="00831915" w:rsidRDefault="00831915" w:rsidP="00831915">
      <w:pPr>
        <w:spacing w:before="100" w:beforeAutospacing="1" w:after="100" w:afterAutospacing="1" w:line="240" w:lineRule="auto"/>
        <w:ind w:left="340" w:hanging="340"/>
        <w:jc w:val="center"/>
        <w:rPr>
          <w:rFonts w:ascii="Times New Roman" w:eastAsia="Times New Roman" w:hAnsi="Times New Roman" w:cs="Times New Roman"/>
          <w:color w:val="000000"/>
          <w:sz w:val="27"/>
          <w:szCs w:val="27"/>
          <w:lang w:eastAsia="cs-CZ"/>
        </w:rPr>
      </w:pPr>
      <w:r w:rsidRPr="00831915">
        <w:rPr>
          <w:rFonts w:ascii="Arial" w:eastAsia="Times New Roman" w:hAnsi="Arial" w:cs="Arial"/>
          <w:b/>
          <w:bCs/>
          <w:color w:val="000000"/>
          <w:lang w:eastAsia="cs-CZ"/>
        </w:rPr>
        <w:t>VII. Odpovědnost za vady</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7.1 Zhotovitel odpovídá za vady, jež má dílo v době jeho předání objednateli, byť se vady projeví až později.</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lastRenderedPageBreak/>
        <w:t>7.3 Objednatel je oprávněn požadovat odstranění vady opravou, poskytnutím náhradního plnění nebo slevu ze sjednané ceny. Výběr způsobu nápravy náleží objednateli.</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7.4 Zhotovitel poskytuje na dílo záruku v délce 0 měsíců. V případě, že délka záruky činí 0 měsíců, ustanovení článků 7.5 až 7.7 pozbývají platnosti.</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7.5 Záruční doba počíná běžet dnem předání kompletního a bezvadného díla, popř. dnem odstranění poslední vady a nedodělku uvedeného v předávacím protokolu.</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831915" w:rsidRDefault="00831915" w:rsidP="00831915">
      <w:pPr>
        <w:spacing w:before="120" w:after="120" w:line="240" w:lineRule="auto"/>
        <w:ind w:left="340" w:hanging="340"/>
        <w:jc w:val="both"/>
        <w:rPr>
          <w:rFonts w:ascii="Arial" w:eastAsia="Times New Roman" w:hAnsi="Arial" w:cs="Arial"/>
          <w:color w:val="000000"/>
          <w:lang w:eastAsia="cs-CZ"/>
        </w:rPr>
      </w:pPr>
      <w:r w:rsidRPr="00831915">
        <w:rPr>
          <w:rFonts w:ascii="Arial" w:eastAsia="Times New Roman" w:hAnsi="Arial" w:cs="Arial"/>
          <w:color w:val="000000"/>
          <w:lang w:eastAsia="cs-CZ"/>
        </w:rPr>
        <w:t>7.7 Objednatel je oprávněn požadovat odstranění vady, na kterou se vztahuje záruka, opravou, poskytnutím náhradního plnění nebo slevu ze sjednané ceny. Výběr způsobu nápravy náleží objednateli.</w:t>
      </w:r>
    </w:p>
    <w:p w:rsidR="003A3EEA" w:rsidRPr="00831915" w:rsidRDefault="003A3EEA"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p>
    <w:p w:rsidR="00831915" w:rsidRPr="00831915" w:rsidRDefault="00831915" w:rsidP="00831915">
      <w:pPr>
        <w:spacing w:before="100" w:beforeAutospacing="1" w:after="100" w:afterAutospacing="1" w:line="240" w:lineRule="auto"/>
        <w:ind w:left="340" w:hanging="340"/>
        <w:jc w:val="center"/>
        <w:rPr>
          <w:rFonts w:ascii="Times New Roman" w:eastAsia="Times New Roman" w:hAnsi="Times New Roman" w:cs="Times New Roman"/>
          <w:color w:val="000000"/>
          <w:sz w:val="27"/>
          <w:szCs w:val="27"/>
          <w:lang w:eastAsia="cs-CZ"/>
        </w:rPr>
      </w:pPr>
      <w:r w:rsidRPr="00831915">
        <w:rPr>
          <w:rFonts w:ascii="Arial" w:eastAsia="Times New Roman" w:hAnsi="Arial" w:cs="Arial"/>
          <w:b/>
          <w:bCs/>
          <w:color w:val="000000"/>
          <w:lang w:eastAsia="cs-CZ"/>
        </w:rPr>
        <w:t>VIII. Sankce</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8.2 V případě prodlení objednatele s placením vyúčtování je objednatel povinen zaplatit zhotoviteli úrok z prodlení z nezaplacené částky v zákonné výši.</w:t>
      </w:r>
    </w:p>
    <w:p w:rsidR="00831915" w:rsidRDefault="00831915" w:rsidP="00831915">
      <w:pPr>
        <w:spacing w:before="120" w:after="120" w:line="240" w:lineRule="auto"/>
        <w:ind w:left="340" w:hanging="340"/>
        <w:jc w:val="both"/>
        <w:rPr>
          <w:rFonts w:ascii="Arial" w:eastAsia="Times New Roman" w:hAnsi="Arial" w:cs="Arial"/>
          <w:color w:val="000000"/>
          <w:lang w:eastAsia="cs-CZ"/>
        </w:rPr>
      </w:pPr>
      <w:r w:rsidRPr="00831915">
        <w:rPr>
          <w:rFonts w:ascii="Arial" w:eastAsia="Times New Roman" w:hAnsi="Arial" w:cs="Arial"/>
          <w:color w:val="000000"/>
          <w:lang w:eastAsia="cs-CZ"/>
        </w:rPr>
        <w:t>8.3 Ustanoveními o smluvní pokutě není dotčen nárok oprávněné smluvní strany požadovat náhradu škody v plném rozsahu.</w:t>
      </w:r>
    </w:p>
    <w:p w:rsidR="003A3EEA" w:rsidRPr="00831915" w:rsidRDefault="003A3EEA"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p>
    <w:p w:rsidR="00831915" w:rsidRPr="00831915" w:rsidRDefault="00831915" w:rsidP="00831915">
      <w:pPr>
        <w:spacing w:before="100" w:beforeAutospacing="1" w:after="100" w:afterAutospacing="1" w:line="240" w:lineRule="auto"/>
        <w:ind w:left="340" w:hanging="340"/>
        <w:jc w:val="center"/>
        <w:rPr>
          <w:rFonts w:ascii="Times New Roman" w:eastAsia="Times New Roman" w:hAnsi="Times New Roman" w:cs="Times New Roman"/>
          <w:color w:val="000000"/>
          <w:sz w:val="27"/>
          <w:szCs w:val="27"/>
          <w:lang w:eastAsia="cs-CZ"/>
        </w:rPr>
      </w:pPr>
      <w:r w:rsidRPr="00831915">
        <w:rPr>
          <w:rFonts w:ascii="Arial" w:eastAsia="Times New Roman" w:hAnsi="Arial" w:cs="Arial"/>
          <w:b/>
          <w:bCs/>
          <w:color w:val="000000"/>
          <w:lang w:eastAsia="cs-CZ"/>
        </w:rPr>
        <w:t>IX. Závěrečná ustanovení</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9.2 Ve věcech touto smlouvou neupravených se řídí práva a povinnosti smluvních stran příslušnými ustanoveními zákona č. 89/2012 Sb., občanského zákoníku.</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9.4 Tato smlouva je vyhotovena ve třech stejnopisech, z nichž každý má platnost originálu. Dva stejnopisy obdrží objednatel, jeden stejnopis obdrží zhotovitel.</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831915" w:rsidRDefault="00831915" w:rsidP="00831915">
      <w:pPr>
        <w:spacing w:before="120" w:after="120" w:line="240" w:lineRule="auto"/>
        <w:ind w:left="340" w:hanging="340"/>
        <w:jc w:val="both"/>
        <w:rPr>
          <w:rFonts w:ascii="Arial" w:eastAsia="Times New Roman" w:hAnsi="Arial" w:cs="Arial"/>
          <w:color w:val="000000"/>
          <w:lang w:eastAsia="cs-CZ"/>
        </w:rPr>
      </w:pPr>
      <w:r w:rsidRPr="00831915">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831915" w:rsidRPr="00831915" w:rsidRDefault="00831915" w:rsidP="00831915">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lastRenderedPageBreak/>
        <w:t>9.7 Nedílnou součástí smlouvy jsou tyto přílohy:</w:t>
      </w:r>
    </w:p>
    <w:p w:rsidR="00831915" w:rsidRPr="00831915" w:rsidRDefault="00831915" w:rsidP="00831915">
      <w:pPr>
        <w:spacing w:before="120" w:after="120" w:line="240" w:lineRule="auto"/>
        <w:ind w:left="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Příloha č. 1 – položkový rozpočet</w:t>
      </w:r>
    </w:p>
    <w:p w:rsidR="00831915" w:rsidRPr="00831915" w:rsidRDefault="00831915" w:rsidP="00831915">
      <w:pPr>
        <w:spacing w:before="120" w:after="120" w:line="240" w:lineRule="auto"/>
        <w:ind w:left="340"/>
        <w:jc w:val="both"/>
        <w:rPr>
          <w:rFonts w:ascii="Times New Roman" w:eastAsia="Times New Roman" w:hAnsi="Times New Roman" w:cs="Times New Roman"/>
          <w:color w:val="000000"/>
          <w:sz w:val="27"/>
          <w:szCs w:val="27"/>
          <w:lang w:eastAsia="cs-CZ"/>
        </w:rPr>
      </w:pPr>
      <w:r w:rsidRPr="00831915">
        <w:rPr>
          <w:rFonts w:ascii="Arial" w:eastAsia="Times New Roman" w:hAnsi="Arial" w:cs="Arial"/>
          <w:color w:val="000000"/>
          <w:lang w:eastAsia="cs-CZ"/>
        </w:rPr>
        <w:t>Příloha č. 2 – mapový zákres</w:t>
      </w:r>
    </w:p>
    <w:p w:rsidR="00831915" w:rsidRPr="00831915" w:rsidRDefault="00831915" w:rsidP="00831915">
      <w:pPr>
        <w:spacing w:after="0" w:line="240" w:lineRule="auto"/>
        <w:jc w:val="both"/>
        <w:rPr>
          <w:rFonts w:ascii="Times New Roman" w:eastAsia="Times New Roman" w:hAnsi="Times New Roman" w:cs="Times New Roman"/>
          <w:color w:val="000000"/>
          <w:sz w:val="27"/>
          <w:szCs w:val="27"/>
          <w:lang w:eastAsia="cs-CZ"/>
        </w:rPr>
      </w:pPr>
      <w:r w:rsidRPr="00831915">
        <w:rPr>
          <w:rFonts w:ascii="Times New Roman" w:eastAsia="Times New Roman" w:hAnsi="Times New Roman" w:cs="Times New Roman"/>
          <w:color w:val="000000"/>
          <w:sz w:val="27"/>
          <w:szCs w:val="27"/>
          <w:lang w:eastAsia="cs-CZ"/>
        </w:rPr>
        <w:t> </w:t>
      </w:r>
    </w:p>
    <w:p w:rsidR="00831915" w:rsidRPr="00831915" w:rsidRDefault="00831915" w:rsidP="00831915">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831915">
        <w:rPr>
          <w:rFonts w:ascii="Times New Roman" w:eastAsia="Times New Roman" w:hAnsi="Times New Roman" w:cs="Times New Roman"/>
          <w:color w:val="000000"/>
          <w:sz w:val="27"/>
          <w:szCs w:val="27"/>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78"/>
        <w:gridCol w:w="779"/>
        <w:gridCol w:w="380"/>
        <w:gridCol w:w="60"/>
        <w:gridCol w:w="1693"/>
        <w:gridCol w:w="253"/>
        <w:gridCol w:w="879"/>
        <w:gridCol w:w="1703"/>
        <w:gridCol w:w="380"/>
        <w:gridCol w:w="60"/>
        <w:gridCol w:w="425"/>
        <w:gridCol w:w="1437"/>
        <w:gridCol w:w="185"/>
        <w:gridCol w:w="60"/>
      </w:tblGrid>
      <w:tr w:rsidR="00831915" w:rsidRPr="00831915" w:rsidTr="00831915">
        <w:trPr>
          <w:trHeight w:val="915"/>
          <w:jc w:val="center"/>
        </w:trPr>
        <w:tc>
          <w:tcPr>
            <w:tcW w:w="196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jc w:val="center"/>
              <w:rPr>
                <w:rFonts w:ascii="Times New Roman" w:eastAsia="Times New Roman" w:hAnsi="Times New Roman" w:cs="Times New Roman"/>
                <w:sz w:val="24"/>
                <w:szCs w:val="24"/>
                <w:lang w:eastAsia="cs-CZ"/>
              </w:rPr>
            </w:pPr>
            <w:r w:rsidRPr="00831915">
              <w:rPr>
                <w:rFonts w:ascii="Arial" w:eastAsia="Times New Roman" w:hAnsi="Arial" w:cs="Arial"/>
                <w:lang w:eastAsia="cs-CZ"/>
              </w:rPr>
              <w:t xml:space="preserve">V </w:t>
            </w:r>
            <w:r>
              <w:rPr>
                <w:rFonts w:ascii="Arial" w:eastAsia="Times New Roman" w:hAnsi="Arial" w:cs="Arial"/>
                <w:lang w:eastAsia="cs-CZ"/>
              </w:rPr>
              <w:t>Třeboni</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proofErr w:type="gramStart"/>
            <w:r w:rsidRPr="00831915">
              <w:rPr>
                <w:rFonts w:ascii="Arial" w:eastAsia="Times New Roman" w:hAnsi="Arial" w:cs="Arial"/>
                <w:lang w:eastAsia="cs-CZ"/>
              </w:rPr>
              <w:t>dne ...................</w:t>
            </w:r>
            <w:proofErr w:type="gramEnd"/>
          </w:p>
        </w:tc>
        <w:tc>
          <w:tcPr>
            <w:tcW w:w="1287"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831915" w:rsidRPr="00831915" w:rsidRDefault="00831915" w:rsidP="00831915">
            <w:pPr>
              <w:spacing w:after="0" w:line="240" w:lineRule="auto"/>
              <w:jc w:val="center"/>
              <w:rPr>
                <w:rFonts w:ascii="Times New Roman" w:eastAsia="Times New Roman" w:hAnsi="Times New Roman" w:cs="Times New Roman"/>
                <w:sz w:val="24"/>
                <w:szCs w:val="24"/>
                <w:lang w:eastAsia="cs-CZ"/>
              </w:rPr>
            </w:pPr>
            <w:r w:rsidRPr="00831915">
              <w:rPr>
                <w:rFonts w:ascii="Arial" w:eastAsia="Times New Roman" w:hAnsi="Arial" w:cs="Arial"/>
                <w:lang w:eastAsia="cs-CZ"/>
              </w:rPr>
              <w:t xml:space="preserve">V </w:t>
            </w:r>
            <w:proofErr w:type="spellStart"/>
            <w:r>
              <w:rPr>
                <w:rFonts w:ascii="Arial" w:eastAsia="Times New Roman" w:hAnsi="Arial" w:cs="Arial"/>
                <w:lang w:eastAsia="cs-CZ"/>
              </w:rPr>
              <w:t>Horusicích</w:t>
            </w:r>
            <w:proofErr w:type="spellEnd"/>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proofErr w:type="gramStart"/>
            <w:r w:rsidRPr="00831915">
              <w:rPr>
                <w:rFonts w:ascii="Arial" w:eastAsia="Times New Roman" w:hAnsi="Arial" w:cs="Arial"/>
                <w:lang w:eastAsia="cs-CZ"/>
              </w:rPr>
              <w:t>dne ...................</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r>
      <w:tr w:rsidR="00831915" w:rsidRPr="00831915" w:rsidTr="00831915">
        <w:trPr>
          <w:trHeight w:val="186"/>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r>
      <w:tr w:rsidR="00831915" w:rsidRPr="00831915" w:rsidTr="00831915">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jc w:val="center"/>
              <w:rPr>
                <w:rFonts w:ascii="Times New Roman" w:eastAsia="Times New Roman" w:hAnsi="Times New Roman" w:cs="Times New Roman"/>
                <w:sz w:val="24"/>
                <w:szCs w:val="24"/>
                <w:lang w:eastAsia="cs-CZ"/>
              </w:rPr>
            </w:pPr>
            <w:r w:rsidRPr="00831915">
              <w:rPr>
                <w:rFonts w:ascii="Arial" w:eastAsia="Times New Roman" w:hAnsi="Arial" w:cs="Arial"/>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31915" w:rsidRPr="00831915" w:rsidRDefault="00831915" w:rsidP="00831915">
            <w:pPr>
              <w:spacing w:after="0" w:line="240" w:lineRule="auto"/>
              <w:jc w:val="center"/>
              <w:rPr>
                <w:rFonts w:ascii="Times New Roman" w:eastAsia="Times New Roman" w:hAnsi="Times New Roman" w:cs="Times New Roman"/>
                <w:sz w:val="24"/>
                <w:szCs w:val="24"/>
                <w:lang w:eastAsia="cs-CZ"/>
              </w:rPr>
            </w:pP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31915" w:rsidRPr="00831915" w:rsidRDefault="00831915" w:rsidP="00831915">
            <w:pPr>
              <w:spacing w:after="0" w:line="240" w:lineRule="auto"/>
              <w:jc w:val="center"/>
              <w:rPr>
                <w:rFonts w:ascii="Times New Roman" w:eastAsia="Times New Roman" w:hAnsi="Times New Roman" w:cs="Times New Roman"/>
                <w:sz w:val="24"/>
                <w:szCs w:val="24"/>
                <w:lang w:eastAsia="cs-CZ"/>
              </w:rPr>
            </w:pPr>
            <w:r w:rsidRPr="00831915">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jc w:val="center"/>
              <w:rPr>
                <w:rFonts w:ascii="Times New Roman" w:eastAsia="Times New Roman" w:hAnsi="Times New Roman" w:cs="Times New Roman"/>
                <w:sz w:val="24"/>
                <w:szCs w:val="24"/>
                <w:lang w:eastAsia="cs-CZ"/>
              </w:rPr>
            </w:pPr>
          </w:p>
        </w:tc>
      </w:tr>
      <w:tr w:rsidR="00831915" w:rsidRPr="00831915" w:rsidTr="00831915">
        <w:trPr>
          <w:trHeight w:val="38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r>
      <w:tr w:rsidR="00831915" w:rsidRPr="00831915" w:rsidTr="00831915">
        <w:trPr>
          <w:trHeight w:val="126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r>
      <w:tr w:rsidR="00831915" w:rsidRPr="00831915" w:rsidTr="00831915">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jc w:val="center"/>
              <w:rPr>
                <w:rFonts w:ascii="Times New Roman" w:eastAsia="Times New Roman" w:hAnsi="Times New Roman" w:cs="Times New Roman"/>
                <w:sz w:val="24"/>
                <w:szCs w:val="24"/>
                <w:lang w:eastAsia="cs-CZ"/>
              </w:rPr>
            </w:pPr>
            <w:r w:rsidRPr="00831915">
              <w:rPr>
                <w:rFonts w:ascii="Arial" w:eastAsia="Times New Roman" w:hAnsi="Arial" w:cs="Arial"/>
                <w:b/>
                <w:bCs/>
                <w:lang w:eastAsia="cs-CZ"/>
              </w:rPr>
              <w:t>RNDr. Miroslav Hátle CSc.</w:t>
            </w:r>
            <w:r w:rsidRPr="00831915">
              <w:rPr>
                <w:rFonts w:ascii="Arial" w:eastAsia="Times New Roman" w:hAnsi="Arial" w:cs="Arial"/>
                <w:b/>
                <w:bCs/>
                <w:lang w:eastAsia="cs-CZ"/>
              </w:rPr>
              <w:br/>
              <w:t>vedoucí oddělení SCHKO Třeboňsko - RP Jižní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31915" w:rsidRPr="00831915" w:rsidRDefault="003A3EEA" w:rsidP="00831915">
            <w:pPr>
              <w:spacing w:after="0" w:line="240" w:lineRule="auto"/>
              <w:jc w:val="center"/>
              <w:rPr>
                <w:rFonts w:ascii="Times New Roman" w:eastAsia="Times New Roman" w:hAnsi="Times New Roman" w:cs="Times New Roman"/>
                <w:b/>
                <w:sz w:val="24"/>
                <w:szCs w:val="24"/>
                <w:lang w:eastAsia="cs-CZ"/>
              </w:rPr>
            </w:pPr>
            <w:r w:rsidRPr="003A3EEA">
              <w:rPr>
                <w:rFonts w:ascii="Arial" w:eastAsia="Times New Roman" w:hAnsi="Arial" w:cs="Arial"/>
                <w:b/>
                <w:color w:val="000000"/>
                <w:lang w:eastAsia="cs-CZ"/>
              </w:rPr>
              <w:t xml:space="preserve">Milan Houska, </w:t>
            </w:r>
            <w:proofErr w:type="gramStart"/>
            <w:r w:rsidRPr="003A3EEA">
              <w:rPr>
                <w:rFonts w:ascii="Arial" w:eastAsia="Times New Roman" w:hAnsi="Arial" w:cs="Arial"/>
                <w:b/>
                <w:color w:val="000000"/>
                <w:lang w:eastAsia="cs-CZ"/>
              </w:rPr>
              <w:t xml:space="preserve">prokurista                                  </w:t>
            </w:r>
            <w:r w:rsidR="00831915" w:rsidRPr="003A3EEA">
              <w:rPr>
                <w:rFonts w:ascii="Arial" w:eastAsia="Times New Roman" w:hAnsi="Arial" w:cs="Arial"/>
                <w:b/>
                <w:bCs/>
                <w:lang w:eastAsia="cs-CZ"/>
              </w:rPr>
              <w:t>ZD</w:t>
            </w:r>
            <w:proofErr w:type="gramEnd"/>
            <w:r w:rsidR="00831915" w:rsidRPr="003A3EEA">
              <w:rPr>
                <w:rFonts w:ascii="Arial" w:eastAsia="Times New Roman" w:hAnsi="Arial" w:cs="Arial"/>
                <w:b/>
                <w:bCs/>
                <w:lang w:eastAsia="cs-CZ"/>
              </w:rPr>
              <w:t xml:space="preserve"> </w:t>
            </w:r>
            <w:proofErr w:type="spellStart"/>
            <w:r w:rsidR="00831915" w:rsidRPr="003A3EEA">
              <w:rPr>
                <w:rFonts w:ascii="Arial" w:eastAsia="Times New Roman" w:hAnsi="Arial" w:cs="Arial"/>
                <w:b/>
                <w:bCs/>
                <w:lang w:eastAsia="cs-CZ"/>
              </w:rPr>
              <w:t>Horusice</w:t>
            </w:r>
            <w:proofErr w:type="spell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r>
      <w:tr w:rsidR="00831915" w:rsidRPr="00831915" w:rsidTr="00831915">
        <w:trPr>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r>
    </w:tbl>
    <w:p w:rsidR="00831915" w:rsidRDefault="00831915" w:rsidP="00831915">
      <w:pPr>
        <w:spacing w:before="100" w:beforeAutospacing="1" w:after="270" w:line="240" w:lineRule="auto"/>
        <w:rPr>
          <w:rFonts w:ascii="Times New Roman" w:eastAsia="Times New Roman" w:hAnsi="Times New Roman" w:cs="Times New Roman"/>
          <w:color w:val="000000"/>
          <w:sz w:val="27"/>
          <w:szCs w:val="27"/>
          <w:lang w:eastAsia="cs-CZ"/>
        </w:rPr>
      </w:pPr>
    </w:p>
    <w:p w:rsidR="00831915" w:rsidRDefault="00831915" w:rsidP="00831915">
      <w:pPr>
        <w:spacing w:before="100" w:beforeAutospacing="1" w:after="270" w:line="240" w:lineRule="auto"/>
        <w:rPr>
          <w:rFonts w:ascii="Times New Roman" w:eastAsia="Times New Roman" w:hAnsi="Times New Roman" w:cs="Times New Roman"/>
          <w:color w:val="000000"/>
          <w:sz w:val="27"/>
          <w:szCs w:val="27"/>
          <w:lang w:eastAsia="cs-CZ"/>
        </w:rPr>
      </w:pPr>
    </w:p>
    <w:p w:rsidR="00831915" w:rsidRDefault="00831915" w:rsidP="00831915">
      <w:pPr>
        <w:spacing w:before="100" w:beforeAutospacing="1" w:after="270" w:line="240" w:lineRule="auto"/>
        <w:rPr>
          <w:rFonts w:ascii="Times New Roman" w:eastAsia="Times New Roman" w:hAnsi="Times New Roman" w:cs="Times New Roman"/>
          <w:color w:val="000000"/>
          <w:sz w:val="27"/>
          <w:szCs w:val="27"/>
          <w:lang w:eastAsia="cs-CZ"/>
        </w:rPr>
      </w:pPr>
    </w:p>
    <w:p w:rsidR="00831915" w:rsidRDefault="00831915" w:rsidP="00831915">
      <w:pPr>
        <w:spacing w:before="100" w:beforeAutospacing="1" w:after="270" w:line="240" w:lineRule="auto"/>
        <w:rPr>
          <w:rFonts w:ascii="Times New Roman" w:eastAsia="Times New Roman" w:hAnsi="Times New Roman" w:cs="Times New Roman"/>
          <w:color w:val="000000"/>
          <w:sz w:val="27"/>
          <w:szCs w:val="27"/>
          <w:lang w:eastAsia="cs-CZ"/>
        </w:rPr>
      </w:pPr>
    </w:p>
    <w:p w:rsidR="003A3EEA" w:rsidRDefault="003A3EEA" w:rsidP="00831915">
      <w:pPr>
        <w:spacing w:before="100" w:beforeAutospacing="1" w:after="270" w:line="240" w:lineRule="auto"/>
        <w:rPr>
          <w:rFonts w:ascii="Times New Roman" w:eastAsia="Times New Roman" w:hAnsi="Times New Roman" w:cs="Times New Roman"/>
          <w:color w:val="000000"/>
          <w:sz w:val="27"/>
          <w:szCs w:val="27"/>
          <w:lang w:eastAsia="cs-CZ"/>
        </w:rPr>
      </w:pPr>
    </w:p>
    <w:p w:rsidR="003A3EEA" w:rsidRDefault="003A3EEA" w:rsidP="00831915">
      <w:pPr>
        <w:spacing w:before="100" w:beforeAutospacing="1" w:after="270" w:line="240" w:lineRule="auto"/>
        <w:rPr>
          <w:rFonts w:ascii="Times New Roman" w:eastAsia="Times New Roman" w:hAnsi="Times New Roman" w:cs="Times New Roman"/>
          <w:color w:val="000000"/>
          <w:sz w:val="27"/>
          <w:szCs w:val="27"/>
          <w:lang w:eastAsia="cs-CZ"/>
        </w:rPr>
      </w:pPr>
    </w:p>
    <w:p w:rsidR="00831915" w:rsidRPr="00831915" w:rsidRDefault="00831915" w:rsidP="00831915">
      <w:pPr>
        <w:spacing w:before="100" w:beforeAutospacing="1" w:after="270" w:line="240" w:lineRule="auto"/>
        <w:rPr>
          <w:rFonts w:ascii="Times New Roman" w:eastAsia="Times New Roman" w:hAnsi="Times New Roman" w:cs="Times New Roman"/>
          <w:color w:val="000000"/>
          <w:sz w:val="27"/>
          <w:szCs w:val="27"/>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382"/>
        <w:gridCol w:w="9"/>
      </w:tblGrid>
      <w:tr w:rsidR="00831915" w:rsidRPr="00831915" w:rsidTr="00EE71E9">
        <w:trPr>
          <w:jc w:val="center"/>
        </w:trPr>
        <w:tc>
          <w:tcPr>
            <w:tcW w:w="7079" w:type="dxa"/>
            <w:gridSpan w:val="5"/>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831915" w:rsidRPr="00831915" w:rsidRDefault="00831915" w:rsidP="00831915">
            <w:pPr>
              <w:spacing w:before="120" w:after="100" w:afterAutospacing="1" w:line="240" w:lineRule="atLeast"/>
              <w:rPr>
                <w:rFonts w:ascii="Times New Roman" w:eastAsia="Times New Roman" w:hAnsi="Times New Roman" w:cs="Times New Roman"/>
                <w:sz w:val="24"/>
                <w:szCs w:val="24"/>
                <w:lang w:eastAsia="cs-CZ"/>
              </w:rPr>
            </w:pPr>
            <w:r w:rsidRPr="00831915">
              <w:rPr>
                <w:rFonts w:ascii="Arial" w:eastAsia="Times New Roman" w:hAnsi="Arial" w:cs="Arial"/>
                <w:lang w:eastAsia="cs-CZ"/>
              </w:rPr>
              <w:t>Předběžná kontrola před vznikem závazku dle zák. č. 320/01 Sb.</w:t>
            </w:r>
          </w:p>
        </w:tc>
      </w:tr>
      <w:tr w:rsidR="00831915" w:rsidRPr="00831915" w:rsidTr="00EE71E9">
        <w:trPr>
          <w:gridAfter w:val="1"/>
          <w:wAfter w:w="9" w:type="dxa"/>
          <w:jc w:val="center"/>
        </w:trPr>
        <w:tc>
          <w:tcPr>
            <w:tcW w:w="7070"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831915" w:rsidRPr="00831915" w:rsidRDefault="00831915" w:rsidP="00831915">
            <w:pPr>
              <w:spacing w:before="120" w:after="100" w:afterAutospacing="1" w:line="240" w:lineRule="atLeast"/>
              <w:rPr>
                <w:rFonts w:ascii="Times New Roman" w:eastAsia="Times New Roman" w:hAnsi="Times New Roman" w:cs="Times New Roman"/>
                <w:sz w:val="18"/>
                <w:szCs w:val="18"/>
                <w:lang w:eastAsia="cs-CZ"/>
              </w:rPr>
            </w:pPr>
            <w:r w:rsidRPr="00831915">
              <w:rPr>
                <w:rFonts w:ascii="Arial" w:eastAsia="Times New Roman" w:hAnsi="Arial" w:cs="Arial"/>
                <w:sz w:val="18"/>
                <w:szCs w:val="18"/>
                <w:lang w:eastAsia="cs-CZ"/>
              </w:rPr>
              <w:t xml:space="preserve">Příkazce operace: </w:t>
            </w:r>
            <w:proofErr w:type="gramStart"/>
            <w:r w:rsidRPr="00831915">
              <w:rPr>
                <w:rFonts w:ascii="Arial" w:eastAsia="Times New Roman" w:hAnsi="Arial" w:cs="Arial"/>
                <w:sz w:val="18"/>
                <w:szCs w:val="18"/>
                <w:lang w:eastAsia="cs-CZ"/>
              </w:rPr>
              <w:t>20.7.2020</w:t>
            </w:r>
            <w:proofErr w:type="gramEnd"/>
            <w:r w:rsidRPr="00831915">
              <w:rPr>
                <w:rFonts w:ascii="Arial" w:eastAsia="Times New Roman" w:hAnsi="Arial" w:cs="Arial"/>
                <w:sz w:val="18"/>
                <w:szCs w:val="18"/>
                <w:lang w:eastAsia="cs-CZ"/>
              </w:rPr>
              <w:t>, RNDr. Miroslav Hátle, CSc.</w:t>
            </w:r>
          </w:p>
        </w:tc>
      </w:tr>
      <w:tr w:rsidR="00831915" w:rsidRPr="00831915" w:rsidTr="00EE71E9">
        <w:trPr>
          <w:gridAfter w:val="1"/>
          <w:wAfter w:w="9" w:type="dxa"/>
          <w:jc w:val="center"/>
        </w:trPr>
        <w:tc>
          <w:tcPr>
            <w:tcW w:w="7070"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831915" w:rsidRPr="00831915" w:rsidRDefault="00831915" w:rsidP="00831915">
            <w:pPr>
              <w:spacing w:before="120" w:after="0" w:line="240" w:lineRule="atLeast"/>
              <w:ind w:right="2901"/>
              <w:rPr>
                <w:rFonts w:ascii="Times New Roman" w:eastAsia="Times New Roman" w:hAnsi="Times New Roman" w:cs="Times New Roman"/>
                <w:sz w:val="18"/>
                <w:szCs w:val="18"/>
                <w:lang w:eastAsia="cs-CZ"/>
              </w:rPr>
            </w:pPr>
            <w:r w:rsidRPr="00831915">
              <w:rPr>
                <w:rFonts w:ascii="Arial" w:eastAsia="Times New Roman" w:hAnsi="Arial" w:cs="Arial"/>
                <w:sz w:val="18"/>
                <w:szCs w:val="18"/>
                <w:lang w:eastAsia="cs-CZ"/>
              </w:rPr>
              <w:t xml:space="preserve">Správce rozpočtu: </w:t>
            </w:r>
            <w:proofErr w:type="gramStart"/>
            <w:r w:rsidRPr="00831915">
              <w:rPr>
                <w:rFonts w:ascii="Arial" w:eastAsia="Times New Roman" w:hAnsi="Arial" w:cs="Arial"/>
                <w:sz w:val="18"/>
                <w:szCs w:val="18"/>
                <w:lang w:eastAsia="cs-CZ"/>
              </w:rPr>
              <w:t>20.7.2020</w:t>
            </w:r>
            <w:proofErr w:type="gramEnd"/>
            <w:r w:rsidRPr="00831915">
              <w:rPr>
                <w:rFonts w:ascii="Arial" w:eastAsia="Times New Roman" w:hAnsi="Arial" w:cs="Arial"/>
                <w:sz w:val="18"/>
                <w:szCs w:val="18"/>
                <w:lang w:eastAsia="cs-CZ"/>
              </w:rPr>
              <w:t>, Lenka Dvořáčková</w:t>
            </w:r>
          </w:p>
        </w:tc>
      </w:tr>
      <w:tr w:rsidR="00831915" w:rsidRPr="00831915" w:rsidTr="00EE71E9">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831915" w:rsidRPr="00831915" w:rsidRDefault="00831915" w:rsidP="00831915">
            <w:pPr>
              <w:spacing w:before="120" w:after="100" w:afterAutospacing="1" w:line="240" w:lineRule="auto"/>
              <w:jc w:val="center"/>
              <w:rPr>
                <w:rFonts w:ascii="Times New Roman" w:eastAsia="Times New Roman" w:hAnsi="Times New Roman" w:cs="Times New Roman"/>
                <w:sz w:val="24"/>
                <w:szCs w:val="24"/>
                <w:lang w:eastAsia="cs-CZ"/>
              </w:rPr>
            </w:pPr>
            <w:r w:rsidRPr="00831915">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31915" w:rsidRPr="00831915" w:rsidRDefault="00831915" w:rsidP="00831915">
            <w:pPr>
              <w:spacing w:before="120" w:after="100" w:afterAutospacing="1" w:line="240" w:lineRule="auto"/>
              <w:jc w:val="center"/>
              <w:rPr>
                <w:rFonts w:ascii="Times New Roman" w:eastAsia="Times New Roman" w:hAnsi="Times New Roman" w:cs="Times New Roman"/>
                <w:sz w:val="24"/>
                <w:szCs w:val="24"/>
                <w:lang w:eastAsia="cs-CZ"/>
              </w:rPr>
            </w:pPr>
            <w:r w:rsidRPr="00831915">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31915" w:rsidRPr="00831915" w:rsidRDefault="00831915" w:rsidP="00831915">
            <w:pPr>
              <w:spacing w:before="120" w:after="100" w:afterAutospacing="1" w:line="240" w:lineRule="auto"/>
              <w:jc w:val="center"/>
              <w:rPr>
                <w:rFonts w:ascii="Times New Roman" w:eastAsia="Times New Roman" w:hAnsi="Times New Roman" w:cs="Times New Roman"/>
                <w:sz w:val="24"/>
                <w:szCs w:val="24"/>
                <w:lang w:eastAsia="cs-CZ"/>
              </w:rPr>
            </w:pPr>
            <w:r w:rsidRPr="00831915">
              <w:rPr>
                <w:rFonts w:ascii="Arial" w:eastAsia="Times New Roman" w:hAnsi="Arial" w:cs="Arial"/>
                <w:color w:val="000000"/>
                <w:sz w:val="18"/>
                <w:szCs w:val="18"/>
                <w:lang w:eastAsia="cs-CZ"/>
              </w:rPr>
              <w:t>Tok</w:t>
            </w:r>
          </w:p>
        </w:tc>
        <w:tc>
          <w:tcPr>
            <w:tcW w:w="1391" w:type="dxa"/>
            <w:gridSpan w:val="2"/>
            <w:tcBorders>
              <w:top w:val="nil"/>
              <w:left w:val="nil"/>
              <w:bottom w:val="nil"/>
              <w:right w:val="single" w:sz="8" w:space="0" w:color="auto"/>
            </w:tcBorders>
            <w:tcMar>
              <w:top w:w="0" w:type="dxa"/>
              <w:left w:w="108" w:type="dxa"/>
              <w:bottom w:w="0" w:type="dxa"/>
              <w:right w:w="108" w:type="dxa"/>
            </w:tcMar>
            <w:hideMark/>
          </w:tcPr>
          <w:p w:rsidR="00831915" w:rsidRPr="00831915" w:rsidRDefault="00831915" w:rsidP="00831915">
            <w:pPr>
              <w:spacing w:before="120" w:after="100" w:afterAutospacing="1" w:line="240" w:lineRule="auto"/>
              <w:jc w:val="center"/>
              <w:rPr>
                <w:rFonts w:ascii="Times New Roman" w:eastAsia="Times New Roman" w:hAnsi="Times New Roman" w:cs="Times New Roman"/>
                <w:sz w:val="24"/>
                <w:szCs w:val="24"/>
                <w:lang w:eastAsia="cs-CZ"/>
              </w:rPr>
            </w:pPr>
            <w:r w:rsidRPr="00831915">
              <w:rPr>
                <w:rFonts w:ascii="Arial" w:eastAsia="Times New Roman" w:hAnsi="Arial" w:cs="Arial"/>
                <w:color w:val="000000"/>
                <w:sz w:val="18"/>
                <w:szCs w:val="18"/>
                <w:lang w:eastAsia="cs-CZ"/>
              </w:rPr>
              <w:t>Kč</w:t>
            </w:r>
          </w:p>
        </w:tc>
      </w:tr>
      <w:tr w:rsidR="00831915" w:rsidRPr="00831915" w:rsidTr="00EE71E9">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831915" w:rsidRPr="00831915" w:rsidRDefault="00831915" w:rsidP="0083191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31915">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31915" w:rsidRPr="00831915" w:rsidRDefault="00831915" w:rsidP="0083191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31915">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31915" w:rsidRPr="00831915" w:rsidRDefault="00831915" w:rsidP="00831915">
            <w:pPr>
              <w:spacing w:after="0" w:line="240" w:lineRule="auto"/>
              <w:jc w:val="center"/>
              <w:rPr>
                <w:rFonts w:ascii="Arial" w:eastAsia="Times New Roman" w:hAnsi="Arial" w:cs="Arial"/>
                <w:sz w:val="18"/>
                <w:szCs w:val="18"/>
                <w:lang w:eastAsia="cs-CZ"/>
              </w:rPr>
            </w:pPr>
            <w:r w:rsidRPr="00831915">
              <w:rPr>
                <w:rFonts w:ascii="Arial" w:eastAsia="Times New Roman" w:hAnsi="Arial" w:cs="Arial"/>
                <w:sz w:val="18"/>
                <w:szCs w:val="18"/>
                <w:lang w:eastAsia="cs-CZ"/>
              </w:rPr>
              <w:t>0160</w:t>
            </w:r>
          </w:p>
        </w:tc>
        <w:tc>
          <w:tcPr>
            <w:tcW w:w="1391" w:type="dxa"/>
            <w:gridSpan w:val="2"/>
            <w:tcBorders>
              <w:top w:val="nil"/>
              <w:left w:val="nil"/>
              <w:bottom w:val="nil"/>
              <w:right w:val="single" w:sz="8" w:space="0" w:color="auto"/>
            </w:tcBorders>
            <w:tcMar>
              <w:top w:w="0" w:type="dxa"/>
              <w:left w:w="108" w:type="dxa"/>
              <w:bottom w:w="0" w:type="dxa"/>
              <w:right w:w="108" w:type="dxa"/>
            </w:tcMar>
            <w:hideMark/>
          </w:tcPr>
          <w:p w:rsidR="00831915" w:rsidRPr="00831915" w:rsidRDefault="00831915" w:rsidP="00831915">
            <w:pPr>
              <w:spacing w:after="0" w:line="240" w:lineRule="auto"/>
              <w:rPr>
                <w:rFonts w:ascii="Arial" w:eastAsia="Times New Roman" w:hAnsi="Arial" w:cs="Arial"/>
                <w:sz w:val="18"/>
                <w:szCs w:val="18"/>
                <w:lang w:eastAsia="cs-CZ"/>
              </w:rPr>
            </w:pPr>
            <w:r w:rsidRPr="00831915">
              <w:rPr>
                <w:rFonts w:ascii="Arial" w:eastAsia="Times New Roman" w:hAnsi="Arial" w:cs="Arial"/>
                <w:sz w:val="18"/>
                <w:szCs w:val="18"/>
                <w:lang w:eastAsia="cs-CZ"/>
              </w:rPr>
              <w:t> </w:t>
            </w:r>
            <w:r>
              <w:rPr>
                <w:rFonts w:ascii="Arial" w:eastAsia="Times New Roman" w:hAnsi="Arial" w:cs="Arial"/>
                <w:sz w:val="18"/>
                <w:szCs w:val="18"/>
                <w:lang w:eastAsia="cs-CZ"/>
              </w:rPr>
              <w:t xml:space="preserve">  78 650,-</w:t>
            </w:r>
          </w:p>
        </w:tc>
      </w:tr>
      <w:tr w:rsidR="00831915" w:rsidRPr="00831915" w:rsidTr="00EE71E9">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c>
          <w:tcPr>
            <w:tcW w:w="139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31915" w:rsidRPr="00831915" w:rsidRDefault="00831915" w:rsidP="00831915">
            <w:pPr>
              <w:spacing w:after="0" w:line="240" w:lineRule="auto"/>
              <w:rPr>
                <w:rFonts w:ascii="Times New Roman" w:eastAsia="Times New Roman" w:hAnsi="Times New Roman" w:cs="Times New Roman"/>
                <w:sz w:val="24"/>
                <w:szCs w:val="24"/>
                <w:lang w:eastAsia="cs-CZ"/>
              </w:rPr>
            </w:pPr>
            <w:r w:rsidRPr="00831915">
              <w:rPr>
                <w:rFonts w:ascii="Times New Roman" w:eastAsia="Times New Roman" w:hAnsi="Times New Roman" w:cs="Times New Roman"/>
                <w:sz w:val="24"/>
                <w:szCs w:val="24"/>
                <w:lang w:eastAsia="cs-CZ"/>
              </w:rPr>
              <w:t> </w:t>
            </w:r>
          </w:p>
        </w:tc>
      </w:tr>
    </w:tbl>
    <w:p w:rsidR="00352D36" w:rsidRDefault="00352D36"/>
    <w:sectPr w:rsidR="00352D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915"/>
    <w:rsid w:val="00352D36"/>
    <w:rsid w:val="003A3EEA"/>
    <w:rsid w:val="006267B4"/>
    <w:rsid w:val="00831915"/>
    <w:rsid w:val="00F323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43EAF-D1C7-49DF-9569-BF4C031A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3191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31915"/>
    <w:rPr>
      <w:b/>
      <w:bCs/>
    </w:rPr>
  </w:style>
  <w:style w:type="character" w:styleId="Hypertextovodkaz">
    <w:name w:val="Hyperlink"/>
    <w:basedOn w:val="Standardnpsmoodstavce"/>
    <w:uiPriority w:val="99"/>
    <w:semiHidden/>
    <w:unhideWhenUsed/>
    <w:rsid w:val="008319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45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1616</Words>
  <Characters>9539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Alexová</dc:creator>
  <cp:keywords/>
  <dc:description/>
  <cp:lastModifiedBy>Jana Alexová</cp:lastModifiedBy>
  <cp:revision>3</cp:revision>
  <dcterms:created xsi:type="dcterms:W3CDTF">2020-08-07T12:44:00Z</dcterms:created>
  <dcterms:modified xsi:type="dcterms:W3CDTF">2020-08-10T12:36:00Z</dcterms:modified>
</cp:coreProperties>
</file>