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E4A29" w:rsidTr="007E4A29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7E4A29" w:rsidRDefault="007E4A29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3.8.2020 13:45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2020/2046556829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/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/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/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Státní veterinární správa ČR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/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Slezská 100/7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Praha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/>
              </w:tc>
            </w:tr>
            <w:tr w:rsidR="007E4A29" w:rsidT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E4A29" w:rsidRDefault="007E4A29"/>
              </w:tc>
            </w:tr>
            <w:tr w:rsidR="007E4A29" w:rsidT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E4A29" w:rsidRDefault="007E4A29"/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00018562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CZ00018562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n/a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 xml:space="preserve">platba fakturou 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 xml:space="preserve">dopravit na dodací adresu 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 w:rsidP="007E4A29">
                  <w:r>
                    <w:t>KVS Pardubice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  <w:t>503 03</w:t>
                  </w:r>
                  <w:r>
                    <w:br/>
                  </w:r>
                  <w:bookmarkStart w:id="0" w:name="_GoBack"/>
                  <w:bookmarkEnd w:id="0"/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4.8.2020 8:00 - 16:00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1 246,21 CZK</w:t>
                  </w:r>
                </w:p>
              </w:tc>
            </w:tr>
            <w:tr w:rsidR="007E4A2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1 508,00 CZK</w:t>
                  </w:r>
                </w:p>
              </w:tc>
            </w:tr>
          </w:tbl>
          <w:p w:rsidR="007E4A29" w:rsidRDefault="007E4A29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1121"/>
              <w:gridCol w:w="537"/>
              <w:gridCol w:w="950"/>
              <w:gridCol w:w="1514"/>
            </w:tblGrid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0230/9000510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- 9V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32,69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98,07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0230/9000210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AA, 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24,30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97,20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0230/9000110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AAA, 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25,75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103,00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1320/9370111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Focus</w:t>
                  </w:r>
                  <w:proofErr w:type="spellEnd"/>
                  <w:r>
                    <w:t xml:space="preserve"> - klešťový rozešívač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6,13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6,13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1320/0201288</w:t>
                  </w:r>
                  <w:r>
                    <w:br/>
                  </w:r>
                  <w:proofErr w:type="spellStart"/>
                  <w:r>
                    <w:t>Novus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Stabil</w:t>
                  </w:r>
                  <w:proofErr w:type="spellEnd"/>
                  <w:r>
                    <w:t xml:space="preserve"> - sešívačka - na 30 listů, šedá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91,11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91,11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1319/9630310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Advanced</w:t>
                  </w:r>
                  <w:proofErr w:type="spellEnd"/>
                  <w:r>
                    <w:t xml:space="preserve"> 30 - děrovačka - na 30 listů, šedá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105,48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105,48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0071/4611010</w:t>
                  </w:r>
                  <w:r>
                    <w:br/>
                    <w:t xml:space="preserve">Centropen </w:t>
                  </w:r>
                  <w:proofErr w:type="spellStart"/>
                  <w:r>
                    <w:t>Liner</w:t>
                  </w:r>
                  <w:proofErr w:type="spellEnd"/>
                  <w:r>
                    <w:t xml:space="preserve"> 4611 F - </w:t>
                  </w:r>
                  <w:proofErr w:type="spellStart"/>
                  <w:r>
                    <w:t>mikrofix</w:t>
                  </w:r>
                  <w:proofErr w:type="spellEnd"/>
                  <w:r>
                    <w:t xml:space="preserve"> - zelený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7,51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37,55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0168/1710010</w:t>
                  </w:r>
                  <w:r>
                    <w:br/>
                  </w:r>
                  <w:proofErr w:type="spellStart"/>
                  <w:r>
                    <w:t>Bi</w:t>
                  </w:r>
                  <w:proofErr w:type="spellEnd"/>
                  <w:r>
                    <w:t>-Office - korková tabule - 100 x 60 cm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148,67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148,67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0074/8566012</w:t>
                  </w:r>
                  <w:r>
                    <w:br/>
                    <w:t>Centropen 8566 - popisovač -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10,24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51,20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1342/1735000</w:t>
                  </w:r>
                  <w:r>
                    <w:br/>
                    <w:t>Drátěný program - kalíšek malý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13,35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13,35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1342/1393000</w:t>
                  </w:r>
                  <w:r>
                    <w:br/>
                    <w:t>Drátěný program - kalíšek velký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14,31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14,31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1342/1401000</w:t>
                  </w:r>
                  <w:r>
                    <w:br/>
                  </w:r>
                  <w:proofErr w:type="spellStart"/>
                  <w:r>
                    <w:t>Metall</w:t>
                  </w:r>
                  <w:proofErr w:type="spellEnd"/>
                  <w:r>
                    <w:t xml:space="preserve"> Box - drátěný zásobník na poznámkové lístky - 10,5×10,5×8 cm,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47,00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47,00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rPr>
                      <w:vertAlign w:val="superscript"/>
                    </w:rPr>
                    <w:t>*</w:t>
                  </w:r>
                  <w:r>
                    <w:t>1342/1400000</w:t>
                  </w:r>
                  <w:r>
                    <w:br/>
                    <w:t xml:space="preserve">Drátěný program - </w:t>
                  </w:r>
                  <w:proofErr w:type="spellStart"/>
                  <w:r>
                    <w:t>trojbox</w:t>
                  </w:r>
                  <w:proofErr w:type="spellEnd"/>
                  <w:r>
                    <w:t xml:space="preserve"> na katalogy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144,38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433,14</w:t>
                  </w:r>
                </w:p>
              </w:tc>
            </w:tr>
            <w:tr w:rsidR="007E4A29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4A29" w:rsidRDefault="007E4A29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7E4A29" w:rsidRDefault="007E4A29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Style w:val="Siln"/>
                <w:rFonts w:ascii="Helvetica" w:hAnsi="Helvetica" w:cs="Helvetica"/>
                <w:color w:val="000000"/>
                <w:sz w:val="20"/>
                <w:szCs w:val="20"/>
              </w:rPr>
              <w:t>Vaše ACTIVA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4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https://obchod.activa.cz/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5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obchod@activa.cz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3DC7" w:rsidRDefault="002E578D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29"/>
    <w:rsid w:val="002E578D"/>
    <w:rsid w:val="0042057A"/>
    <w:rsid w:val="007E4A29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81D8-D2EB-42C0-9120-A331FB8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A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A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E4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activa.cz" TargetMode="External"/><Relationship Id="rId4" Type="http://schemas.openxmlformats.org/officeDocument/2006/relationships/hyperlink" Target="https://obchod.acti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2020-08-03T14:34:00Z</dcterms:created>
  <dcterms:modified xsi:type="dcterms:W3CDTF">2020-08-03T14:35:00Z</dcterms:modified>
</cp:coreProperties>
</file>