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AGROCON Kájov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Křenov 1, 381 01 Kájov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Bohdalovice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1 319,99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1 576,04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41 317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4 911,55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Hašlovice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Kladné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18 855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1 759,52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Křenov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72 820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7 246,61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362 922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36 115,84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194 235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19 329,11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44 276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4 406,08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54 836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3 703,52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31 580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186 167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18 526,23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86 317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8 589,76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33 513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29 413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2 927,01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6 273,96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3 052,99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82 803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4 788,12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21 615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2 880,24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1 448,13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1 375,68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6 345,12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2 673,45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12 165,00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21 097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47 098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4 686,91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12 678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27 854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1 998 489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198 877,76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Novosedly u Kájova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18 574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28 828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2 623,21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Skubice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239,09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Vyšný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19 973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61 506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5 596,76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Záhoří u Větřní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34 514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2 432,30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Zátoňské Dvory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2 188 243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216 659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130N15/33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13011533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216 659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