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36" w:rsidRPr="001D7A19" w:rsidRDefault="00242636" w:rsidP="000A6DEF">
      <w:pPr>
        <w:jc w:val="center"/>
        <w:rPr>
          <w:rFonts w:ascii="Arial CE" w:hAnsi="Arial CE" w:cs="Arial"/>
          <w:b/>
          <w:sz w:val="36"/>
          <w:szCs w:val="36"/>
        </w:rPr>
      </w:pPr>
      <w:proofErr w:type="gramStart"/>
      <w:r w:rsidRPr="001D7A19">
        <w:rPr>
          <w:rFonts w:ascii="Arial CE" w:hAnsi="Arial CE" w:cs="Arial"/>
          <w:b/>
          <w:sz w:val="36"/>
          <w:szCs w:val="36"/>
        </w:rPr>
        <w:t>S M L O U V A   O   D Í L O</w:t>
      </w:r>
      <w:proofErr w:type="gramEnd"/>
      <w:r w:rsidRPr="001D7A19">
        <w:rPr>
          <w:rFonts w:ascii="Arial CE" w:hAnsi="Arial CE" w:cs="Arial"/>
          <w:b/>
          <w:sz w:val="36"/>
          <w:szCs w:val="36"/>
        </w:rPr>
        <w:t xml:space="preserve"> </w:t>
      </w:r>
    </w:p>
    <w:p w:rsidR="00242636" w:rsidRPr="001D7A19" w:rsidRDefault="00242636" w:rsidP="003411BE">
      <w:pPr>
        <w:ind w:left="2832" w:firstLine="145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</w:t>
      </w:r>
      <w:r w:rsidR="008359D6" w:rsidRPr="008D54E0">
        <w:rPr>
          <w:rFonts w:ascii="Arial CE" w:hAnsi="Arial CE" w:cs="Arial"/>
          <w:b/>
          <w:sz w:val="22"/>
          <w:szCs w:val="22"/>
        </w:rPr>
        <w:t>dodavatel</w:t>
      </w:r>
      <w:r w:rsidRPr="001D7A19">
        <w:rPr>
          <w:rFonts w:ascii="Arial CE" w:hAnsi="Arial CE" w:cs="Arial"/>
          <w:b/>
          <w:sz w:val="22"/>
          <w:szCs w:val="22"/>
        </w:rPr>
        <w:t xml:space="preserve">: </w:t>
      </w:r>
    </w:p>
    <w:p w:rsidR="00242636" w:rsidRPr="009C6796" w:rsidRDefault="00242636" w:rsidP="000A6DEF">
      <w:pPr>
        <w:jc w:val="center"/>
        <w:rPr>
          <w:rFonts w:ascii="Arial CE" w:hAnsi="Arial CE" w:cs="Arial"/>
          <w:b/>
          <w:color w:val="FF0000"/>
          <w:sz w:val="28"/>
          <w:szCs w:val="28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č. smlouvy objednatele: </w:t>
      </w:r>
      <w:r w:rsidR="00C85813">
        <w:rPr>
          <w:rFonts w:ascii="Arial CE" w:hAnsi="Arial CE" w:cs="Arial"/>
          <w:b/>
          <w:sz w:val="22"/>
          <w:szCs w:val="22"/>
        </w:rPr>
        <w:t>75</w:t>
      </w:r>
      <w:r w:rsidRPr="001D7A19">
        <w:rPr>
          <w:rFonts w:ascii="Arial CE" w:hAnsi="Arial CE" w:cs="Arial"/>
          <w:b/>
          <w:sz w:val="22"/>
          <w:szCs w:val="22"/>
        </w:rPr>
        <w:t>/201</w:t>
      </w:r>
      <w:r w:rsidR="00560BC2">
        <w:rPr>
          <w:rFonts w:ascii="Arial CE" w:hAnsi="Arial CE" w:cs="Arial"/>
          <w:b/>
          <w:sz w:val="22"/>
          <w:szCs w:val="22"/>
        </w:rPr>
        <w:t>7</w:t>
      </w:r>
      <w:r w:rsidR="009C6796">
        <w:rPr>
          <w:rFonts w:ascii="Arial CE" w:hAnsi="Arial CE" w:cs="Arial"/>
          <w:b/>
          <w:sz w:val="22"/>
          <w:szCs w:val="22"/>
        </w:rPr>
        <w:t xml:space="preserve"> </w:t>
      </w:r>
    </w:p>
    <w:p w:rsidR="00242636" w:rsidRPr="001D7A19" w:rsidRDefault="00242636" w:rsidP="000A6DEF">
      <w:pPr>
        <w:rPr>
          <w:rFonts w:ascii="Arial CE" w:hAnsi="Arial CE" w:cs="Arial"/>
          <w:b/>
          <w:sz w:val="22"/>
          <w:szCs w:val="22"/>
        </w:rPr>
      </w:pPr>
    </w:p>
    <w:p w:rsidR="00242636" w:rsidRPr="001D7A19" w:rsidRDefault="00242636" w:rsidP="000A6DEF">
      <w:pPr>
        <w:pStyle w:val="Export0"/>
        <w:jc w:val="center"/>
        <w:rPr>
          <w:rFonts w:ascii="Arial CE" w:hAnsi="Arial CE" w:cs="Arial"/>
          <w:b/>
          <w:sz w:val="22"/>
          <w:szCs w:val="22"/>
          <w:lang w:val="cs-CZ"/>
        </w:rPr>
      </w:pPr>
      <w:r w:rsidRPr="001D7A19">
        <w:rPr>
          <w:rFonts w:ascii="Arial CE" w:hAnsi="Arial CE" w:cs="Arial"/>
          <w:b/>
          <w:sz w:val="22"/>
          <w:szCs w:val="22"/>
          <w:lang w:val="cs-CZ"/>
        </w:rPr>
        <w:t>Název díla:</w:t>
      </w:r>
    </w:p>
    <w:p w:rsidR="00242636" w:rsidRPr="001D7A19" w:rsidRDefault="00242636" w:rsidP="000A6DEF">
      <w:pPr>
        <w:jc w:val="center"/>
        <w:rPr>
          <w:rFonts w:ascii="Arial CE" w:hAnsi="Arial CE" w:cs="Arial"/>
          <w:b/>
          <w:sz w:val="28"/>
          <w:szCs w:val="28"/>
          <w:highlight w:val="yellow"/>
        </w:rPr>
      </w:pPr>
    </w:p>
    <w:p w:rsidR="00242636" w:rsidRPr="008D54E0" w:rsidRDefault="007D2224" w:rsidP="000A6DEF">
      <w:pPr>
        <w:jc w:val="center"/>
        <w:rPr>
          <w:rFonts w:ascii="Arial CE" w:hAnsi="Arial CE" w:cs="Arial"/>
          <w:b/>
          <w:sz w:val="32"/>
          <w:szCs w:val="32"/>
        </w:rPr>
      </w:pPr>
      <w:r w:rsidRPr="008D54E0">
        <w:rPr>
          <w:rFonts w:ascii="Arial CE" w:hAnsi="Arial CE" w:cs="Arial"/>
          <w:b/>
          <w:sz w:val="32"/>
          <w:szCs w:val="32"/>
        </w:rPr>
        <w:t>„</w:t>
      </w:r>
      <w:r w:rsidR="009C0A3C">
        <w:rPr>
          <w:rFonts w:ascii="Arial CE" w:hAnsi="Arial CE" w:cs="Arial"/>
          <w:b/>
          <w:sz w:val="32"/>
          <w:szCs w:val="32"/>
        </w:rPr>
        <w:t xml:space="preserve">Poldr </w:t>
      </w:r>
      <w:proofErr w:type="spellStart"/>
      <w:r w:rsidR="009C0A3C">
        <w:rPr>
          <w:rFonts w:ascii="Arial CE" w:hAnsi="Arial CE" w:cs="Arial"/>
          <w:b/>
          <w:sz w:val="32"/>
          <w:szCs w:val="32"/>
        </w:rPr>
        <w:t>Štrbice</w:t>
      </w:r>
      <w:proofErr w:type="spellEnd"/>
      <w:r w:rsidR="009C0A3C">
        <w:rPr>
          <w:rFonts w:ascii="Arial CE" w:hAnsi="Arial CE" w:cs="Arial"/>
          <w:b/>
          <w:sz w:val="32"/>
          <w:szCs w:val="32"/>
        </w:rPr>
        <w:t xml:space="preserve"> – odpadní koryto od BP - studie</w:t>
      </w:r>
      <w:r w:rsidRPr="008D54E0">
        <w:rPr>
          <w:rFonts w:ascii="Arial CE" w:hAnsi="Arial CE" w:cs="Arial"/>
          <w:b/>
          <w:sz w:val="32"/>
          <w:szCs w:val="32"/>
        </w:rPr>
        <w:t>“</w:t>
      </w:r>
    </w:p>
    <w:p w:rsidR="00242636" w:rsidRPr="001D7A19" w:rsidRDefault="00242636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</w:p>
    <w:p w:rsidR="00242636" w:rsidRPr="001D7A19" w:rsidRDefault="00242636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I. SMLUVNÍ STRANY</w:t>
      </w:r>
    </w:p>
    <w:p w:rsidR="00242636" w:rsidRPr="001D7A19" w:rsidRDefault="00242636" w:rsidP="000A6DEF">
      <w:pPr>
        <w:tabs>
          <w:tab w:val="left" w:pos="4080"/>
        </w:tabs>
        <w:jc w:val="both"/>
        <w:rPr>
          <w:rFonts w:ascii="Arial CE" w:hAnsi="Arial CE" w:cs="Arial"/>
          <w:b/>
          <w:sz w:val="32"/>
          <w:szCs w:val="32"/>
        </w:rPr>
      </w:pPr>
      <w:bookmarkStart w:id="0" w:name="_GoBack"/>
      <w:bookmarkEnd w:id="0"/>
    </w:p>
    <w:p w:rsidR="00242636" w:rsidRPr="001D7A19" w:rsidRDefault="00242636" w:rsidP="000A6DEF">
      <w:pPr>
        <w:tabs>
          <w:tab w:val="left" w:pos="3960"/>
        </w:tabs>
        <w:ind w:left="3960" w:hanging="3960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Objednatel: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70889988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DIČ: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CZ70889988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zastoupený: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Ing. Jiřím Nedomou, generálním ředitelem </w:t>
      </w:r>
    </w:p>
    <w:p w:rsidR="00242636" w:rsidRPr="001D7A19" w:rsidRDefault="00242636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smluvních: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color w:val="000000"/>
          <w:sz w:val="22"/>
          <w:szCs w:val="22"/>
        </w:rPr>
        <w:t xml:space="preserve">Ing. Vlastimil </w:t>
      </w:r>
      <w:proofErr w:type="spellStart"/>
      <w:r w:rsidRPr="001D7A19">
        <w:rPr>
          <w:rFonts w:ascii="Arial CE" w:hAnsi="Arial CE" w:cs="Arial"/>
          <w:color w:val="000000"/>
          <w:sz w:val="22"/>
          <w:szCs w:val="22"/>
        </w:rPr>
        <w:t>Hasík</w:t>
      </w:r>
      <w:proofErr w:type="spellEnd"/>
      <w:r w:rsidRPr="001D7A19">
        <w:rPr>
          <w:rFonts w:ascii="Arial CE" w:hAnsi="Arial CE" w:cs="Arial"/>
          <w:color w:val="000000"/>
          <w:sz w:val="22"/>
          <w:szCs w:val="22"/>
        </w:rPr>
        <w:t>, investiční ředitel</w:t>
      </w:r>
    </w:p>
    <w:p w:rsidR="009A13DC" w:rsidRDefault="00242636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="001D7A19" w:rsidRPr="001D7A19">
        <w:rPr>
          <w:rFonts w:ascii="Arial CE" w:hAnsi="Arial CE" w:cs="Arial"/>
          <w:sz w:val="22"/>
          <w:szCs w:val="22"/>
        </w:rPr>
        <w:t xml:space="preserve">Ing. Petra  </w:t>
      </w:r>
      <w:proofErr w:type="spellStart"/>
      <w:r w:rsidR="001D7A19" w:rsidRPr="001D7A19">
        <w:rPr>
          <w:rFonts w:ascii="Arial CE" w:hAnsi="Arial CE" w:cs="Arial"/>
          <w:sz w:val="22"/>
          <w:szCs w:val="22"/>
        </w:rPr>
        <w:t>Fošumpaurová</w:t>
      </w:r>
      <w:proofErr w:type="spellEnd"/>
      <w:r w:rsidR="001D7A19" w:rsidRPr="001D7A19">
        <w:rPr>
          <w:rFonts w:ascii="Arial CE" w:hAnsi="Arial CE" w:cs="Arial"/>
          <w:sz w:val="22"/>
          <w:szCs w:val="22"/>
        </w:rPr>
        <w:t>, ved</w:t>
      </w:r>
      <w:r w:rsidR="005E1501">
        <w:rPr>
          <w:rFonts w:ascii="Arial CE" w:hAnsi="Arial CE" w:cs="Arial"/>
          <w:sz w:val="22"/>
          <w:szCs w:val="22"/>
        </w:rPr>
        <w:t>oucí</w:t>
      </w:r>
      <w:r w:rsidR="001D7A19" w:rsidRPr="001D7A19">
        <w:rPr>
          <w:rFonts w:ascii="Arial CE" w:hAnsi="Arial CE" w:cs="Arial"/>
          <w:sz w:val="22"/>
          <w:szCs w:val="22"/>
        </w:rPr>
        <w:t xml:space="preserve"> odboru </w:t>
      </w:r>
    </w:p>
    <w:p w:rsidR="00214720" w:rsidRPr="001D7A19" w:rsidRDefault="009A13DC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b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plánování projektů a zakázek</w:t>
      </w:r>
    </w:p>
    <w:p w:rsidR="00242636" w:rsidRPr="001D7A19" w:rsidRDefault="00214720" w:rsidP="000A6DEF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:rsidR="009C0A3C" w:rsidRPr="003A03DC" w:rsidRDefault="008C471F" w:rsidP="009C0A3C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color w:val="000000"/>
          <w:sz w:val="22"/>
          <w:szCs w:val="22"/>
        </w:rPr>
        <w:t>Při operativním a technickém řízení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činností souvisejících s </w:t>
      </w:r>
      <w:r w:rsidR="004776B4">
        <w:rPr>
          <w:rFonts w:ascii="Arial CE" w:hAnsi="Arial CE" w:cs="Arial"/>
          <w:color w:val="000000"/>
          <w:sz w:val="22"/>
          <w:szCs w:val="22"/>
        </w:rPr>
        <w:t>dodavatelem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 xml:space="preserve">díla, </w:t>
      </w:r>
      <w:r w:rsidRPr="001E524E">
        <w:rPr>
          <w:rFonts w:ascii="Arial CE" w:hAnsi="Arial CE" w:cs="Arial"/>
          <w:sz w:val="22"/>
          <w:szCs w:val="22"/>
        </w:rPr>
        <w:t>jako postupné upřesňování</w:t>
      </w:r>
      <w:r w:rsidRPr="001E524E">
        <w:rPr>
          <w:rFonts w:ascii="Arial CE" w:hAnsi="Arial CE" w:cs="Arial"/>
          <w:sz w:val="22"/>
          <w:szCs w:val="22"/>
        </w:rPr>
        <w:br/>
        <w:t xml:space="preserve">technického řešení, </w:t>
      </w:r>
      <w:r w:rsidRPr="001D7A19">
        <w:rPr>
          <w:rFonts w:ascii="Arial CE" w:hAnsi="Arial CE" w:cs="Arial"/>
          <w:color w:val="000000"/>
          <w:sz w:val="22"/>
          <w:szCs w:val="22"/>
        </w:rPr>
        <w:t>organizací</w:t>
      </w:r>
      <w:r w:rsidRPr="001D7A19">
        <w:rPr>
          <w:rFonts w:ascii="Arial CE" w:hAnsi="Arial CE" w:cs="Arial"/>
          <w:color w:val="000000"/>
          <w:sz w:val="22"/>
          <w:szCs w:val="22"/>
        </w:rPr>
        <w:br/>
        <w:t>výrobních výborů a převzetí díla</w:t>
      </w:r>
      <w:r w:rsidRPr="001D7A19">
        <w:rPr>
          <w:rFonts w:ascii="Arial CE" w:hAnsi="Arial CE" w:cs="Arial"/>
          <w:color w:val="000000"/>
          <w:sz w:val="22"/>
          <w:szCs w:val="22"/>
        </w:rPr>
        <w:br/>
      </w:r>
      <w:r w:rsidR="009C0A3C" w:rsidRPr="000A37B0">
        <w:rPr>
          <w:rFonts w:ascii="Arial" w:hAnsi="Arial" w:cs="Arial"/>
          <w:color w:val="000000"/>
          <w:sz w:val="22"/>
          <w:szCs w:val="22"/>
        </w:rPr>
        <w:t>zastupuje objednatele:</w:t>
      </w:r>
      <w:r w:rsidR="009C0A3C" w:rsidRPr="000A37B0">
        <w:rPr>
          <w:rFonts w:ascii="Arial" w:hAnsi="Arial" w:cs="Arial"/>
          <w:color w:val="000000"/>
          <w:sz w:val="22"/>
          <w:szCs w:val="22"/>
        </w:rPr>
        <w:tab/>
      </w:r>
      <w:r w:rsidR="009C0A3C" w:rsidRPr="003A03DC">
        <w:rPr>
          <w:rFonts w:ascii="Arial" w:hAnsi="Arial" w:cs="Arial"/>
          <w:color w:val="000000"/>
          <w:sz w:val="22"/>
          <w:szCs w:val="22"/>
        </w:rPr>
        <w:t xml:space="preserve">Ing. Petra </w:t>
      </w:r>
      <w:proofErr w:type="spellStart"/>
      <w:r w:rsidR="009C0A3C" w:rsidRPr="003A03DC">
        <w:rPr>
          <w:rFonts w:ascii="Arial" w:hAnsi="Arial" w:cs="Arial"/>
          <w:color w:val="000000"/>
          <w:sz w:val="22"/>
          <w:szCs w:val="22"/>
        </w:rPr>
        <w:t>Suchopárková</w:t>
      </w:r>
      <w:proofErr w:type="spellEnd"/>
      <w:r w:rsidR="009C0A3C" w:rsidRPr="003A03DC">
        <w:rPr>
          <w:rFonts w:ascii="Arial" w:hAnsi="Arial" w:cs="Arial"/>
          <w:color w:val="000000"/>
          <w:sz w:val="22"/>
          <w:szCs w:val="22"/>
        </w:rPr>
        <w:t>,</w:t>
      </w:r>
    </w:p>
    <w:p w:rsidR="009C0A3C" w:rsidRPr="003A03DC" w:rsidRDefault="009C0A3C" w:rsidP="009C0A3C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3A03D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manažer projektů (dále jen MPR)</w:t>
      </w:r>
    </w:p>
    <w:p w:rsidR="009C0A3C" w:rsidRPr="003A03DC" w:rsidRDefault="009C0A3C" w:rsidP="009C0A3C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3A03DC">
        <w:rPr>
          <w:rFonts w:ascii="Arial" w:hAnsi="Arial" w:cs="Arial"/>
          <w:color w:val="000000"/>
          <w:sz w:val="22"/>
          <w:szCs w:val="22"/>
        </w:rPr>
        <w:tab/>
        <w:t>tel.:</w:t>
      </w:r>
      <w:r w:rsidRPr="003A03DC">
        <w:rPr>
          <w:rFonts w:ascii="Arial" w:hAnsi="Arial" w:cs="Arial"/>
          <w:color w:val="000000"/>
          <w:sz w:val="22"/>
          <w:szCs w:val="22"/>
        </w:rPr>
        <w:tab/>
        <w:t>+420 474 636 291</w:t>
      </w:r>
    </w:p>
    <w:p w:rsidR="009C0A3C" w:rsidRPr="003A03DC" w:rsidRDefault="009C0A3C" w:rsidP="009C0A3C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3A03DC">
        <w:rPr>
          <w:rFonts w:ascii="Arial" w:hAnsi="Arial" w:cs="Arial"/>
          <w:bCs/>
          <w:color w:val="000000"/>
          <w:sz w:val="22"/>
          <w:szCs w:val="22"/>
        </w:rPr>
        <w:tab/>
        <w:t>mobil:</w:t>
      </w:r>
      <w:r w:rsidRPr="003A03DC">
        <w:rPr>
          <w:rFonts w:ascii="Arial" w:hAnsi="Arial" w:cs="Arial"/>
          <w:bCs/>
          <w:color w:val="000000"/>
          <w:sz w:val="22"/>
          <w:szCs w:val="22"/>
        </w:rPr>
        <w:tab/>
        <w:t>+420 720 749 347</w:t>
      </w:r>
    </w:p>
    <w:p w:rsidR="009C0A3C" w:rsidRDefault="009C0A3C" w:rsidP="009C0A3C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/>
          <w:sz w:val="22"/>
          <w:szCs w:val="22"/>
        </w:rPr>
      </w:pPr>
      <w:r w:rsidRPr="003A03DC">
        <w:rPr>
          <w:rFonts w:ascii="Arial" w:hAnsi="Arial" w:cs="Arial"/>
          <w:color w:val="000000"/>
          <w:sz w:val="22"/>
          <w:szCs w:val="22"/>
        </w:rPr>
        <w:tab/>
        <w:t xml:space="preserve">e-mail: </w:t>
      </w:r>
      <w:r w:rsidRPr="003A03DC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E44170">
          <w:rPr>
            <w:rStyle w:val="Hypertextovodkaz"/>
            <w:rFonts w:ascii="Arial" w:hAnsi="Arial"/>
            <w:sz w:val="22"/>
            <w:szCs w:val="22"/>
          </w:rPr>
          <w:t>suchoparkova@poh.cz</w:t>
        </w:r>
      </w:hyperlink>
    </w:p>
    <w:p w:rsidR="009C0A3C" w:rsidRDefault="009C0A3C" w:rsidP="009C0A3C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/>
          <w:sz w:val="22"/>
          <w:szCs w:val="22"/>
        </w:rPr>
      </w:pPr>
    </w:p>
    <w:p w:rsidR="008C471F" w:rsidRPr="001D7A19" w:rsidRDefault="008C471F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Komerční banka, a.s., pobočka Chomutov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>9137441/0100</w:t>
      </w:r>
      <w:r w:rsidRPr="001D7A19">
        <w:rPr>
          <w:rFonts w:ascii="Arial CE" w:hAnsi="Arial CE" w:cs="Arial"/>
          <w:b/>
          <w:sz w:val="22"/>
          <w:szCs w:val="22"/>
        </w:rPr>
        <w:t xml:space="preserve"> 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Povodí Ohře, státní podnik je zapsán v obchodním rejstříku Krajského soudu v Ústí nad La</w:t>
      </w:r>
      <w:r w:rsidR="005E1501">
        <w:rPr>
          <w:rFonts w:ascii="Arial CE" w:hAnsi="Arial CE" w:cs="Arial"/>
          <w:sz w:val="22"/>
          <w:szCs w:val="22"/>
        </w:rPr>
        <w:t>bem v oddílu A, vložce č. 13052.</w:t>
      </w:r>
    </w:p>
    <w:p w:rsidR="00242636" w:rsidRPr="001D7A19" w:rsidRDefault="00242636" w:rsidP="000A6DEF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(dále jen „objednatel“) na straně jedné a</w:t>
      </w:r>
    </w:p>
    <w:p w:rsidR="008C471F" w:rsidRPr="005E1501" w:rsidRDefault="00072293" w:rsidP="005E1501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  <w:r w:rsidRPr="001D7A19">
        <w:rPr>
          <w:rFonts w:ascii="Arial CE" w:hAnsi="Arial CE" w:cs="Arial"/>
          <w:b/>
          <w:bCs/>
          <w:color w:val="000000"/>
          <w:sz w:val="28"/>
          <w:szCs w:val="28"/>
        </w:rPr>
        <w:t xml:space="preserve">  </w:t>
      </w:r>
    </w:p>
    <w:p w:rsidR="009C0A3C" w:rsidRPr="00E0004A" w:rsidRDefault="009C0A3C" w:rsidP="009C0A3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Dodavatel</w:t>
      </w:r>
      <w:r w:rsidRPr="00F33A55">
        <w:rPr>
          <w:rFonts w:ascii="Arial CE" w:hAnsi="Arial CE" w:cs="Arial"/>
          <w:b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KV+MV AQUA, spol. s r. o.</w:t>
      </w:r>
    </w:p>
    <w:p w:rsidR="009C0A3C" w:rsidRPr="00E0004A" w:rsidRDefault="009C0A3C" w:rsidP="009C0A3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004A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Dominova 2463/15, 158 00, Praha 5</w:t>
      </w:r>
    </w:p>
    <w:p w:rsidR="009C0A3C" w:rsidRPr="00065603" w:rsidRDefault="009C0A3C" w:rsidP="009C0A3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55ACF">
        <w:rPr>
          <w:rFonts w:ascii="Arial" w:hAnsi="Arial" w:cs="Arial"/>
          <w:b/>
          <w:color w:val="000000"/>
          <w:sz w:val="22"/>
          <w:szCs w:val="22"/>
        </w:rPr>
        <w:t>IČ:</w:t>
      </w:r>
      <w:r w:rsidRPr="000656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65603">
        <w:rPr>
          <w:rFonts w:ascii="Arial" w:hAnsi="Arial" w:cs="Arial"/>
          <w:sz w:val="22"/>
          <w:szCs w:val="22"/>
        </w:rPr>
        <w:t>256 84 566</w:t>
      </w:r>
      <w:r w:rsidRPr="00065603">
        <w:rPr>
          <w:rFonts w:ascii="Arial" w:hAnsi="Arial" w:cs="Arial"/>
          <w:color w:val="000000"/>
          <w:sz w:val="22"/>
          <w:szCs w:val="22"/>
        </w:rPr>
        <w:tab/>
      </w:r>
    </w:p>
    <w:p w:rsidR="009C0A3C" w:rsidRPr="00065603" w:rsidRDefault="009C0A3C" w:rsidP="009C0A3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55ACF">
        <w:rPr>
          <w:rFonts w:ascii="Arial" w:hAnsi="Arial" w:cs="Arial"/>
          <w:b/>
          <w:color w:val="000000"/>
          <w:sz w:val="22"/>
          <w:szCs w:val="22"/>
        </w:rPr>
        <w:t>DIČ:</w:t>
      </w:r>
      <w:r w:rsidRPr="0006560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65603">
        <w:rPr>
          <w:rFonts w:ascii="Arial" w:hAnsi="Arial" w:cs="Arial"/>
          <w:color w:val="000000"/>
          <w:sz w:val="22"/>
          <w:szCs w:val="22"/>
        </w:rPr>
        <w:t>CZ 256 84 566</w:t>
      </w:r>
      <w:r w:rsidRPr="00065603">
        <w:rPr>
          <w:rFonts w:ascii="Arial" w:hAnsi="Arial" w:cs="Arial"/>
          <w:color w:val="000000"/>
          <w:sz w:val="22"/>
          <w:szCs w:val="22"/>
        </w:rPr>
        <w:tab/>
      </w:r>
      <w:r w:rsidRPr="00065603">
        <w:rPr>
          <w:rFonts w:ascii="Arial" w:hAnsi="Arial" w:cs="Arial"/>
          <w:color w:val="000000"/>
          <w:sz w:val="22"/>
          <w:szCs w:val="22"/>
        </w:rPr>
        <w:tab/>
      </w:r>
    </w:p>
    <w:p w:rsidR="009C0A3C" w:rsidRPr="004F5686" w:rsidRDefault="009C0A3C" w:rsidP="009C0A3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755ACF">
        <w:rPr>
          <w:rFonts w:ascii="Arial" w:hAnsi="Arial" w:cs="Arial"/>
          <w:b/>
          <w:color w:val="000000"/>
          <w:sz w:val="22"/>
          <w:szCs w:val="22"/>
        </w:rPr>
        <w:t>zastoupený:</w:t>
      </w:r>
      <w:r w:rsidRPr="000656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5686">
        <w:rPr>
          <w:rFonts w:ascii="Arial" w:hAnsi="Arial" w:cs="Arial"/>
          <w:sz w:val="22"/>
          <w:szCs w:val="22"/>
        </w:rPr>
        <w:tab/>
        <w:t xml:space="preserve">Ing. Michaelou </w:t>
      </w:r>
      <w:proofErr w:type="spellStart"/>
      <w:r w:rsidRPr="004F5686">
        <w:rPr>
          <w:rFonts w:ascii="Arial" w:hAnsi="Arial" w:cs="Arial"/>
          <w:sz w:val="22"/>
          <w:szCs w:val="22"/>
        </w:rPr>
        <w:t>Vejvalkovou</w:t>
      </w:r>
      <w:proofErr w:type="spellEnd"/>
      <w:r w:rsidRPr="004F5686">
        <w:rPr>
          <w:rFonts w:ascii="Arial" w:hAnsi="Arial" w:cs="Arial"/>
          <w:sz w:val="22"/>
          <w:szCs w:val="22"/>
        </w:rPr>
        <w:t xml:space="preserve">., jednatelem </w:t>
      </w:r>
    </w:p>
    <w:p w:rsidR="009C0A3C" w:rsidRPr="004F5686" w:rsidRDefault="009C0A3C" w:rsidP="009C0A3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F5686">
        <w:rPr>
          <w:rFonts w:ascii="Arial" w:hAnsi="Arial" w:cs="Arial"/>
          <w:b/>
          <w:sz w:val="22"/>
          <w:szCs w:val="22"/>
        </w:rPr>
        <w:t>mobil:</w:t>
      </w:r>
      <w:r w:rsidRPr="004F5686">
        <w:rPr>
          <w:rFonts w:ascii="Arial" w:hAnsi="Arial" w:cs="Arial"/>
          <w:sz w:val="22"/>
          <w:szCs w:val="22"/>
        </w:rPr>
        <w:t xml:space="preserve"> </w:t>
      </w:r>
      <w:r w:rsidRPr="004F5686">
        <w:rPr>
          <w:rFonts w:ascii="Arial" w:hAnsi="Arial" w:cs="Arial"/>
          <w:sz w:val="22"/>
          <w:szCs w:val="22"/>
        </w:rPr>
        <w:tab/>
        <w:t>777 840 988</w:t>
      </w:r>
      <w:r w:rsidRPr="004F5686">
        <w:rPr>
          <w:rFonts w:ascii="Arial" w:hAnsi="Arial" w:cs="Arial"/>
          <w:sz w:val="22"/>
          <w:szCs w:val="22"/>
        </w:rPr>
        <w:tab/>
      </w:r>
    </w:p>
    <w:p w:rsidR="009C0A3C" w:rsidRPr="004F5686" w:rsidRDefault="009C0A3C" w:rsidP="009C0A3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F5686">
        <w:rPr>
          <w:rFonts w:ascii="Arial" w:hAnsi="Arial" w:cs="Arial"/>
          <w:b/>
          <w:sz w:val="22"/>
          <w:szCs w:val="22"/>
        </w:rPr>
        <w:t>e-mail:</w:t>
      </w:r>
      <w:r w:rsidRPr="004F5686">
        <w:rPr>
          <w:rFonts w:ascii="Arial" w:hAnsi="Arial" w:cs="Arial"/>
          <w:sz w:val="22"/>
          <w:szCs w:val="22"/>
        </w:rPr>
        <w:t xml:space="preserve"> </w:t>
      </w:r>
      <w:r w:rsidRPr="004F5686">
        <w:rPr>
          <w:rFonts w:ascii="Arial" w:hAnsi="Arial" w:cs="Arial"/>
          <w:sz w:val="22"/>
          <w:szCs w:val="22"/>
        </w:rPr>
        <w:tab/>
        <w:t>vejvalkova@kvmvaqua.cz</w:t>
      </w:r>
      <w:r w:rsidRPr="004F5686">
        <w:rPr>
          <w:rFonts w:ascii="Arial" w:hAnsi="Arial" w:cs="Arial"/>
          <w:sz w:val="22"/>
          <w:szCs w:val="22"/>
        </w:rPr>
        <w:tab/>
      </w:r>
    </w:p>
    <w:p w:rsidR="009C0A3C" w:rsidRPr="004F5686" w:rsidRDefault="009C0A3C" w:rsidP="009C0A3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9C0A3C" w:rsidRPr="004F5686" w:rsidRDefault="009C0A3C" w:rsidP="009C0A3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4F5686">
        <w:rPr>
          <w:rFonts w:ascii="Arial" w:hAnsi="Arial" w:cs="Arial"/>
          <w:b/>
          <w:sz w:val="22"/>
          <w:szCs w:val="22"/>
        </w:rPr>
        <w:t>Bankovní spojení:</w:t>
      </w:r>
      <w:r w:rsidRPr="004F5686">
        <w:rPr>
          <w:rFonts w:ascii="Arial" w:hAnsi="Arial" w:cs="Arial"/>
          <w:sz w:val="22"/>
          <w:szCs w:val="22"/>
        </w:rPr>
        <w:t xml:space="preserve"> </w:t>
      </w:r>
      <w:r w:rsidRPr="004F5686">
        <w:rPr>
          <w:rFonts w:ascii="Arial" w:hAnsi="Arial" w:cs="Arial"/>
          <w:sz w:val="22"/>
          <w:szCs w:val="22"/>
        </w:rPr>
        <w:tab/>
        <w:t>GE Money bank, a.s. Praha 6</w:t>
      </w:r>
      <w:r w:rsidRPr="004F5686">
        <w:rPr>
          <w:rFonts w:ascii="Arial" w:hAnsi="Arial" w:cs="Arial"/>
          <w:sz w:val="22"/>
          <w:szCs w:val="22"/>
        </w:rPr>
        <w:tab/>
      </w:r>
      <w:r w:rsidRPr="004F5686">
        <w:rPr>
          <w:rFonts w:ascii="Arial" w:hAnsi="Arial" w:cs="Arial"/>
          <w:sz w:val="22"/>
          <w:szCs w:val="22"/>
        </w:rPr>
        <w:tab/>
      </w:r>
      <w:r w:rsidRPr="004F5686">
        <w:rPr>
          <w:rFonts w:ascii="Arial" w:hAnsi="Arial" w:cs="Arial"/>
          <w:sz w:val="22"/>
          <w:szCs w:val="22"/>
        </w:rPr>
        <w:tab/>
      </w:r>
    </w:p>
    <w:p w:rsidR="009C0A3C" w:rsidRPr="00065603" w:rsidRDefault="009C0A3C" w:rsidP="009C0A3C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55ACF">
        <w:rPr>
          <w:rFonts w:ascii="Arial" w:hAnsi="Arial" w:cs="Arial"/>
          <w:b/>
          <w:color w:val="000000"/>
          <w:sz w:val="22"/>
          <w:szCs w:val="22"/>
        </w:rPr>
        <w:t>číslo účtu:</w:t>
      </w:r>
      <w:r w:rsidRPr="0006560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65603">
        <w:rPr>
          <w:rFonts w:ascii="Arial" w:hAnsi="Arial" w:cs="Arial"/>
          <w:sz w:val="22"/>
          <w:szCs w:val="22"/>
        </w:rPr>
        <w:t>164200797/0600</w:t>
      </w:r>
      <w:r w:rsidRPr="00065603">
        <w:rPr>
          <w:rFonts w:ascii="Arial" w:hAnsi="Arial" w:cs="Arial"/>
          <w:color w:val="000000"/>
          <w:sz w:val="22"/>
          <w:szCs w:val="22"/>
        </w:rPr>
        <w:tab/>
      </w:r>
      <w:r w:rsidRPr="00065603">
        <w:rPr>
          <w:rFonts w:ascii="Arial" w:hAnsi="Arial" w:cs="Arial"/>
          <w:color w:val="000000"/>
          <w:sz w:val="22"/>
          <w:szCs w:val="22"/>
        </w:rPr>
        <w:tab/>
      </w:r>
    </w:p>
    <w:p w:rsidR="009C0A3C" w:rsidRDefault="009C0A3C" w:rsidP="009C0A3C">
      <w:pPr>
        <w:pStyle w:val="Zkladntextodsazen"/>
        <w:spacing w:after="0" w:line="300" w:lineRule="atLeast"/>
        <w:ind w:left="0"/>
        <w:rPr>
          <w:rFonts w:ascii="Arial" w:hAnsi="Arial" w:cs="Arial"/>
          <w:sz w:val="22"/>
          <w:szCs w:val="22"/>
        </w:rPr>
      </w:pPr>
    </w:p>
    <w:p w:rsidR="009C0A3C" w:rsidRPr="00065603" w:rsidRDefault="009C0A3C" w:rsidP="009C0A3C">
      <w:pPr>
        <w:pStyle w:val="Zkladntextodsazen"/>
        <w:spacing w:after="0" w:line="300" w:lineRule="atLeast"/>
        <w:ind w:left="0"/>
        <w:rPr>
          <w:rFonts w:ascii="Arial" w:hAnsi="Arial" w:cs="Arial"/>
          <w:sz w:val="22"/>
          <w:szCs w:val="22"/>
        </w:rPr>
      </w:pPr>
      <w:r w:rsidRPr="00065603">
        <w:rPr>
          <w:rFonts w:ascii="Arial" w:hAnsi="Arial" w:cs="Arial"/>
          <w:sz w:val="22"/>
          <w:szCs w:val="22"/>
        </w:rPr>
        <w:t xml:space="preserve">Firma je zapsána u Městského soudu v Praze, oddíl C, vložka 60982 </w:t>
      </w:r>
    </w:p>
    <w:p w:rsidR="00242636" w:rsidRDefault="00242636" w:rsidP="000A6DEF">
      <w:p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color w:val="000000"/>
          <w:sz w:val="28"/>
          <w:szCs w:val="28"/>
        </w:rPr>
      </w:pPr>
    </w:p>
    <w:p w:rsidR="00434C30" w:rsidRPr="001D7A19" w:rsidRDefault="008C471F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II. PŘEDMĚT DÍLA</w:t>
      </w:r>
      <w:r w:rsidR="00786BF1" w:rsidRPr="001D7A19">
        <w:rPr>
          <w:rFonts w:ascii="Arial CE" w:hAnsi="Arial CE" w:cs="Arial"/>
          <w:color w:val="000000"/>
          <w:sz w:val="22"/>
          <w:szCs w:val="22"/>
        </w:rPr>
        <w:tab/>
      </w:r>
    </w:p>
    <w:p w:rsidR="00EA775D" w:rsidRPr="001D7A19" w:rsidRDefault="00EA775D" w:rsidP="000A6DEF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C174D8" w:rsidRDefault="001F4002" w:rsidP="001D7A1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D54E0">
        <w:rPr>
          <w:rFonts w:ascii="Arial CE" w:hAnsi="Arial CE" w:cs="Arial"/>
          <w:sz w:val="22"/>
          <w:szCs w:val="22"/>
        </w:rPr>
        <w:t>Dodavatel</w:t>
      </w:r>
      <w:r w:rsidR="00C174D8" w:rsidRPr="001D7A19">
        <w:rPr>
          <w:rFonts w:ascii="Arial CE" w:hAnsi="Arial CE" w:cs="Arial"/>
          <w:sz w:val="22"/>
          <w:szCs w:val="22"/>
        </w:rPr>
        <w:t xml:space="preserve"> se zavazuje, že na svůj náklad pro objednatele vypracuje a zajistí v rozsahu a za podmínek ujednaných v této smlouvě a objednateli odevzdá </w:t>
      </w:r>
      <w:r w:rsidR="005E1501">
        <w:rPr>
          <w:rFonts w:ascii="Arial CE" w:hAnsi="Arial CE" w:cs="Arial"/>
          <w:sz w:val="22"/>
          <w:szCs w:val="22"/>
        </w:rPr>
        <w:t xml:space="preserve">kompletní </w:t>
      </w:r>
      <w:r w:rsidR="001238D7">
        <w:rPr>
          <w:rFonts w:ascii="Arial CE" w:hAnsi="Arial CE" w:cs="Arial"/>
          <w:sz w:val="22"/>
          <w:szCs w:val="22"/>
        </w:rPr>
        <w:t xml:space="preserve">studii </w:t>
      </w:r>
      <w:r w:rsidR="00C174D8" w:rsidRPr="001D7A19">
        <w:rPr>
          <w:rFonts w:ascii="Arial CE" w:hAnsi="Arial CE" w:cs="Arial"/>
          <w:sz w:val="22"/>
          <w:szCs w:val="22"/>
        </w:rPr>
        <w:t>a související výkony:</w:t>
      </w:r>
    </w:p>
    <w:p w:rsidR="00F92B39" w:rsidRPr="001D7A19" w:rsidRDefault="00F92B39" w:rsidP="009F4283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sz w:val="22"/>
          <w:szCs w:val="22"/>
          <w:highlight w:val="yellow"/>
        </w:rPr>
      </w:pPr>
    </w:p>
    <w:p w:rsidR="00F92B39" w:rsidRPr="00486F6F" w:rsidRDefault="00486F6F" w:rsidP="001E110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Arial CE" w:hAnsi="Arial CE" w:cs="Arial"/>
          <w:sz w:val="22"/>
          <w:szCs w:val="22"/>
        </w:rPr>
      </w:pPr>
      <w:r w:rsidRPr="00486F6F">
        <w:rPr>
          <w:rFonts w:ascii="Arial CE" w:hAnsi="Arial CE" w:cs="Arial"/>
          <w:sz w:val="22"/>
          <w:szCs w:val="22"/>
        </w:rPr>
        <w:t xml:space="preserve">Studie </w:t>
      </w: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426"/>
        <w:rPr>
          <w:rFonts w:ascii="Arial CE" w:hAnsi="Arial CE" w:cs="Arial"/>
          <w:sz w:val="22"/>
          <w:szCs w:val="22"/>
          <w:highlight w:val="yellow"/>
        </w:rPr>
      </w:pPr>
    </w:p>
    <w:p w:rsidR="00C60059" w:rsidRPr="00486F6F" w:rsidRDefault="00C60059" w:rsidP="00C6005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486F6F">
        <w:rPr>
          <w:rFonts w:ascii="Arial CE" w:hAnsi="Arial CE" w:cs="Arial"/>
          <w:sz w:val="22"/>
          <w:szCs w:val="22"/>
        </w:rPr>
        <w:t>Geodetické zaměření</w:t>
      </w:r>
    </w:p>
    <w:p w:rsidR="00C60059" w:rsidRPr="0038627B" w:rsidRDefault="00C60059" w:rsidP="00C60059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</w:p>
    <w:p w:rsidR="00F92B39" w:rsidRPr="0038627B" w:rsidRDefault="00F92B39" w:rsidP="001E110B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  <w:highlight w:val="yellow"/>
        </w:rPr>
      </w:pPr>
    </w:p>
    <w:p w:rsidR="009734F3" w:rsidRPr="001D7A19" w:rsidRDefault="009734F3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III.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ab/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DÍLO A ZPŮSOB PROVEDENÍ DÍLA</w:t>
      </w:r>
    </w:p>
    <w:p w:rsidR="001F4002" w:rsidRDefault="006102B9" w:rsidP="006102B9">
      <w:pPr>
        <w:autoSpaceDE w:val="0"/>
        <w:autoSpaceDN w:val="0"/>
        <w:adjustRightInd w:val="0"/>
        <w:rPr>
          <w:rFonts w:ascii="Arial CE" w:hAnsi="Arial CE" w:cs="Tahoma"/>
          <w:b/>
          <w:bCs/>
          <w:color w:val="FFFFFF"/>
          <w:sz w:val="22"/>
          <w:szCs w:val="22"/>
        </w:rPr>
      </w:pP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  o územním plánování a stavebním řádu (stavební zákon)</w:t>
      </w:r>
      <w:r w:rsidRPr="001D7A19">
        <w:rPr>
          <w:rFonts w:ascii="Arial CE" w:hAnsi="Arial CE" w:cs="StempelGaramondLTPro-Bold+01"/>
          <w:b/>
          <w:bCs/>
          <w:sz w:val="20"/>
          <w:szCs w:val="20"/>
        </w:rPr>
        <w:t xml:space="preserve"> </w:t>
      </w:r>
      <w:r w:rsidRPr="001D7A19">
        <w:rPr>
          <w:rFonts w:ascii="Arial CE" w:hAnsi="Arial CE" w:cs="Tahoma"/>
          <w:b/>
          <w:bCs/>
          <w:color w:val="FFFFFF"/>
          <w:sz w:val="22"/>
          <w:szCs w:val="22"/>
        </w:rPr>
        <w:t xml:space="preserve">Zákon í a stavebním </w:t>
      </w:r>
    </w:p>
    <w:p w:rsidR="00524A45" w:rsidRDefault="001F4002" w:rsidP="00486F6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486F6F">
        <w:rPr>
          <w:rFonts w:ascii="Arial CE" w:hAnsi="Arial CE" w:cs="Arial"/>
          <w:sz w:val="22"/>
          <w:szCs w:val="22"/>
        </w:rPr>
        <w:t>Dodavatel</w:t>
      </w:r>
      <w:r w:rsidR="00524A45" w:rsidRPr="00486F6F">
        <w:rPr>
          <w:rFonts w:ascii="Arial CE" w:hAnsi="Arial CE" w:cs="Arial"/>
          <w:sz w:val="22"/>
          <w:szCs w:val="22"/>
        </w:rPr>
        <w:t xml:space="preserve"> z</w:t>
      </w:r>
      <w:r w:rsidR="00524A45" w:rsidRPr="001D7A19">
        <w:rPr>
          <w:rFonts w:ascii="Arial CE" w:hAnsi="Arial CE" w:cs="Arial"/>
          <w:sz w:val="22"/>
          <w:szCs w:val="22"/>
        </w:rPr>
        <w:t>avazuje provést dílo v rozsahu a kvalitě podle t</w:t>
      </w:r>
      <w:r w:rsidR="00521199">
        <w:rPr>
          <w:rFonts w:ascii="Arial CE" w:hAnsi="Arial CE" w:cs="Arial"/>
          <w:sz w:val="22"/>
          <w:szCs w:val="22"/>
        </w:rPr>
        <w:t>éto smlouvy a v termí</w:t>
      </w:r>
      <w:r w:rsidR="00344662">
        <w:rPr>
          <w:rFonts w:ascii="Arial CE" w:hAnsi="Arial CE" w:cs="Arial"/>
          <w:sz w:val="22"/>
          <w:szCs w:val="22"/>
        </w:rPr>
        <w:t>nu plnění, jak je definováno níže</w:t>
      </w:r>
      <w:r w:rsidR="00524A45" w:rsidRPr="001D7A19">
        <w:rPr>
          <w:rFonts w:ascii="Arial CE" w:hAnsi="Arial CE" w:cs="Arial"/>
          <w:sz w:val="22"/>
          <w:szCs w:val="22"/>
        </w:rPr>
        <w:t>.</w:t>
      </w:r>
      <w:r w:rsidR="00344662">
        <w:rPr>
          <w:rFonts w:ascii="Arial CE" w:hAnsi="Arial CE" w:cs="Arial"/>
          <w:sz w:val="22"/>
          <w:szCs w:val="22"/>
        </w:rPr>
        <w:t xml:space="preserve"> </w:t>
      </w:r>
      <w:r w:rsidR="00C5509A" w:rsidRPr="00344662">
        <w:rPr>
          <w:rFonts w:ascii="Arial CE" w:hAnsi="Arial CE" w:cs="Arial"/>
          <w:sz w:val="22"/>
          <w:szCs w:val="22"/>
        </w:rPr>
        <w:t xml:space="preserve">Součástí </w:t>
      </w:r>
      <w:r w:rsidR="00B96495" w:rsidRPr="00344662">
        <w:rPr>
          <w:rFonts w:ascii="Arial CE" w:hAnsi="Arial CE" w:cs="Arial"/>
          <w:sz w:val="22"/>
          <w:szCs w:val="22"/>
        </w:rPr>
        <w:t>plnění díla je</w:t>
      </w:r>
      <w:r w:rsidR="00B0166A" w:rsidRPr="00344662">
        <w:rPr>
          <w:rFonts w:ascii="Arial CE" w:hAnsi="Arial CE" w:cs="Arial"/>
          <w:sz w:val="22"/>
          <w:szCs w:val="22"/>
        </w:rPr>
        <w:t xml:space="preserve"> písemné</w:t>
      </w:r>
      <w:r w:rsidR="00641A0C" w:rsidRPr="00344662">
        <w:rPr>
          <w:rFonts w:ascii="Arial CE" w:hAnsi="Arial CE" w:cs="Arial"/>
          <w:sz w:val="22"/>
          <w:szCs w:val="22"/>
        </w:rPr>
        <w:t xml:space="preserve"> </w:t>
      </w:r>
      <w:r w:rsidR="00B96495" w:rsidRPr="00344662">
        <w:rPr>
          <w:rFonts w:ascii="Arial CE" w:hAnsi="Arial CE" w:cs="Arial"/>
          <w:sz w:val="22"/>
          <w:szCs w:val="22"/>
        </w:rPr>
        <w:t xml:space="preserve">projednání </w:t>
      </w:r>
      <w:r w:rsidR="00521199">
        <w:rPr>
          <w:rFonts w:ascii="Arial CE" w:hAnsi="Arial CE" w:cs="Arial"/>
          <w:sz w:val="22"/>
          <w:szCs w:val="22"/>
        </w:rPr>
        <w:t xml:space="preserve">připravované </w:t>
      </w:r>
      <w:r w:rsidR="00B96495" w:rsidRPr="00344662">
        <w:rPr>
          <w:rFonts w:ascii="Arial CE" w:hAnsi="Arial CE" w:cs="Arial"/>
          <w:sz w:val="22"/>
          <w:szCs w:val="22"/>
        </w:rPr>
        <w:t>stavby se všemi</w:t>
      </w:r>
      <w:r w:rsidR="00C5509A" w:rsidRPr="00344662">
        <w:rPr>
          <w:rFonts w:ascii="Arial CE" w:hAnsi="Arial CE" w:cs="Arial"/>
          <w:sz w:val="22"/>
          <w:szCs w:val="22"/>
        </w:rPr>
        <w:t xml:space="preserve"> </w:t>
      </w:r>
      <w:r w:rsidR="00B0166A" w:rsidRPr="00344662">
        <w:rPr>
          <w:rFonts w:ascii="Arial CE" w:hAnsi="Arial CE" w:cs="Arial"/>
          <w:sz w:val="22"/>
          <w:szCs w:val="22"/>
        </w:rPr>
        <w:t xml:space="preserve">přímo </w:t>
      </w:r>
      <w:r w:rsidR="00C5509A" w:rsidRPr="00344662">
        <w:rPr>
          <w:rFonts w:ascii="Arial CE" w:hAnsi="Arial CE" w:cs="Arial"/>
          <w:sz w:val="22"/>
          <w:szCs w:val="22"/>
        </w:rPr>
        <w:t xml:space="preserve">dotčenými </w:t>
      </w:r>
      <w:r w:rsidR="00743198" w:rsidRPr="00344662">
        <w:rPr>
          <w:rFonts w:ascii="Arial CE" w:hAnsi="Arial CE" w:cs="Arial"/>
          <w:sz w:val="22"/>
          <w:szCs w:val="22"/>
        </w:rPr>
        <w:t>subjekty</w:t>
      </w:r>
      <w:r w:rsidR="00B96495" w:rsidRPr="00344662">
        <w:rPr>
          <w:rFonts w:ascii="Arial CE" w:hAnsi="Arial CE" w:cs="Arial"/>
          <w:sz w:val="22"/>
          <w:szCs w:val="22"/>
        </w:rPr>
        <w:t>.</w:t>
      </w:r>
      <w:r w:rsidR="00B96495" w:rsidRPr="001D7A19">
        <w:rPr>
          <w:rFonts w:ascii="Arial CE" w:hAnsi="Arial CE" w:cs="Arial"/>
          <w:sz w:val="22"/>
          <w:szCs w:val="22"/>
        </w:rPr>
        <w:t xml:space="preserve"> </w:t>
      </w:r>
    </w:p>
    <w:p w:rsidR="00E113BE" w:rsidRDefault="00E113BE" w:rsidP="00486F6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E113BE" w:rsidRPr="0038627B" w:rsidRDefault="00E113BE" w:rsidP="00486F6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Podrobná specifikace díla je uvedena v zadávacím listu, který tvoří přílohu č. 1 a je nedílnou součástí této smlouvy. </w:t>
      </w:r>
    </w:p>
    <w:p w:rsidR="002F2C2C" w:rsidRPr="0038627B" w:rsidRDefault="002F2C2C" w:rsidP="0019765B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3A246A" w:rsidRDefault="00486F6F" w:rsidP="00D20A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Arial CE" w:hAnsi="Arial CE" w:cs="Arial"/>
          <w:b/>
          <w:sz w:val="22"/>
          <w:szCs w:val="22"/>
        </w:rPr>
      </w:pPr>
      <w:r w:rsidRPr="009C0A3C">
        <w:rPr>
          <w:rFonts w:ascii="Arial CE" w:hAnsi="Arial CE" w:cs="Arial"/>
          <w:b/>
          <w:sz w:val="22"/>
          <w:szCs w:val="22"/>
        </w:rPr>
        <w:t>Studie</w:t>
      </w:r>
    </w:p>
    <w:p w:rsidR="004306CF" w:rsidRDefault="004306CF" w:rsidP="004306C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studie mimo jiné bude:</w:t>
      </w:r>
    </w:p>
    <w:p w:rsidR="004306CF" w:rsidRPr="004306CF" w:rsidRDefault="004306CF" w:rsidP="004306C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4306CF">
        <w:rPr>
          <w:rFonts w:ascii="Arial CE" w:hAnsi="Arial CE" w:cs="Arial"/>
          <w:sz w:val="22"/>
          <w:szCs w:val="22"/>
          <w:u w:val="single"/>
        </w:rPr>
        <w:t xml:space="preserve">Data ČHMÚ </w:t>
      </w:r>
    </w:p>
    <w:p w:rsidR="004306CF" w:rsidRPr="004306CF" w:rsidRDefault="004306CF" w:rsidP="004306C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</w:p>
    <w:p w:rsidR="004306CF" w:rsidRPr="004306CF" w:rsidRDefault="004306CF" w:rsidP="004306C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  <w:u w:val="single"/>
        </w:rPr>
      </w:pPr>
      <w:r w:rsidRPr="004306CF">
        <w:rPr>
          <w:rFonts w:ascii="Arial CE" w:hAnsi="Arial CE" w:cs="Arial"/>
          <w:sz w:val="22"/>
          <w:szCs w:val="22"/>
          <w:u w:val="single"/>
        </w:rPr>
        <w:t xml:space="preserve">Variantní řešení – dopracování vybrané varianty </w:t>
      </w:r>
    </w:p>
    <w:p w:rsidR="008B52C8" w:rsidRDefault="008B52C8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60059" w:rsidRPr="00486F6F" w:rsidRDefault="0038627B" w:rsidP="00C6005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  <w:u w:val="single"/>
        </w:rPr>
      </w:pPr>
      <w:r w:rsidRPr="00486F6F">
        <w:rPr>
          <w:rFonts w:ascii="Arial CE" w:hAnsi="Arial CE" w:cs="Arial"/>
          <w:sz w:val="22"/>
          <w:szCs w:val="22"/>
          <w:u w:val="single"/>
        </w:rPr>
        <w:t>Geodetické zaměření</w:t>
      </w: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 xml:space="preserve">Geodetické zaměření lokality pro následné zpracování </w:t>
      </w:r>
      <w:r w:rsidR="001238D7">
        <w:rPr>
          <w:rFonts w:ascii="Arial CE" w:hAnsi="Arial CE" w:cs="Arial"/>
          <w:sz w:val="22"/>
          <w:szCs w:val="22"/>
        </w:rPr>
        <w:t xml:space="preserve">studie </w:t>
      </w:r>
      <w:r w:rsidRPr="0038627B">
        <w:rPr>
          <w:rFonts w:ascii="Arial CE" w:hAnsi="Arial CE" w:cs="Arial"/>
          <w:sz w:val="22"/>
          <w:szCs w:val="22"/>
        </w:rPr>
        <w:t xml:space="preserve">na podkladu platné katastrální mapy dle </w:t>
      </w:r>
      <w:r w:rsidRPr="0038627B">
        <w:rPr>
          <w:rFonts w:ascii="Arial CE" w:hAnsi="Arial CE" w:cs="Helv"/>
          <w:sz w:val="22"/>
          <w:szCs w:val="22"/>
        </w:rPr>
        <w:t xml:space="preserve">zákona č. 200/1994 sb., o zeměměřictví v platném znění a vyhlášce č. 357/2013 Sb., o katastru nemovitostí v platném znění. </w:t>
      </w:r>
      <w:r w:rsidRPr="0038627B">
        <w:rPr>
          <w:rFonts w:ascii="Arial CE" w:hAnsi="Arial CE" w:cs="Arial"/>
          <w:sz w:val="22"/>
          <w:szCs w:val="22"/>
        </w:rPr>
        <w:t>Geodetické zaměření zájmové lokality bude provedeno v souřadnicovém systému Jednotné trigonometrické sítě katastrální (S-JTSK) a výškovém systému baltském - po vyrovnání (</w:t>
      </w:r>
      <w:proofErr w:type="spellStart"/>
      <w:r w:rsidRPr="0038627B">
        <w:rPr>
          <w:rFonts w:ascii="Arial CE" w:hAnsi="Arial CE" w:cs="Arial"/>
          <w:sz w:val="22"/>
          <w:szCs w:val="22"/>
        </w:rPr>
        <w:t>Bpv</w:t>
      </w:r>
      <w:proofErr w:type="spellEnd"/>
      <w:r w:rsidRPr="0038627B">
        <w:rPr>
          <w:rFonts w:ascii="Arial CE" w:hAnsi="Arial CE" w:cs="Arial"/>
          <w:sz w:val="22"/>
          <w:szCs w:val="22"/>
        </w:rPr>
        <w:t xml:space="preserve">). Součástí geodetického zaměření budou geodetické podklady včetně geodetických údajů o PBPP. </w:t>
      </w: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sz w:val="22"/>
          <w:szCs w:val="22"/>
        </w:rPr>
      </w:pPr>
      <w:r w:rsidRPr="0038627B">
        <w:rPr>
          <w:rFonts w:ascii="Arial CE" w:hAnsi="Arial CE" w:cs="Arial"/>
          <w:sz w:val="22"/>
          <w:szCs w:val="22"/>
        </w:rPr>
        <w:t>Geodetické zaměření</w:t>
      </w:r>
      <w:r w:rsidRPr="0038627B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38627B">
        <w:rPr>
          <w:rFonts w:ascii="Arial CE" w:hAnsi="Arial CE" w:cs="Arial"/>
          <w:sz w:val="22"/>
          <w:szCs w:val="22"/>
        </w:rPr>
        <w:t xml:space="preserve">a bude předáno MPR v počtu 1x </w:t>
      </w:r>
      <w:proofErr w:type="spellStart"/>
      <w:r w:rsidRPr="0038627B">
        <w:rPr>
          <w:rFonts w:ascii="Arial CE" w:hAnsi="Arial CE" w:cs="Arial"/>
          <w:sz w:val="22"/>
          <w:szCs w:val="22"/>
        </w:rPr>
        <w:t>paré</w:t>
      </w:r>
      <w:proofErr w:type="spellEnd"/>
      <w:r w:rsidRPr="0038627B">
        <w:rPr>
          <w:rFonts w:ascii="Arial CE" w:hAnsi="Arial CE" w:cs="Arial"/>
          <w:sz w:val="22"/>
          <w:szCs w:val="22"/>
        </w:rPr>
        <w:t xml:space="preserve"> tištěné + 1x na elektronickém nosiči dat.</w:t>
      </w:r>
    </w:p>
    <w:p w:rsidR="00C60059" w:rsidRPr="0038627B" w:rsidRDefault="00C60059" w:rsidP="00C6005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color w:val="FF0000"/>
          <w:sz w:val="22"/>
          <w:szCs w:val="22"/>
        </w:rPr>
      </w:pPr>
    </w:p>
    <w:p w:rsidR="003A246A" w:rsidRDefault="003A246A" w:rsidP="0034466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 CE" w:hAnsi="Arial CE" w:cs="Arial"/>
          <w:b/>
          <w:sz w:val="22"/>
          <w:szCs w:val="22"/>
        </w:rPr>
      </w:pPr>
    </w:p>
    <w:p w:rsidR="002E1E1F" w:rsidRDefault="00EB6341" w:rsidP="00042129">
      <w:pPr>
        <w:widowControl w:val="0"/>
        <w:jc w:val="both"/>
        <w:rPr>
          <w:rFonts w:ascii="Arial CE" w:hAnsi="Arial CE" w:cs="Arial"/>
          <w:b/>
          <w:sz w:val="22"/>
          <w:szCs w:val="22"/>
          <w:u w:val="single"/>
        </w:rPr>
      </w:pPr>
      <w:r>
        <w:rPr>
          <w:rFonts w:ascii="Arial CE" w:hAnsi="Arial CE" w:cs="Arial"/>
          <w:b/>
          <w:sz w:val="22"/>
          <w:szCs w:val="22"/>
          <w:u w:val="single"/>
        </w:rPr>
        <w:t xml:space="preserve">Průběh projekčních prací </w:t>
      </w:r>
    </w:p>
    <w:p w:rsidR="00A26F90" w:rsidRDefault="00A26F90" w:rsidP="00A26F90">
      <w:pPr>
        <w:spacing w:line="300" w:lineRule="atLeast"/>
        <w:ind w:left="1077"/>
        <w:jc w:val="both"/>
        <w:rPr>
          <w:rFonts w:ascii="Arial" w:hAnsi="Arial" w:cs="Arial"/>
          <w:snapToGrid w:val="0"/>
          <w:sz w:val="22"/>
          <w:szCs w:val="22"/>
        </w:rPr>
      </w:pPr>
    </w:p>
    <w:p w:rsidR="00A26F90" w:rsidRPr="00A55B62" w:rsidRDefault="00A26F90" w:rsidP="00A26F90">
      <w:pPr>
        <w:widowControl w:val="0"/>
        <w:jc w:val="both"/>
        <w:rPr>
          <w:rFonts w:ascii="Arial CE" w:hAnsi="Arial CE" w:cs="Arial"/>
          <w:sz w:val="22"/>
          <w:szCs w:val="22"/>
          <w:u w:val="single"/>
        </w:rPr>
      </w:pPr>
      <w:r w:rsidRPr="00A55B62">
        <w:rPr>
          <w:rFonts w:ascii="Arial CE" w:hAnsi="Arial CE" w:cs="Arial"/>
          <w:sz w:val="22"/>
          <w:szCs w:val="22"/>
          <w:u w:val="single"/>
        </w:rPr>
        <w:t>VÝROBNÍ VÝBORY (dále jen VV):</w:t>
      </w:r>
    </w:p>
    <w:p w:rsidR="00A26F90" w:rsidRPr="001D7A19" w:rsidRDefault="00A26F90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Dodavatel </w:t>
      </w:r>
      <w:r w:rsidRPr="001D7A19">
        <w:rPr>
          <w:rFonts w:ascii="Arial CE" w:hAnsi="Arial CE" w:cs="Arial"/>
          <w:sz w:val="22"/>
          <w:szCs w:val="22"/>
        </w:rPr>
        <w:t>bude v průběhu plnění díla organizovat VV</w:t>
      </w:r>
      <w:r>
        <w:rPr>
          <w:rFonts w:ascii="Arial CE" w:hAnsi="Arial CE" w:cs="Arial"/>
          <w:sz w:val="22"/>
          <w:szCs w:val="22"/>
        </w:rPr>
        <w:t>,</w:t>
      </w:r>
      <w:r w:rsidRPr="001D7A19">
        <w:rPr>
          <w:rFonts w:ascii="Arial CE" w:hAnsi="Arial CE" w:cs="Arial"/>
          <w:sz w:val="22"/>
          <w:szCs w:val="22"/>
        </w:rPr>
        <w:t xml:space="preserve"> a to minimálně 2 výrobní výbory</w:t>
      </w:r>
      <w:r>
        <w:rPr>
          <w:rFonts w:ascii="Arial CE" w:hAnsi="Arial CE" w:cs="Arial"/>
          <w:sz w:val="22"/>
          <w:szCs w:val="22"/>
        </w:rPr>
        <w:t>.</w:t>
      </w:r>
      <w:r w:rsidRPr="001D7A19">
        <w:rPr>
          <w:rFonts w:ascii="Arial CE" w:hAnsi="Arial CE" w:cs="Arial"/>
          <w:sz w:val="22"/>
          <w:szCs w:val="22"/>
        </w:rPr>
        <w:t xml:space="preserve"> Ze</w:t>
      </w:r>
      <w:r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všech výrobních výborů bude zhotovovat písemný zápis, který bude odsouhlasen účastníky VV.</w:t>
      </w:r>
    </w:p>
    <w:p w:rsidR="00A26F90" w:rsidRPr="001D7A19" w:rsidRDefault="00A26F90" w:rsidP="00A26F90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A26F90" w:rsidRPr="001D7A19" w:rsidRDefault="00A26F90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První (vstupní) VV</w:t>
      </w:r>
      <w:r>
        <w:rPr>
          <w:rFonts w:ascii="Arial CE" w:hAnsi="Arial CE" w:cs="Arial"/>
          <w:sz w:val="22"/>
          <w:szCs w:val="22"/>
        </w:rPr>
        <w:t xml:space="preserve"> bude svolán nejpozději do </w:t>
      </w:r>
      <w:r w:rsidRPr="00BE6EF2">
        <w:rPr>
          <w:rFonts w:ascii="Arial CE" w:hAnsi="Arial CE" w:cs="Arial"/>
          <w:sz w:val="22"/>
          <w:szCs w:val="22"/>
        </w:rPr>
        <w:t xml:space="preserve">2 měsíců </w:t>
      </w:r>
      <w:r w:rsidRPr="001D7A19">
        <w:rPr>
          <w:rFonts w:ascii="Arial CE" w:hAnsi="Arial CE" w:cs="Arial"/>
          <w:sz w:val="22"/>
          <w:szCs w:val="22"/>
        </w:rPr>
        <w:t xml:space="preserve">po uzavření smlouvy o dílo. </w:t>
      </w:r>
    </w:p>
    <w:p w:rsidR="00A26F90" w:rsidRDefault="00A26F90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Na tomto VV </w:t>
      </w:r>
      <w:r w:rsidR="003D0A74">
        <w:rPr>
          <w:rFonts w:ascii="Arial CE" w:hAnsi="Arial CE" w:cs="Arial"/>
          <w:sz w:val="22"/>
          <w:szCs w:val="22"/>
        </w:rPr>
        <w:t xml:space="preserve">dodavatel </w:t>
      </w:r>
      <w:r w:rsidRPr="001D7A19">
        <w:rPr>
          <w:rFonts w:ascii="Arial CE" w:hAnsi="Arial CE" w:cs="Arial"/>
          <w:sz w:val="22"/>
          <w:szCs w:val="22"/>
        </w:rPr>
        <w:t xml:space="preserve">předloží návrh koncepčního řešení na základě </w:t>
      </w:r>
      <w:r>
        <w:rPr>
          <w:rFonts w:ascii="Arial CE" w:hAnsi="Arial CE" w:cs="Arial"/>
          <w:sz w:val="22"/>
          <w:szCs w:val="22"/>
        </w:rPr>
        <w:t xml:space="preserve">geodetického </w:t>
      </w:r>
      <w:r w:rsidRPr="001D7A19">
        <w:rPr>
          <w:rFonts w:ascii="Arial CE" w:hAnsi="Arial CE" w:cs="Arial"/>
          <w:sz w:val="22"/>
          <w:szCs w:val="22"/>
        </w:rPr>
        <w:t>zaměření zájmové lokality</w:t>
      </w:r>
      <w:r w:rsidRPr="005C7362"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>na podkladu katastrální mapy.</w:t>
      </w:r>
    </w:p>
    <w:p w:rsidR="00A26F90" w:rsidRDefault="00A26F90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Na dalším VV </w:t>
      </w:r>
      <w:r w:rsidR="003D0A74">
        <w:rPr>
          <w:rFonts w:ascii="Arial CE" w:hAnsi="Arial CE" w:cs="Arial"/>
          <w:sz w:val="22"/>
          <w:szCs w:val="22"/>
        </w:rPr>
        <w:t xml:space="preserve">dodavatel </w:t>
      </w:r>
      <w:r w:rsidRPr="001D7A19">
        <w:rPr>
          <w:rFonts w:ascii="Arial CE" w:hAnsi="Arial CE" w:cs="Arial"/>
          <w:sz w:val="22"/>
          <w:szCs w:val="22"/>
        </w:rPr>
        <w:t xml:space="preserve">předloží návrh </w:t>
      </w:r>
      <w:r>
        <w:rPr>
          <w:rFonts w:ascii="Arial CE" w:hAnsi="Arial CE" w:cs="Arial"/>
          <w:sz w:val="22"/>
          <w:szCs w:val="22"/>
        </w:rPr>
        <w:t>studie včetně technického řešení</w:t>
      </w:r>
      <w:r w:rsidRPr="001D7A19">
        <w:rPr>
          <w:rFonts w:ascii="Arial CE" w:hAnsi="Arial CE" w:cs="Arial"/>
          <w:sz w:val="22"/>
          <w:szCs w:val="22"/>
        </w:rPr>
        <w:t xml:space="preserve"> k odsouhlasení </w:t>
      </w:r>
      <w:r>
        <w:rPr>
          <w:rFonts w:ascii="Arial CE" w:hAnsi="Arial CE" w:cs="Arial"/>
          <w:sz w:val="22"/>
          <w:szCs w:val="22"/>
        </w:rPr>
        <w:t xml:space="preserve">objednatelem </w:t>
      </w:r>
      <w:r w:rsidRPr="001D7A19">
        <w:rPr>
          <w:rFonts w:ascii="Arial CE" w:hAnsi="Arial CE" w:cs="Arial"/>
          <w:sz w:val="22"/>
          <w:szCs w:val="22"/>
        </w:rPr>
        <w:t xml:space="preserve">na základě zpracovaných výpočtů a zjištění z obdržených </w:t>
      </w:r>
      <w:r>
        <w:rPr>
          <w:rFonts w:ascii="Arial CE" w:hAnsi="Arial CE" w:cs="Arial"/>
          <w:sz w:val="22"/>
          <w:szCs w:val="22"/>
        </w:rPr>
        <w:t xml:space="preserve">dokladů či posudků </w:t>
      </w:r>
      <w:r>
        <w:rPr>
          <w:rFonts w:ascii="Arial CE" w:hAnsi="Arial CE" w:cs="Arial"/>
          <w:sz w:val="22"/>
          <w:szCs w:val="22"/>
        </w:rPr>
        <w:lastRenderedPageBreak/>
        <w:t xml:space="preserve">či </w:t>
      </w:r>
      <w:r w:rsidRPr="00BE6EF2">
        <w:rPr>
          <w:rFonts w:ascii="Arial CE" w:hAnsi="Arial CE" w:cs="Arial"/>
          <w:sz w:val="22"/>
          <w:szCs w:val="22"/>
        </w:rPr>
        <w:t>stanovisek</w:t>
      </w:r>
    </w:p>
    <w:p w:rsidR="00A26F90" w:rsidRDefault="00A26F90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A26F90" w:rsidRDefault="00A26F90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Na VV budou výsledky prezentovány pokud možno elektronicky, doplňující podklady budou předkládány v tištěné podobě. V případě požadavku objednatele je </w:t>
      </w:r>
      <w:r w:rsidR="003D0A74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povinen zorganizovat další VV. Takovýto VV </w:t>
      </w:r>
      <w:r w:rsidR="003D0A74">
        <w:rPr>
          <w:rFonts w:ascii="Arial CE" w:hAnsi="Arial CE" w:cs="Arial"/>
          <w:sz w:val="22"/>
          <w:szCs w:val="22"/>
        </w:rPr>
        <w:t>dodavatel</w:t>
      </w:r>
      <w:r w:rsidR="003D0A74" w:rsidRPr="001D7A19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zorganizuje nejpozději do 7</w:t>
      </w:r>
      <w:r w:rsidRPr="001D7A19">
        <w:rPr>
          <w:rFonts w:ascii="Arial CE" w:hAnsi="Arial CE" w:cs="Arial"/>
          <w:color w:val="FF0000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>kalendářních dnů od výzvy MPR.</w:t>
      </w:r>
      <w:r>
        <w:rPr>
          <w:rFonts w:ascii="Arial CE" w:hAnsi="Arial CE" w:cs="Arial"/>
          <w:sz w:val="22"/>
          <w:szCs w:val="22"/>
        </w:rPr>
        <w:t xml:space="preserve"> </w:t>
      </w:r>
    </w:p>
    <w:p w:rsidR="00A26F90" w:rsidRDefault="00A26F90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A26F90" w:rsidRPr="001D7A19" w:rsidRDefault="003D0A74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="00A26F90" w:rsidRPr="001D7A19">
        <w:rPr>
          <w:rFonts w:ascii="Arial CE" w:hAnsi="Arial CE" w:cs="Arial"/>
          <w:sz w:val="22"/>
          <w:szCs w:val="22"/>
        </w:rPr>
        <w:t xml:space="preserve"> nejpozději 14 kalendářních dnů před jednáním posledního (závěrečného) VV</w:t>
      </w:r>
      <w:r w:rsidR="00A26F90">
        <w:rPr>
          <w:rFonts w:ascii="Arial CE" w:hAnsi="Arial CE" w:cs="Arial"/>
          <w:sz w:val="22"/>
          <w:szCs w:val="22"/>
        </w:rPr>
        <w:t xml:space="preserve">  </w:t>
      </w:r>
      <w:r w:rsidR="00122544">
        <w:rPr>
          <w:rFonts w:ascii="Arial CE" w:hAnsi="Arial CE" w:cs="Arial"/>
          <w:sz w:val="22"/>
          <w:szCs w:val="22"/>
        </w:rPr>
        <w:t xml:space="preserve">studii </w:t>
      </w:r>
      <w:r w:rsidR="00A26F90" w:rsidRPr="001D7A19">
        <w:rPr>
          <w:rFonts w:ascii="Arial CE" w:hAnsi="Arial CE" w:cs="Arial"/>
          <w:sz w:val="22"/>
          <w:szCs w:val="22"/>
        </w:rPr>
        <w:t>předloží MPR:</w:t>
      </w:r>
    </w:p>
    <w:p w:rsidR="00A26F90" w:rsidRDefault="00A26F90" w:rsidP="003411BE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1x elektronickou verzi na elektronickém nosiči dat, a to ve stejné struktuře a obsahovém členění odpovídající tištěné verzi</w:t>
      </w:r>
      <w:r>
        <w:rPr>
          <w:rFonts w:ascii="Arial CE" w:hAnsi="Arial CE" w:cs="Arial"/>
          <w:sz w:val="22"/>
          <w:szCs w:val="22"/>
        </w:rPr>
        <w:t>.</w:t>
      </w:r>
    </w:p>
    <w:p w:rsidR="003411BE" w:rsidRPr="006E033D" w:rsidRDefault="003411BE" w:rsidP="003411BE">
      <w:pPr>
        <w:pStyle w:val="Odstavecseseznamem"/>
        <w:widowControl w:val="0"/>
        <w:numPr>
          <w:ilvl w:val="0"/>
          <w:numId w:val="16"/>
        </w:numPr>
        <w:ind w:left="284" w:hanging="284"/>
        <w:jc w:val="both"/>
        <w:rPr>
          <w:rFonts w:ascii="Arial CE" w:hAnsi="Arial CE" w:cs="Arial"/>
          <w:sz w:val="22"/>
          <w:szCs w:val="22"/>
        </w:rPr>
      </w:pPr>
      <w:r w:rsidRPr="006E033D">
        <w:rPr>
          <w:rFonts w:ascii="Arial CE" w:hAnsi="Arial CE" w:cs="Arial"/>
          <w:sz w:val="22"/>
          <w:szCs w:val="22"/>
        </w:rPr>
        <w:t xml:space="preserve">2x pracovní </w:t>
      </w:r>
      <w:proofErr w:type="spellStart"/>
      <w:r w:rsidRPr="006E033D">
        <w:rPr>
          <w:rFonts w:ascii="Arial CE" w:hAnsi="Arial CE" w:cs="Arial"/>
          <w:sz w:val="22"/>
          <w:szCs w:val="22"/>
        </w:rPr>
        <w:t>paré</w:t>
      </w:r>
      <w:proofErr w:type="spellEnd"/>
      <w:r w:rsidRPr="006E033D">
        <w:rPr>
          <w:rFonts w:ascii="Arial CE" w:hAnsi="Arial CE" w:cs="Arial"/>
          <w:sz w:val="22"/>
          <w:szCs w:val="22"/>
        </w:rPr>
        <w:t xml:space="preserve"> </w:t>
      </w:r>
      <w:r w:rsidR="00083ED7">
        <w:rPr>
          <w:rFonts w:ascii="Arial CE" w:hAnsi="Arial CE" w:cs="Arial"/>
          <w:sz w:val="22"/>
          <w:szCs w:val="22"/>
        </w:rPr>
        <w:t>–</w:t>
      </w:r>
      <w:r w:rsidRPr="006E033D">
        <w:rPr>
          <w:rFonts w:ascii="Arial CE" w:hAnsi="Arial CE" w:cs="Arial"/>
          <w:sz w:val="22"/>
          <w:szCs w:val="22"/>
        </w:rPr>
        <w:t xml:space="preserve"> </w:t>
      </w:r>
      <w:r w:rsidR="00083ED7">
        <w:rPr>
          <w:rFonts w:ascii="Arial CE" w:hAnsi="Arial CE" w:cs="Arial"/>
          <w:sz w:val="22"/>
          <w:szCs w:val="22"/>
        </w:rPr>
        <w:t>včetně odhadů nákladů jednotlivých variant.</w:t>
      </w:r>
    </w:p>
    <w:p w:rsidR="003411BE" w:rsidRPr="001D7A19" w:rsidRDefault="003411BE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A26F90" w:rsidRDefault="00A26F90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A26F90" w:rsidRDefault="00A26F90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 úspěšném uzavření posledního (závěrečného) VV </w:t>
      </w:r>
      <w:r w:rsidR="003D0A74"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zajistí kompletaci </w:t>
      </w:r>
      <w:r>
        <w:rPr>
          <w:rFonts w:ascii="Arial CE" w:hAnsi="Arial CE" w:cs="Arial"/>
          <w:sz w:val="22"/>
          <w:szCs w:val="22"/>
        </w:rPr>
        <w:t>studie</w:t>
      </w:r>
      <w:r w:rsidRPr="001D7A19">
        <w:rPr>
          <w:rFonts w:ascii="Arial CE" w:hAnsi="Arial CE" w:cs="Arial"/>
          <w:sz w:val="22"/>
          <w:szCs w:val="22"/>
        </w:rPr>
        <w:t xml:space="preserve">. </w:t>
      </w:r>
      <w:r>
        <w:rPr>
          <w:rFonts w:ascii="Arial CE" w:hAnsi="Arial CE" w:cs="Arial"/>
          <w:sz w:val="22"/>
          <w:szCs w:val="22"/>
        </w:rPr>
        <w:t xml:space="preserve">Studie </w:t>
      </w:r>
      <w:r w:rsidRPr="001D7A19">
        <w:rPr>
          <w:rFonts w:ascii="Arial CE" w:hAnsi="Arial CE" w:cs="Arial"/>
          <w:sz w:val="22"/>
          <w:szCs w:val="22"/>
        </w:rPr>
        <w:t xml:space="preserve">bude předána MPR </w:t>
      </w:r>
      <w:r w:rsidRPr="005011A3">
        <w:rPr>
          <w:rFonts w:ascii="Arial CE" w:hAnsi="Arial CE" w:cs="Arial"/>
          <w:sz w:val="22"/>
          <w:szCs w:val="22"/>
        </w:rPr>
        <w:t xml:space="preserve">v počtu 1x </w:t>
      </w:r>
      <w:proofErr w:type="spellStart"/>
      <w:r w:rsidRPr="005011A3">
        <w:rPr>
          <w:rFonts w:ascii="Arial CE" w:hAnsi="Arial CE" w:cs="Arial"/>
          <w:sz w:val="22"/>
          <w:szCs w:val="22"/>
        </w:rPr>
        <w:t>paré</w:t>
      </w:r>
      <w:proofErr w:type="spellEnd"/>
      <w:r w:rsidRPr="005011A3">
        <w:rPr>
          <w:rFonts w:ascii="Arial CE" w:hAnsi="Arial CE" w:cs="Arial"/>
          <w:sz w:val="22"/>
          <w:szCs w:val="22"/>
        </w:rPr>
        <w:t xml:space="preserve"> tištěné + 1x na elektronickém</w:t>
      </w:r>
      <w:r>
        <w:rPr>
          <w:rFonts w:ascii="Arial CE" w:hAnsi="Arial CE" w:cs="Arial"/>
          <w:sz w:val="22"/>
          <w:szCs w:val="22"/>
        </w:rPr>
        <w:t xml:space="preserve"> nosiči dat.</w:t>
      </w:r>
    </w:p>
    <w:p w:rsidR="00A26F90" w:rsidRPr="001D7A19" w:rsidRDefault="00A26F90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A26F90" w:rsidRPr="001D7A19" w:rsidRDefault="003D0A74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A26F90" w:rsidRPr="001D7A19">
        <w:rPr>
          <w:rFonts w:ascii="Arial CE" w:hAnsi="Arial CE" w:cs="Arial"/>
          <w:sz w:val="22"/>
          <w:szCs w:val="22"/>
        </w:rPr>
        <w:t xml:space="preserve">se zúčastní projednání projektové dokumentace v investiční komisi objednatele. Po úspěšném projednání a schválení </w:t>
      </w:r>
      <w:r w:rsidR="00A26F90">
        <w:rPr>
          <w:rFonts w:ascii="Arial CE" w:hAnsi="Arial CE" w:cs="Arial"/>
          <w:sz w:val="22"/>
          <w:szCs w:val="22"/>
        </w:rPr>
        <w:t>studie</w:t>
      </w:r>
      <w:r w:rsidR="00A26F90" w:rsidRPr="001D7A19">
        <w:rPr>
          <w:rFonts w:ascii="Arial CE" w:hAnsi="Arial CE" w:cs="Arial"/>
          <w:sz w:val="22"/>
          <w:szCs w:val="22"/>
        </w:rPr>
        <w:t xml:space="preserve"> generálním </w:t>
      </w:r>
      <w:r w:rsidR="00A26F90" w:rsidRPr="005011A3">
        <w:rPr>
          <w:rFonts w:ascii="Arial CE" w:hAnsi="Arial CE" w:cs="Arial"/>
          <w:sz w:val="22"/>
          <w:szCs w:val="22"/>
        </w:rPr>
        <w:t xml:space="preserve">ředitelem Povodí Ohře, státní podnik předá </w:t>
      </w:r>
      <w:r>
        <w:rPr>
          <w:rFonts w:ascii="Arial CE" w:hAnsi="Arial CE" w:cs="Arial"/>
          <w:sz w:val="22"/>
          <w:szCs w:val="22"/>
        </w:rPr>
        <w:t>dodavatel</w:t>
      </w:r>
      <w:r w:rsidR="00A26F90" w:rsidRPr="005011A3">
        <w:rPr>
          <w:rFonts w:ascii="Arial CE" w:hAnsi="Arial CE" w:cs="Arial"/>
          <w:sz w:val="22"/>
          <w:szCs w:val="22"/>
        </w:rPr>
        <w:t xml:space="preserve"> MPR v termínu do 14 pracovních dnů zbývající 2x </w:t>
      </w:r>
      <w:proofErr w:type="spellStart"/>
      <w:r w:rsidR="00A26F90" w:rsidRPr="005011A3">
        <w:rPr>
          <w:rFonts w:ascii="Arial CE" w:hAnsi="Arial CE" w:cs="Arial"/>
          <w:sz w:val="22"/>
          <w:szCs w:val="22"/>
        </w:rPr>
        <w:t>paré</w:t>
      </w:r>
      <w:proofErr w:type="spellEnd"/>
      <w:r w:rsidR="00A26F90" w:rsidRPr="005011A3">
        <w:rPr>
          <w:rFonts w:ascii="Arial CE" w:hAnsi="Arial CE" w:cs="Arial"/>
          <w:sz w:val="22"/>
          <w:szCs w:val="22"/>
        </w:rPr>
        <w:t xml:space="preserve"> PD tištěné </w:t>
      </w:r>
      <w:r w:rsidR="00A26F90">
        <w:rPr>
          <w:rFonts w:ascii="Arial CE" w:hAnsi="Arial CE" w:cs="Arial"/>
          <w:sz w:val="22"/>
          <w:szCs w:val="22"/>
        </w:rPr>
        <w:br/>
      </w:r>
      <w:r w:rsidR="00A26F90" w:rsidRPr="005011A3">
        <w:rPr>
          <w:rFonts w:ascii="Arial CE" w:hAnsi="Arial CE" w:cs="Arial"/>
          <w:sz w:val="22"/>
          <w:szCs w:val="22"/>
        </w:rPr>
        <w:t xml:space="preserve">+ </w:t>
      </w:r>
      <w:r w:rsidR="00A26F90">
        <w:rPr>
          <w:rFonts w:ascii="Arial CE" w:hAnsi="Arial CE" w:cs="Arial"/>
          <w:sz w:val="22"/>
          <w:szCs w:val="22"/>
        </w:rPr>
        <w:t>2</w:t>
      </w:r>
      <w:r w:rsidR="00A26F90" w:rsidRPr="005011A3">
        <w:rPr>
          <w:rFonts w:ascii="Arial CE" w:hAnsi="Arial CE" w:cs="Arial"/>
          <w:sz w:val="22"/>
          <w:szCs w:val="22"/>
        </w:rPr>
        <w:t>x na elektronickém nosiči dat.</w:t>
      </w:r>
      <w:r w:rsidR="00A26F90" w:rsidRPr="001D7A19">
        <w:rPr>
          <w:rFonts w:ascii="Arial CE" w:hAnsi="Arial CE" w:cs="Arial"/>
          <w:sz w:val="22"/>
          <w:szCs w:val="22"/>
        </w:rPr>
        <w:t xml:space="preserve"> </w:t>
      </w:r>
    </w:p>
    <w:p w:rsidR="00A26F90" w:rsidRPr="001D7A19" w:rsidRDefault="00A26F90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A26F90" w:rsidRPr="001D7A19" w:rsidRDefault="003D0A74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A26F90" w:rsidRPr="001D7A19">
        <w:rPr>
          <w:rFonts w:ascii="Arial CE" w:hAnsi="Arial CE" w:cs="Arial"/>
          <w:sz w:val="22"/>
          <w:szCs w:val="22"/>
        </w:rPr>
        <w:t>odpovídá za to, že dílo bude provedeno v souladu s příslušnými platnými předpisy a technickými normami.</w:t>
      </w:r>
      <w:r w:rsidR="00A26F90">
        <w:rPr>
          <w:rFonts w:ascii="Arial CE" w:hAnsi="Arial CE" w:cs="Arial"/>
          <w:sz w:val="22"/>
          <w:szCs w:val="22"/>
        </w:rPr>
        <w:t xml:space="preserve"> </w:t>
      </w:r>
      <w:r w:rsidR="00A26F90" w:rsidRPr="001D7A19">
        <w:rPr>
          <w:rFonts w:ascii="Arial CE" w:hAnsi="Arial CE" w:cs="Arial"/>
          <w:sz w:val="22"/>
          <w:szCs w:val="22"/>
        </w:rPr>
        <w:t>Dílo bude označeno otiskem autorizačního razítka a vlastnoručním podpisem autorizované osoby v příslušném oboru či specializaci.</w:t>
      </w:r>
    </w:p>
    <w:p w:rsidR="00A26F90" w:rsidRPr="001D7A19" w:rsidRDefault="00A26F90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A26F90" w:rsidRPr="001D7A19" w:rsidRDefault="003D0A74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Dodavatel</w:t>
      </w:r>
      <w:r w:rsidRPr="001D7A19">
        <w:rPr>
          <w:rFonts w:ascii="Arial CE" w:hAnsi="Arial CE" w:cs="Arial"/>
          <w:sz w:val="22"/>
          <w:szCs w:val="22"/>
        </w:rPr>
        <w:t xml:space="preserve"> </w:t>
      </w:r>
      <w:r w:rsidR="00A26F90" w:rsidRPr="001D7A19">
        <w:rPr>
          <w:rFonts w:ascii="Arial CE" w:hAnsi="Arial CE" w:cs="Arial"/>
          <w:sz w:val="22"/>
          <w:szCs w:val="22"/>
        </w:rPr>
        <w:t>prohlašuje, že si pečlivě prostudoval veškeré zadávací podklady a že k tomu, aby mohlo být dílo řádně provedeno podle ustanovení této smlouvy, není třeba žádných změn nebo úprav zadání.</w:t>
      </w:r>
      <w:r w:rsidR="00A26F90">
        <w:rPr>
          <w:rFonts w:ascii="Arial CE" w:hAnsi="Arial CE" w:cs="Arial"/>
          <w:sz w:val="22"/>
          <w:szCs w:val="22"/>
        </w:rPr>
        <w:t xml:space="preserve"> </w:t>
      </w:r>
      <w:r w:rsidR="00A26F90" w:rsidRPr="001D7A19">
        <w:rPr>
          <w:rFonts w:ascii="Arial CE" w:hAnsi="Arial CE" w:cs="Arial"/>
          <w:sz w:val="22"/>
          <w:szCs w:val="22"/>
        </w:rPr>
        <w:t xml:space="preserve">Na vyžádání objednatele </w:t>
      </w:r>
      <w:r w:rsidR="001238D7">
        <w:rPr>
          <w:rFonts w:ascii="Arial CE" w:hAnsi="Arial CE" w:cs="Arial"/>
          <w:sz w:val="22"/>
          <w:szCs w:val="22"/>
        </w:rPr>
        <w:t xml:space="preserve">dodavatel </w:t>
      </w:r>
      <w:r w:rsidR="00A26F90" w:rsidRPr="001D7A19">
        <w:rPr>
          <w:rFonts w:ascii="Arial CE" w:hAnsi="Arial CE" w:cs="Arial"/>
          <w:sz w:val="22"/>
          <w:szCs w:val="22"/>
        </w:rPr>
        <w:t xml:space="preserve">dodá další vyhotovení </w:t>
      </w:r>
      <w:r w:rsidR="001238D7">
        <w:rPr>
          <w:rFonts w:ascii="Arial CE" w:hAnsi="Arial CE" w:cs="Arial"/>
          <w:sz w:val="22"/>
          <w:szCs w:val="22"/>
        </w:rPr>
        <w:t>studie</w:t>
      </w:r>
      <w:r w:rsidR="00A26F90" w:rsidRPr="001D7A19">
        <w:rPr>
          <w:rFonts w:ascii="Arial CE" w:hAnsi="Arial CE" w:cs="Arial"/>
          <w:sz w:val="22"/>
          <w:szCs w:val="22"/>
        </w:rPr>
        <w:t xml:space="preserve"> v požadovaném počtu za zvláštní úhradu.</w:t>
      </w:r>
    </w:p>
    <w:p w:rsidR="00A26F90" w:rsidRPr="001D7A19" w:rsidRDefault="00A26F90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</w:p>
    <w:p w:rsidR="00A26F90" w:rsidRPr="001D7A19" w:rsidRDefault="00A26F90" w:rsidP="00A26F90">
      <w:pPr>
        <w:widowControl w:val="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Objednatel se zavazuje řádně provedené dílo podle ustanovení této smlouvy převzít a</w:t>
      </w:r>
      <w:r>
        <w:rPr>
          <w:rFonts w:ascii="Arial CE" w:hAnsi="Arial CE" w:cs="Arial"/>
          <w:sz w:val="22"/>
          <w:szCs w:val="22"/>
        </w:rPr>
        <w:t> </w:t>
      </w:r>
      <w:r w:rsidRPr="001D7A19">
        <w:rPr>
          <w:rFonts w:ascii="Arial CE" w:hAnsi="Arial CE" w:cs="Arial"/>
          <w:sz w:val="22"/>
          <w:szCs w:val="22"/>
        </w:rPr>
        <w:t>zaplatit za dílo dohodnutou cenu.</w:t>
      </w:r>
    </w:p>
    <w:p w:rsidR="00A26F90" w:rsidRDefault="00A26F90" w:rsidP="00A26F90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6C4EEB" w:rsidRDefault="006C4EEB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TERMÍN PLNĚNÍ </w:t>
      </w:r>
    </w:p>
    <w:p w:rsidR="00434C30" w:rsidRPr="001D7A19" w:rsidRDefault="00434C30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D35F8E" w:rsidRDefault="00167C90" w:rsidP="00066F4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Zahájení díla: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="009C0A3C">
        <w:rPr>
          <w:rFonts w:ascii="Arial CE" w:hAnsi="Arial CE" w:cs="Arial"/>
          <w:sz w:val="22"/>
          <w:szCs w:val="22"/>
        </w:rPr>
        <w:t>06</w:t>
      </w:r>
      <w:r w:rsidR="003D0A74">
        <w:rPr>
          <w:rFonts w:ascii="Arial CE" w:hAnsi="Arial CE" w:cs="Arial"/>
          <w:sz w:val="22"/>
          <w:szCs w:val="22"/>
        </w:rPr>
        <w:t xml:space="preserve">. </w:t>
      </w:r>
      <w:r w:rsidR="00401C86">
        <w:rPr>
          <w:rFonts w:ascii="Arial CE" w:hAnsi="Arial CE" w:cs="Arial"/>
          <w:sz w:val="22"/>
          <w:szCs w:val="22"/>
        </w:rPr>
        <w:t>0</w:t>
      </w:r>
      <w:r w:rsidR="009C0A3C">
        <w:rPr>
          <w:rFonts w:ascii="Arial CE" w:hAnsi="Arial CE" w:cs="Arial"/>
          <w:sz w:val="22"/>
          <w:szCs w:val="22"/>
        </w:rPr>
        <w:t>2</w:t>
      </w:r>
      <w:r w:rsidR="00401C86">
        <w:rPr>
          <w:rFonts w:ascii="Arial CE" w:hAnsi="Arial CE" w:cs="Arial"/>
          <w:sz w:val="22"/>
          <w:szCs w:val="22"/>
        </w:rPr>
        <w:t>.</w:t>
      </w:r>
      <w:r w:rsidR="003D0A74">
        <w:rPr>
          <w:rFonts w:ascii="Arial CE" w:hAnsi="Arial CE" w:cs="Arial"/>
          <w:sz w:val="22"/>
          <w:szCs w:val="22"/>
        </w:rPr>
        <w:t xml:space="preserve"> </w:t>
      </w:r>
      <w:r w:rsidR="00067F4D" w:rsidRPr="003D0A74">
        <w:rPr>
          <w:rFonts w:ascii="Arial CE" w:hAnsi="Arial CE" w:cs="Arial"/>
          <w:sz w:val="22"/>
          <w:szCs w:val="22"/>
        </w:rPr>
        <w:t>2017</w:t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  <w:r w:rsidR="00496E78" w:rsidRPr="001D7A19">
        <w:rPr>
          <w:rFonts w:ascii="Arial CE" w:hAnsi="Arial CE" w:cs="Arial"/>
          <w:sz w:val="22"/>
          <w:szCs w:val="22"/>
        </w:rPr>
        <w:tab/>
      </w:r>
    </w:p>
    <w:p w:rsidR="00D35F8E" w:rsidRDefault="00D35F8E" w:rsidP="00066F4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2"/>
          <w:szCs w:val="22"/>
        </w:rPr>
      </w:pPr>
    </w:p>
    <w:p w:rsidR="00A55B62" w:rsidRPr="004306CF" w:rsidRDefault="00A55B62" w:rsidP="00A55B62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 xml:space="preserve">Dílčí plnění </w:t>
      </w:r>
      <w:r w:rsidRPr="00FB25F1">
        <w:rPr>
          <w:rFonts w:ascii="Arial CE" w:hAnsi="Arial CE" w:cs="Arial"/>
          <w:sz w:val="22"/>
          <w:szCs w:val="22"/>
        </w:rPr>
        <w:t xml:space="preserve">(předání a převzetí kompletní </w:t>
      </w:r>
      <w:r>
        <w:rPr>
          <w:rFonts w:ascii="Arial CE" w:hAnsi="Arial CE" w:cs="Arial"/>
          <w:sz w:val="22"/>
          <w:szCs w:val="22"/>
        </w:rPr>
        <w:t>studie</w:t>
      </w:r>
      <w:r w:rsidRPr="00FB25F1">
        <w:rPr>
          <w:rFonts w:ascii="Arial CE" w:hAnsi="Arial CE" w:cs="Arial"/>
          <w:sz w:val="22"/>
          <w:szCs w:val="22"/>
        </w:rPr>
        <w:t>):</w:t>
      </w:r>
      <w:r>
        <w:rPr>
          <w:rFonts w:ascii="Arial CE" w:hAnsi="Arial CE" w:cs="Arial"/>
          <w:b/>
          <w:sz w:val="22"/>
          <w:szCs w:val="22"/>
        </w:rPr>
        <w:t xml:space="preserve">    </w:t>
      </w:r>
      <w:r>
        <w:rPr>
          <w:rFonts w:ascii="Arial CE" w:hAnsi="Arial CE" w:cs="Arial"/>
          <w:b/>
          <w:sz w:val="22"/>
          <w:szCs w:val="22"/>
        </w:rPr>
        <w:tab/>
      </w:r>
      <w:r w:rsidR="004306CF" w:rsidRPr="004306CF">
        <w:rPr>
          <w:rFonts w:ascii="Arial CE" w:hAnsi="Arial CE" w:cs="Arial"/>
          <w:sz w:val="22"/>
          <w:szCs w:val="22"/>
        </w:rPr>
        <w:t>16</w:t>
      </w:r>
      <w:r w:rsidRPr="004306CF">
        <w:rPr>
          <w:rFonts w:ascii="Arial CE" w:hAnsi="Arial CE" w:cs="Arial"/>
          <w:sz w:val="22"/>
          <w:szCs w:val="22"/>
        </w:rPr>
        <w:t xml:space="preserve">. </w:t>
      </w:r>
      <w:r w:rsidR="004306CF" w:rsidRPr="004306CF">
        <w:rPr>
          <w:rFonts w:ascii="Arial CE" w:hAnsi="Arial CE" w:cs="Arial"/>
          <w:sz w:val="22"/>
          <w:szCs w:val="22"/>
        </w:rPr>
        <w:t>06</w:t>
      </w:r>
      <w:r w:rsidRPr="004306CF">
        <w:rPr>
          <w:rFonts w:ascii="Arial CE" w:hAnsi="Arial CE" w:cs="Arial"/>
          <w:sz w:val="22"/>
          <w:szCs w:val="22"/>
        </w:rPr>
        <w:t>. 2017</w:t>
      </w:r>
      <w:r w:rsidRPr="004306CF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D35F8E" w:rsidRDefault="00D35F8E" w:rsidP="00066F4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sz w:val="22"/>
          <w:szCs w:val="22"/>
        </w:rPr>
      </w:pPr>
    </w:p>
    <w:p w:rsidR="00A014A6" w:rsidRPr="008C1E53" w:rsidRDefault="00496E78" w:rsidP="00066F4E">
      <w:pPr>
        <w:autoSpaceDE w:val="0"/>
        <w:autoSpaceDN w:val="0"/>
        <w:adjustRightInd w:val="0"/>
        <w:ind w:left="4956" w:hanging="4956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="0046116F">
        <w:rPr>
          <w:rFonts w:ascii="Arial CE" w:hAnsi="Arial CE" w:cs="Arial"/>
          <w:sz w:val="22"/>
          <w:szCs w:val="22"/>
        </w:rPr>
        <w:tab/>
      </w:r>
      <w:r w:rsidR="00167C90" w:rsidRPr="00CF4ABF">
        <w:rPr>
          <w:rFonts w:ascii="Arial CE" w:hAnsi="Arial CE" w:cs="Arial"/>
          <w:b/>
          <w:color w:val="FF0000"/>
          <w:sz w:val="22"/>
          <w:szCs w:val="22"/>
        </w:rPr>
        <w:t xml:space="preserve"> </w:t>
      </w:r>
    </w:p>
    <w:p w:rsidR="00167C90" w:rsidRPr="00401C86" w:rsidRDefault="008F1A46" w:rsidP="006F503D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Ukončení díla</w:t>
      </w:r>
      <w:r w:rsidR="002E610D">
        <w:rPr>
          <w:rFonts w:ascii="Arial CE" w:hAnsi="Arial CE" w:cs="Arial"/>
          <w:b/>
          <w:sz w:val="22"/>
          <w:szCs w:val="22"/>
        </w:rPr>
        <w:t>:</w:t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2E610D">
        <w:rPr>
          <w:rFonts w:ascii="Arial CE" w:hAnsi="Arial CE" w:cs="Arial"/>
          <w:b/>
          <w:sz w:val="22"/>
          <w:szCs w:val="22"/>
        </w:rPr>
        <w:tab/>
      </w:r>
      <w:r w:rsidR="000F2A40" w:rsidRPr="001D7A19">
        <w:rPr>
          <w:rFonts w:ascii="Arial CE" w:hAnsi="Arial CE" w:cs="Arial"/>
          <w:b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9C0A3C">
        <w:rPr>
          <w:rFonts w:ascii="Arial CE" w:hAnsi="Arial CE" w:cs="Arial"/>
          <w:sz w:val="22"/>
          <w:szCs w:val="22"/>
        </w:rPr>
        <w:t xml:space="preserve">31. </w:t>
      </w:r>
      <w:r w:rsidR="00401C86">
        <w:rPr>
          <w:rFonts w:ascii="Arial CE" w:hAnsi="Arial CE" w:cs="Arial"/>
          <w:sz w:val="22"/>
          <w:szCs w:val="22"/>
        </w:rPr>
        <w:t>0</w:t>
      </w:r>
      <w:r w:rsidR="009C0A3C">
        <w:rPr>
          <w:rFonts w:ascii="Arial CE" w:hAnsi="Arial CE" w:cs="Arial"/>
          <w:sz w:val="22"/>
          <w:szCs w:val="22"/>
        </w:rPr>
        <w:t>7</w:t>
      </w:r>
      <w:r w:rsidR="00401C86">
        <w:rPr>
          <w:rFonts w:ascii="Arial CE" w:hAnsi="Arial CE" w:cs="Arial"/>
          <w:sz w:val="22"/>
          <w:szCs w:val="22"/>
        </w:rPr>
        <w:t xml:space="preserve">. </w:t>
      </w:r>
      <w:r w:rsidR="00167C90" w:rsidRPr="00401C86">
        <w:rPr>
          <w:rFonts w:ascii="Arial CE" w:hAnsi="Arial CE" w:cs="Arial"/>
          <w:sz w:val="22"/>
          <w:szCs w:val="22"/>
        </w:rPr>
        <w:t>201</w:t>
      </w:r>
      <w:r w:rsidRPr="00401C86">
        <w:rPr>
          <w:rFonts w:ascii="Arial CE" w:hAnsi="Arial CE" w:cs="Arial"/>
          <w:sz w:val="22"/>
          <w:szCs w:val="22"/>
        </w:rPr>
        <w:t>7</w:t>
      </w:r>
      <w:r w:rsidR="005569D5" w:rsidRPr="00401C86">
        <w:rPr>
          <w:rFonts w:ascii="Arial CE" w:hAnsi="Arial CE" w:cs="Arial"/>
          <w:sz w:val="22"/>
          <w:szCs w:val="22"/>
        </w:rPr>
        <w:t xml:space="preserve"> </w:t>
      </w:r>
    </w:p>
    <w:p w:rsidR="006F503D" w:rsidRPr="009E7E81" w:rsidRDefault="00496E78" w:rsidP="009E7E81">
      <w:pPr>
        <w:ind w:left="426"/>
        <w:rPr>
          <w:rFonts w:ascii="Arial CE" w:hAnsi="Arial CE" w:cs="Arial"/>
          <w:sz w:val="22"/>
          <w:szCs w:val="22"/>
          <w:highlight w:val="yellow"/>
        </w:rPr>
      </w:pP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  <w:highlight w:val="yellow"/>
        </w:rPr>
        <w:t xml:space="preserve"> </w:t>
      </w:r>
    </w:p>
    <w:p w:rsidR="00A600FB" w:rsidRPr="00067F4D" w:rsidRDefault="00B976FE" w:rsidP="00067F4D">
      <w:pPr>
        <w:autoSpaceDE w:val="0"/>
        <w:autoSpaceDN w:val="0"/>
        <w:adjustRightInd w:val="0"/>
        <w:ind w:left="4248" w:hanging="4248"/>
        <w:jc w:val="both"/>
        <w:rPr>
          <w:rFonts w:ascii="Arial CE" w:hAnsi="Arial CE" w:cs="Arial"/>
          <w:b/>
          <w:color w:val="FF0000"/>
          <w:sz w:val="22"/>
          <w:szCs w:val="22"/>
        </w:rPr>
      </w:pPr>
      <w:r w:rsidRPr="00B976FE">
        <w:rPr>
          <w:rFonts w:ascii="Arial CE" w:hAnsi="Arial CE" w:cs="Arial"/>
          <w:b/>
          <w:color w:val="FF0000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167C90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  <w:r w:rsidR="006F503D" w:rsidRPr="001D7A19">
        <w:rPr>
          <w:rFonts w:ascii="Arial CE" w:hAnsi="Arial CE" w:cs="Arial"/>
          <w:sz w:val="22"/>
          <w:szCs w:val="22"/>
        </w:rPr>
        <w:tab/>
      </w:r>
    </w:p>
    <w:p w:rsidR="00EE792F" w:rsidRPr="005E1501" w:rsidRDefault="00EE792F" w:rsidP="005E1501">
      <w:pPr>
        <w:autoSpaceDE w:val="0"/>
        <w:autoSpaceDN w:val="0"/>
        <w:adjustRightInd w:val="0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>Místo plnění:</w:t>
      </w:r>
    </w:p>
    <w:p w:rsidR="005335E0" w:rsidRPr="001D7A19" w:rsidRDefault="00EE792F" w:rsidP="002741F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:rsidR="00EE792F" w:rsidRPr="001D7A19" w:rsidRDefault="00EE792F" w:rsidP="002741F8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odbor Plánování projektů a zakázek</w:t>
      </w:r>
      <w:r w:rsidR="0046116F">
        <w:rPr>
          <w:rFonts w:ascii="Arial CE" w:hAnsi="Arial CE" w:cs="Arial"/>
          <w:sz w:val="22"/>
          <w:szCs w:val="22"/>
        </w:rPr>
        <w:t>.</w:t>
      </w:r>
    </w:p>
    <w:p w:rsidR="008945A0" w:rsidRDefault="008945A0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4306CF" w:rsidRDefault="004306CF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4306CF" w:rsidRDefault="004306CF" w:rsidP="002741F8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CE" w:hAnsi="Arial CE" w:cs="Arial"/>
          <w:sz w:val="22"/>
          <w:szCs w:val="22"/>
        </w:rPr>
      </w:pP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V. CENA </w:t>
      </w:r>
    </w:p>
    <w:p w:rsidR="00AA2F85" w:rsidRPr="001D7A19" w:rsidRDefault="000665D7" w:rsidP="002741F8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b/>
          <w:sz w:val="22"/>
          <w:szCs w:val="22"/>
        </w:rPr>
        <w:t xml:space="preserve">díla </w:t>
      </w:r>
      <w:r w:rsidR="00AA2F85" w:rsidRPr="001D7A19">
        <w:rPr>
          <w:rFonts w:ascii="Arial CE" w:hAnsi="Arial CE" w:cs="Arial"/>
          <w:color w:val="000000"/>
          <w:sz w:val="22"/>
          <w:szCs w:val="22"/>
        </w:rPr>
        <w:t xml:space="preserve">zahrnuje veškeré náklady </w:t>
      </w:r>
      <w:r w:rsidR="001F4002" w:rsidRPr="00A26F90">
        <w:rPr>
          <w:rFonts w:ascii="Arial CE" w:hAnsi="Arial CE" w:cs="Arial"/>
          <w:color w:val="000000"/>
          <w:sz w:val="22"/>
          <w:szCs w:val="22"/>
        </w:rPr>
        <w:t>dodavatele</w:t>
      </w:r>
      <w:r w:rsidR="00AA2F85" w:rsidRPr="001D7A19">
        <w:rPr>
          <w:rFonts w:ascii="Arial CE" w:hAnsi="Arial CE" w:cs="Arial"/>
          <w:color w:val="000000"/>
          <w:sz w:val="22"/>
          <w:szCs w:val="22"/>
        </w:rPr>
        <w:t xml:space="preserve"> související s realizací díla a činí </w:t>
      </w:r>
      <w:r w:rsidR="00AA2F85" w:rsidRPr="001D7A19">
        <w:rPr>
          <w:rFonts w:ascii="Arial CE" w:hAnsi="Arial CE" w:cs="Arial"/>
          <w:b/>
          <w:color w:val="000000"/>
          <w:sz w:val="22"/>
          <w:szCs w:val="22"/>
        </w:rPr>
        <w:t xml:space="preserve">celkem: </w:t>
      </w:r>
    </w:p>
    <w:p w:rsidR="000665D7" w:rsidRPr="001D7A19" w:rsidRDefault="00AA2F85" w:rsidP="002741F8">
      <w:pPr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b/>
          <w:color w:val="000000"/>
          <w:sz w:val="22"/>
          <w:szCs w:val="22"/>
        </w:rPr>
        <w:lastRenderedPageBreak/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Pr="001D7A19">
        <w:rPr>
          <w:rFonts w:ascii="Arial CE" w:hAnsi="Arial CE" w:cs="Arial"/>
          <w:b/>
          <w:color w:val="000000"/>
          <w:sz w:val="22"/>
          <w:szCs w:val="22"/>
        </w:rPr>
        <w:tab/>
      </w:r>
      <w:r w:rsidR="000E7580">
        <w:rPr>
          <w:rFonts w:ascii="Arial CE" w:hAnsi="Arial CE" w:cs="Arial"/>
          <w:b/>
          <w:color w:val="000000"/>
          <w:sz w:val="22"/>
          <w:szCs w:val="22"/>
        </w:rPr>
        <w:tab/>
      </w:r>
      <w:r w:rsidR="00A55B62">
        <w:rPr>
          <w:rFonts w:ascii="Arial CE" w:hAnsi="Arial CE" w:cs="Arial"/>
          <w:b/>
          <w:color w:val="000000"/>
          <w:sz w:val="22"/>
          <w:szCs w:val="22"/>
        </w:rPr>
        <w:tab/>
      </w:r>
      <w:r w:rsidR="009C0A3C">
        <w:rPr>
          <w:rFonts w:ascii="Arial CE" w:hAnsi="Arial CE" w:cs="Arial"/>
          <w:b/>
          <w:color w:val="000000"/>
          <w:sz w:val="22"/>
          <w:szCs w:val="22"/>
        </w:rPr>
        <w:t>119</w:t>
      </w:r>
      <w:r w:rsidR="00401C86">
        <w:rPr>
          <w:rFonts w:ascii="Arial CE" w:hAnsi="Arial CE" w:cs="Arial"/>
          <w:b/>
          <w:color w:val="000000"/>
          <w:sz w:val="22"/>
          <w:szCs w:val="22"/>
        </w:rPr>
        <w:t> </w:t>
      </w:r>
      <w:r w:rsidR="009C0A3C">
        <w:rPr>
          <w:rFonts w:ascii="Arial CE" w:hAnsi="Arial CE" w:cs="Arial"/>
          <w:b/>
          <w:color w:val="000000"/>
          <w:sz w:val="22"/>
          <w:szCs w:val="22"/>
        </w:rPr>
        <w:t>6</w:t>
      </w:r>
      <w:r w:rsidR="00401C86">
        <w:rPr>
          <w:rFonts w:ascii="Arial CE" w:hAnsi="Arial CE" w:cs="Arial"/>
          <w:b/>
          <w:color w:val="000000"/>
          <w:sz w:val="22"/>
          <w:szCs w:val="22"/>
        </w:rPr>
        <w:t>00,00</w:t>
      </w:r>
      <w:r w:rsidRPr="001D7A19">
        <w:rPr>
          <w:rFonts w:ascii="Arial CE" w:hAnsi="Arial CE" w:cs="Arial"/>
          <w:b/>
          <w:sz w:val="22"/>
          <w:szCs w:val="22"/>
        </w:rPr>
        <w:t xml:space="preserve"> Kč bez </w:t>
      </w:r>
      <w:r w:rsidRPr="001D7A19">
        <w:rPr>
          <w:rFonts w:ascii="Arial CE" w:hAnsi="Arial CE" w:cs="Arial"/>
          <w:b/>
          <w:color w:val="000000"/>
          <w:sz w:val="22"/>
          <w:szCs w:val="22"/>
        </w:rPr>
        <w:t>DPH.</w:t>
      </w:r>
    </w:p>
    <w:p w:rsidR="00255DCB" w:rsidRPr="001D7A19" w:rsidRDefault="00255DCB" w:rsidP="002741F8">
      <w:pPr>
        <w:ind w:left="426"/>
        <w:jc w:val="both"/>
        <w:rPr>
          <w:rFonts w:ascii="Arial CE" w:hAnsi="Arial CE" w:cs="Arial"/>
          <w:sz w:val="22"/>
          <w:szCs w:val="22"/>
        </w:rPr>
      </w:pPr>
    </w:p>
    <w:p w:rsidR="00042129" w:rsidRPr="001D7A19" w:rsidRDefault="000665D7" w:rsidP="00CF4ABF">
      <w:pPr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Cena </w:t>
      </w:r>
      <w:r w:rsidR="00AA2F85" w:rsidRPr="001D7A19">
        <w:rPr>
          <w:rFonts w:ascii="Arial CE" w:hAnsi="Arial CE" w:cs="Arial"/>
          <w:sz w:val="22"/>
          <w:szCs w:val="22"/>
        </w:rPr>
        <w:t xml:space="preserve">díla </w:t>
      </w:r>
      <w:r w:rsidRPr="001D7A19">
        <w:rPr>
          <w:rFonts w:ascii="Arial CE" w:hAnsi="Arial CE" w:cs="Arial"/>
          <w:sz w:val="22"/>
          <w:szCs w:val="22"/>
        </w:rPr>
        <w:t>je součtem cen za jednotlivé pracovní činnosti:</w:t>
      </w:r>
    </w:p>
    <w:p w:rsidR="00042129" w:rsidRDefault="00042129" w:rsidP="00AA2F85">
      <w:pPr>
        <w:autoSpaceDE w:val="0"/>
        <w:autoSpaceDN w:val="0"/>
        <w:adjustRightInd w:val="0"/>
        <w:jc w:val="both"/>
        <w:rPr>
          <w:highlight w:val="yellow"/>
        </w:rPr>
      </w:pPr>
    </w:p>
    <w:p w:rsidR="00AA2F85" w:rsidRPr="00EE573C" w:rsidRDefault="003D0A74" w:rsidP="00AA2F85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Studie</w:t>
      </w:r>
      <w:r w:rsidR="00EE573C">
        <w:rPr>
          <w:rFonts w:ascii="Arial CE" w:hAnsi="Arial CE" w:cs="Arial"/>
          <w:sz w:val="22"/>
          <w:szCs w:val="22"/>
        </w:rPr>
        <w:t xml:space="preserve"> </w:t>
      </w:r>
      <w:r w:rsidR="00151A45"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="00AA2F85" w:rsidRPr="001D7A19">
        <w:rPr>
          <w:rFonts w:ascii="Arial CE" w:hAnsi="Arial CE" w:cs="Arial"/>
          <w:sz w:val="22"/>
          <w:szCs w:val="22"/>
        </w:rPr>
        <w:tab/>
      </w:r>
      <w:r w:rsidR="00AA2F85" w:rsidRPr="001D7A19">
        <w:rPr>
          <w:rFonts w:ascii="Arial CE" w:hAnsi="Arial CE" w:cs="Arial"/>
          <w:sz w:val="22"/>
          <w:szCs w:val="22"/>
        </w:rPr>
        <w:tab/>
      </w:r>
      <w:r w:rsidR="005B6054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 w:rsidR="009C0A3C">
        <w:rPr>
          <w:rFonts w:ascii="Arial CE" w:hAnsi="Arial CE" w:cs="Arial"/>
          <w:sz w:val="22"/>
          <w:szCs w:val="22"/>
        </w:rPr>
        <w:t>99</w:t>
      </w:r>
      <w:r w:rsidR="00401C86">
        <w:rPr>
          <w:rFonts w:ascii="Arial CE" w:hAnsi="Arial CE" w:cs="Arial"/>
          <w:sz w:val="22"/>
          <w:szCs w:val="22"/>
        </w:rPr>
        <w:t xml:space="preserve"> </w:t>
      </w:r>
      <w:r w:rsidR="009C0A3C">
        <w:rPr>
          <w:rFonts w:ascii="Arial CE" w:hAnsi="Arial CE" w:cs="Arial"/>
          <w:sz w:val="22"/>
          <w:szCs w:val="22"/>
        </w:rPr>
        <w:t>6</w:t>
      </w:r>
      <w:r w:rsidR="00401C86">
        <w:rPr>
          <w:rFonts w:ascii="Arial CE" w:hAnsi="Arial CE" w:cs="Arial"/>
          <w:sz w:val="22"/>
          <w:szCs w:val="22"/>
        </w:rPr>
        <w:t>00,00</w:t>
      </w:r>
      <w:r w:rsidR="00AA2F85" w:rsidRPr="001D7A19">
        <w:rPr>
          <w:rFonts w:ascii="Arial CE" w:hAnsi="Arial CE" w:cs="Arial"/>
          <w:sz w:val="22"/>
          <w:szCs w:val="22"/>
        </w:rPr>
        <w:t xml:space="preserve">Kč bez </w:t>
      </w:r>
      <w:r w:rsidR="00AA2F85" w:rsidRPr="001D7A19">
        <w:rPr>
          <w:rFonts w:ascii="Arial CE" w:hAnsi="Arial CE" w:cs="Arial"/>
          <w:color w:val="000000"/>
          <w:sz w:val="22"/>
          <w:szCs w:val="22"/>
        </w:rPr>
        <w:t>DPH</w:t>
      </w:r>
    </w:p>
    <w:p w:rsidR="00067F4D" w:rsidRPr="001D7A19" w:rsidRDefault="00401C86" w:rsidP="00067F4D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Geodetické zaměření </w:t>
      </w:r>
      <w:r w:rsidR="00067F4D" w:rsidRPr="001D7A19">
        <w:rPr>
          <w:rFonts w:ascii="Arial CE" w:hAnsi="Arial CE" w:cs="Arial"/>
          <w:sz w:val="22"/>
          <w:szCs w:val="22"/>
        </w:rPr>
        <w:tab/>
      </w:r>
      <w:r w:rsidR="00067F4D" w:rsidRPr="001D7A19">
        <w:rPr>
          <w:rFonts w:ascii="Arial CE" w:hAnsi="Arial CE" w:cs="Arial"/>
          <w:sz w:val="22"/>
          <w:szCs w:val="22"/>
        </w:rPr>
        <w:tab/>
      </w:r>
      <w:r w:rsidR="00067F4D" w:rsidRPr="001D7A19">
        <w:rPr>
          <w:rFonts w:ascii="Arial CE" w:hAnsi="Arial CE" w:cs="Arial"/>
          <w:sz w:val="22"/>
          <w:szCs w:val="22"/>
        </w:rPr>
        <w:tab/>
      </w:r>
      <w:r w:rsidR="003D0A74">
        <w:rPr>
          <w:rFonts w:ascii="Arial CE" w:hAnsi="Arial CE" w:cs="Arial"/>
          <w:sz w:val="22"/>
          <w:szCs w:val="22"/>
        </w:rPr>
        <w:tab/>
      </w:r>
      <w:r w:rsidR="00067F4D" w:rsidRPr="001D7A19">
        <w:rPr>
          <w:rFonts w:ascii="Arial CE" w:hAnsi="Arial CE" w:cs="Arial"/>
          <w:sz w:val="22"/>
          <w:szCs w:val="22"/>
        </w:rPr>
        <w:tab/>
      </w:r>
      <w:r w:rsidR="00067F4D" w:rsidRPr="001D7A19">
        <w:rPr>
          <w:rFonts w:ascii="Arial CE" w:hAnsi="Arial CE" w:cs="Arial"/>
          <w:sz w:val="22"/>
          <w:szCs w:val="22"/>
        </w:rPr>
        <w:tab/>
      </w:r>
      <w:r w:rsidR="009C0A3C">
        <w:rPr>
          <w:rFonts w:ascii="Arial CE" w:hAnsi="Arial CE" w:cs="Arial"/>
          <w:sz w:val="22"/>
          <w:szCs w:val="22"/>
        </w:rPr>
        <w:t>20</w:t>
      </w:r>
      <w:r>
        <w:rPr>
          <w:rFonts w:ascii="Arial CE" w:hAnsi="Arial CE" w:cs="Arial"/>
          <w:sz w:val="22"/>
          <w:szCs w:val="22"/>
        </w:rPr>
        <w:t xml:space="preserve"> 000,00</w:t>
      </w:r>
      <w:r w:rsidR="00067F4D" w:rsidRPr="001D7A19">
        <w:rPr>
          <w:rFonts w:ascii="Arial CE" w:hAnsi="Arial CE" w:cs="Arial"/>
          <w:sz w:val="22"/>
          <w:szCs w:val="22"/>
        </w:rPr>
        <w:t xml:space="preserve"> Kč bez </w:t>
      </w:r>
      <w:r w:rsidR="00067F4D" w:rsidRPr="001D7A19">
        <w:rPr>
          <w:rFonts w:ascii="Arial CE" w:hAnsi="Arial CE" w:cs="Arial"/>
          <w:color w:val="000000"/>
          <w:sz w:val="22"/>
          <w:szCs w:val="22"/>
        </w:rPr>
        <w:t>DPH</w:t>
      </w:r>
    </w:p>
    <w:p w:rsidR="00067F4D" w:rsidRPr="001D7A19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:rsidR="00F40A9A" w:rsidRPr="009A13DC" w:rsidRDefault="00F40A9A" w:rsidP="00E5013A">
      <w:pPr>
        <w:pStyle w:val="Zkladntext"/>
        <w:jc w:val="both"/>
        <w:rPr>
          <w:rFonts w:ascii="Arial CE" w:hAnsi="Arial CE" w:cs="Arial"/>
          <w:color w:val="FF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Výše ceny díla může být změněna jen písemnou dohodou objednatele a </w:t>
      </w:r>
      <w:r w:rsidR="00F13E9D" w:rsidRPr="00401C86">
        <w:rPr>
          <w:rFonts w:ascii="Arial CE" w:hAnsi="Arial CE" w:cs="Arial"/>
          <w:color w:val="000000"/>
          <w:sz w:val="22"/>
          <w:szCs w:val="22"/>
        </w:rPr>
        <w:t>dodavatele</w:t>
      </w:r>
      <w:r w:rsidR="00F13E9D" w:rsidRPr="00401C86">
        <w:rPr>
          <w:rFonts w:ascii="Arial CE" w:hAnsi="Arial CE" w:cs="Arial"/>
          <w:sz w:val="22"/>
          <w:szCs w:val="22"/>
        </w:rPr>
        <w:t xml:space="preserve"> </w:t>
      </w:r>
      <w:r w:rsidRPr="001D7A19">
        <w:rPr>
          <w:rFonts w:ascii="Arial CE" w:hAnsi="Arial CE" w:cs="Arial"/>
          <w:sz w:val="22"/>
          <w:szCs w:val="22"/>
        </w:rPr>
        <w:t xml:space="preserve">formou </w:t>
      </w:r>
      <w:r w:rsidRPr="009A13DC">
        <w:rPr>
          <w:rFonts w:ascii="Arial CE" w:hAnsi="Arial CE" w:cs="Arial"/>
          <w:sz w:val="22"/>
          <w:szCs w:val="22"/>
        </w:rPr>
        <w:t>dodatku ke smlouvě o dílo</w:t>
      </w:r>
      <w:r w:rsidR="00847FDB" w:rsidRPr="009A13DC">
        <w:rPr>
          <w:rFonts w:ascii="Arial CE" w:hAnsi="Arial CE" w:cs="Arial"/>
          <w:sz w:val="22"/>
          <w:szCs w:val="22"/>
        </w:rPr>
        <w:t>,</w:t>
      </w:r>
      <w:r w:rsidR="009A13DC" w:rsidRPr="009A13DC">
        <w:rPr>
          <w:rFonts w:ascii="Arial CE" w:hAnsi="Arial CE" w:cs="Arial"/>
          <w:sz w:val="22"/>
          <w:szCs w:val="22"/>
        </w:rPr>
        <w:t xml:space="preserve"> a to pouze a jen v důsledku mimořádných nepředvídatelných okolností, které se vyskytly</w:t>
      </w:r>
      <w:r w:rsidRPr="009A13DC">
        <w:rPr>
          <w:rFonts w:ascii="Arial CE" w:hAnsi="Arial CE" w:cs="Arial"/>
          <w:sz w:val="22"/>
          <w:szCs w:val="22"/>
        </w:rPr>
        <w:t xml:space="preserve"> </w:t>
      </w:r>
      <w:r w:rsidR="009A13DC" w:rsidRPr="009A13DC">
        <w:rPr>
          <w:rFonts w:ascii="Arial CE" w:hAnsi="Arial CE" w:cs="Arial"/>
          <w:sz w:val="22"/>
          <w:szCs w:val="22"/>
        </w:rPr>
        <w:t>v průběhu provádění prací na díle</w:t>
      </w:r>
      <w:r w:rsidRPr="009A13DC">
        <w:rPr>
          <w:rFonts w:ascii="Arial CE" w:hAnsi="Arial CE" w:cs="Arial"/>
          <w:sz w:val="22"/>
          <w:szCs w:val="22"/>
        </w:rPr>
        <w:t xml:space="preserve">, přičemž jejich zajištění je </w:t>
      </w:r>
      <w:r w:rsidR="009A13DC" w:rsidRPr="009A13DC">
        <w:rPr>
          <w:rFonts w:ascii="Arial CE" w:hAnsi="Arial CE" w:cs="Arial"/>
          <w:sz w:val="22"/>
          <w:szCs w:val="22"/>
        </w:rPr>
        <w:t xml:space="preserve">nezbytnou </w:t>
      </w:r>
      <w:r w:rsidRPr="009A13DC">
        <w:rPr>
          <w:rFonts w:ascii="Arial CE" w:hAnsi="Arial CE" w:cs="Arial"/>
          <w:sz w:val="22"/>
          <w:szCs w:val="22"/>
        </w:rPr>
        <w:t>podmínkou pro řádné dokončení díla.</w:t>
      </w:r>
      <w:r w:rsidR="009A13DC" w:rsidRPr="009A13DC">
        <w:t xml:space="preserve"> </w:t>
      </w:r>
    </w:p>
    <w:p w:rsidR="00AF4362" w:rsidRPr="00F44843" w:rsidRDefault="00AF4362" w:rsidP="00AF4362">
      <w:pPr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F44843">
        <w:rPr>
          <w:rFonts w:ascii="Arial CE" w:hAnsi="Arial CE" w:cs="Arial"/>
          <w:sz w:val="22"/>
          <w:szCs w:val="22"/>
        </w:rPr>
        <w:t>Smluvní strany výslovně prohlašují, že touto smlouvou sjednaná cena za provedení díla není považována za skutečnost tvořící obchodní t</w:t>
      </w:r>
      <w:r w:rsidR="00847FDB" w:rsidRPr="00F44843">
        <w:rPr>
          <w:rFonts w:ascii="Arial CE" w:hAnsi="Arial CE" w:cs="Arial"/>
          <w:sz w:val="22"/>
          <w:szCs w:val="22"/>
        </w:rPr>
        <w:t>ajemství ve smyslu ustanovení §</w:t>
      </w:r>
      <w:r w:rsidR="006743F1" w:rsidRPr="00F44843">
        <w:rPr>
          <w:rFonts w:ascii="Arial CE" w:hAnsi="Arial CE" w:cs="Arial"/>
          <w:sz w:val="22"/>
          <w:szCs w:val="22"/>
        </w:rPr>
        <w:t>504 zákona</w:t>
      </w:r>
      <w:r w:rsidRPr="00F44843">
        <w:rPr>
          <w:rFonts w:ascii="Arial CE" w:hAnsi="Arial CE" w:cs="Arial"/>
          <w:sz w:val="22"/>
          <w:szCs w:val="22"/>
        </w:rPr>
        <w:t xml:space="preserve"> č. 89/2012 Sb.</w:t>
      </w:r>
      <w:r w:rsidR="00A60C0B" w:rsidRPr="00F44843">
        <w:rPr>
          <w:rFonts w:ascii="Arial CE" w:hAnsi="Arial CE" w:cs="Arial"/>
          <w:sz w:val="22"/>
          <w:szCs w:val="22"/>
        </w:rPr>
        <w:t>,</w:t>
      </w:r>
      <w:r w:rsidR="006743F1" w:rsidRPr="00F44843">
        <w:rPr>
          <w:rFonts w:ascii="Arial CE" w:hAnsi="Arial CE" w:cs="Arial"/>
          <w:sz w:val="22"/>
          <w:szCs w:val="22"/>
        </w:rPr>
        <w:t xml:space="preserve"> (</w:t>
      </w:r>
      <w:r w:rsidRPr="00F44843">
        <w:rPr>
          <w:rFonts w:ascii="Arial CE" w:hAnsi="Arial CE" w:cs="Arial"/>
          <w:sz w:val="22"/>
          <w:szCs w:val="22"/>
        </w:rPr>
        <w:t>občanského zákoníku</w:t>
      </w:r>
      <w:r w:rsidR="006743F1" w:rsidRPr="00F44843">
        <w:rPr>
          <w:rFonts w:ascii="Arial CE" w:hAnsi="Arial CE" w:cs="Arial"/>
          <w:sz w:val="22"/>
          <w:szCs w:val="22"/>
        </w:rPr>
        <w:t>)</w:t>
      </w:r>
      <w:r w:rsidRPr="00F44843">
        <w:rPr>
          <w:rFonts w:ascii="Arial CE" w:hAnsi="Arial CE" w:cs="Arial"/>
          <w:sz w:val="22"/>
          <w:szCs w:val="22"/>
        </w:rPr>
        <w:t xml:space="preserve"> v platném znění.</w:t>
      </w:r>
    </w:p>
    <w:p w:rsidR="00C81FB3" w:rsidRPr="001D7A19" w:rsidRDefault="00C81FB3" w:rsidP="00AF4362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F23E5E" w:rsidRPr="001D7A19" w:rsidRDefault="00F23E5E" w:rsidP="00F92B39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V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PLATEBNÍ PODMÍNKY</w:t>
      </w:r>
    </w:p>
    <w:p w:rsidR="00434C30" w:rsidRPr="001D7A19" w:rsidRDefault="00434C30" w:rsidP="002741F8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255DCB" w:rsidRPr="00715BB0" w:rsidRDefault="00180BD1" w:rsidP="00715B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715BB0">
        <w:rPr>
          <w:rFonts w:ascii="Arial CE" w:hAnsi="Arial CE"/>
          <w:sz w:val="22"/>
          <w:szCs w:val="22"/>
        </w:rPr>
        <w:t xml:space="preserve">Objednatel nebude poskytovat </w:t>
      </w:r>
      <w:r w:rsidR="00401C86">
        <w:rPr>
          <w:rFonts w:ascii="Arial CE" w:hAnsi="Arial CE"/>
          <w:sz w:val="22"/>
          <w:szCs w:val="22"/>
        </w:rPr>
        <w:t>dodavateli</w:t>
      </w:r>
      <w:r w:rsidRPr="00715BB0">
        <w:rPr>
          <w:rFonts w:ascii="Arial CE" w:hAnsi="Arial CE"/>
          <w:sz w:val="22"/>
          <w:szCs w:val="22"/>
        </w:rPr>
        <w:t xml:space="preserve"> zálohy.</w:t>
      </w:r>
    </w:p>
    <w:p w:rsidR="009E2074" w:rsidRPr="001D7A19" w:rsidRDefault="009E2074" w:rsidP="005E1501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:rsidR="00AA0897" w:rsidRPr="00F926D6" w:rsidRDefault="0033147B" w:rsidP="005E150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>Cena díla bude hrazena na základě dílčích faktur a konečné</w:t>
      </w:r>
      <w:r w:rsidR="009A13DC" w:rsidRPr="00715BB0">
        <w:rPr>
          <w:rFonts w:ascii="Arial CE" w:hAnsi="Arial CE" w:cs="Arial"/>
          <w:sz w:val="22"/>
          <w:szCs w:val="22"/>
        </w:rPr>
        <w:t xml:space="preserve"> faktury, kterou bude provedeno</w:t>
      </w:r>
      <w:r w:rsidR="00715BB0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>vyúčtování po dokončení, předání a převzetí díla bez vad</w:t>
      </w:r>
      <w:r w:rsidR="00715BB0">
        <w:rPr>
          <w:rFonts w:ascii="Arial CE" w:hAnsi="Arial CE" w:cs="Arial"/>
          <w:sz w:val="22"/>
          <w:szCs w:val="22"/>
        </w:rPr>
        <w:t xml:space="preserve">. </w:t>
      </w:r>
      <w:r w:rsidRPr="00715BB0">
        <w:rPr>
          <w:rFonts w:ascii="Arial CE" w:hAnsi="Arial CE" w:cs="Arial"/>
          <w:sz w:val="22"/>
          <w:szCs w:val="22"/>
        </w:rPr>
        <w:t xml:space="preserve">Veškeré faktury je </w:t>
      </w:r>
      <w:r w:rsidR="00323842" w:rsidRPr="00401C86">
        <w:rPr>
          <w:rFonts w:ascii="Arial CE" w:hAnsi="Arial CE" w:cs="Arial"/>
          <w:sz w:val="22"/>
          <w:szCs w:val="22"/>
        </w:rPr>
        <w:t>dodavatel</w:t>
      </w:r>
      <w:r w:rsidRPr="00401C86">
        <w:rPr>
          <w:rFonts w:ascii="Arial CE" w:hAnsi="Arial CE" w:cs="Arial"/>
          <w:sz w:val="22"/>
          <w:szCs w:val="22"/>
        </w:rPr>
        <w:t xml:space="preserve"> </w:t>
      </w:r>
      <w:r w:rsidRPr="00715BB0">
        <w:rPr>
          <w:rFonts w:ascii="Arial CE" w:hAnsi="Arial CE" w:cs="Arial"/>
          <w:sz w:val="22"/>
          <w:szCs w:val="22"/>
        </w:rPr>
        <w:t xml:space="preserve">povinen prokazatelně doručit objednateli nejpozději do </w:t>
      </w:r>
      <w:r w:rsidRPr="00FB25F1">
        <w:rPr>
          <w:rFonts w:ascii="Arial CE" w:hAnsi="Arial CE" w:cs="Arial"/>
          <w:b/>
          <w:sz w:val="22"/>
          <w:szCs w:val="22"/>
        </w:rPr>
        <w:t>7 pracovních dnů</w:t>
      </w:r>
      <w:r w:rsidRPr="00715BB0">
        <w:rPr>
          <w:rFonts w:ascii="Arial CE" w:hAnsi="Arial CE" w:cs="Arial"/>
          <w:sz w:val="22"/>
          <w:szCs w:val="22"/>
        </w:rPr>
        <w:t xml:space="preserve"> ode dne uskutečnění plnění. V případě pozdější</w:t>
      </w:r>
      <w:r w:rsidR="00A60C0B" w:rsidRPr="00715BB0">
        <w:rPr>
          <w:rFonts w:ascii="Arial CE" w:hAnsi="Arial CE" w:cs="Arial"/>
          <w:sz w:val="22"/>
          <w:szCs w:val="22"/>
        </w:rPr>
        <w:t>ho doručení faktury objednateli</w:t>
      </w:r>
      <w:r w:rsidRPr="00715BB0">
        <w:rPr>
          <w:rFonts w:ascii="Arial CE" w:hAnsi="Arial CE" w:cs="Arial"/>
          <w:sz w:val="22"/>
          <w:szCs w:val="22"/>
        </w:rPr>
        <w:t xml:space="preserve"> n</w:t>
      </w:r>
      <w:r w:rsidR="00A60C0B" w:rsidRPr="00715BB0">
        <w:rPr>
          <w:rFonts w:ascii="Arial CE" w:hAnsi="Arial CE" w:cs="Arial"/>
          <w:sz w:val="22"/>
          <w:szCs w:val="22"/>
        </w:rPr>
        <w:t>ebude tato objednatelem přijata</w:t>
      </w:r>
      <w:r w:rsidRPr="00715BB0">
        <w:rPr>
          <w:rFonts w:ascii="Arial CE" w:hAnsi="Arial CE" w:cs="Arial"/>
          <w:sz w:val="22"/>
          <w:szCs w:val="22"/>
        </w:rPr>
        <w:t xml:space="preserve"> a </w:t>
      </w:r>
      <w:r w:rsidR="00323842" w:rsidRPr="00401C86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zajistí vystavení nové faktury</w:t>
      </w:r>
      <w:r w:rsidR="00F926D6">
        <w:rPr>
          <w:rFonts w:ascii="Arial CE" w:hAnsi="Arial CE" w:cs="Arial"/>
          <w:sz w:val="22"/>
          <w:szCs w:val="22"/>
        </w:rPr>
        <w:t xml:space="preserve"> k datu dalšího dílčího plnění.</w:t>
      </w:r>
    </w:p>
    <w:p w:rsidR="004B37E2" w:rsidRPr="007901CA" w:rsidRDefault="004B37E2" w:rsidP="00217F3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9C0A3C" w:rsidRPr="007901CA" w:rsidRDefault="009C0A3C" w:rsidP="009C0A3C">
      <w:pPr>
        <w:autoSpaceDE w:val="0"/>
        <w:autoSpaceDN w:val="0"/>
        <w:adjustRightInd w:val="0"/>
        <w:ind w:left="426" w:hanging="66"/>
        <w:jc w:val="both"/>
        <w:rPr>
          <w:rFonts w:ascii="Arial CE" w:hAnsi="Arial CE" w:cs="Arial"/>
          <w:sz w:val="22"/>
          <w:szCs w:val="22"/>
        </w:rPr>
      </w:pPr>
      <w:r w:rsidRPr="007901CA">
        <w:rPr>
          <w:rFonts w:ascii="Arial CE" w:hAnsi="Arial CE" w:cs="Arial"/>
          <w:sz w:val="22"/>
          <w:szCs w:val="22"/>
        </w:rPr>
        <w:t>Fakturace bude provedena následovně:</w:t>
      </w:r>
    </w:p>
    <w:p w:rsidR="009C0A3C" w:rsidRPr="002E610D" w:rsidRDefault="009C0A3C" w:rsidP="009C0A3C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2E610D">
        <w:rPr>
          <w:rFonts w:ascii="Arial CE" w:hAnsi="Arial CE" w:cs="Arial"/>
          <w:sz w:val="22"/>
          <w:szCs w:val="22"/>
        </w:rPr>
        <w:t xml:space="preserve">Předání </w:t>
      </w:r>
      <w:r>
        <w:rPr>
          <w:rFonts w:ascii="Arial CE" w:hAnsi="Arial CE" w:cs="Arial"/>
          <w:sz w:val="22"/>
          <w:szCs w:val="22"/>
        </w:rPr>
        <w:t xml:space="preserve">geodetického </w:t>
      </w:r>
      <w:r w:rsidRPr="002E610D">
        <w:rPr>
          <w:rFonts w:ascii="Arial CE" w:hAnsi="Arial CE" w:cs="Arial"/>
          <w:sz w:val="22"/>
          <w:szCs w:val="22"/>
        </w:rPr>
        <w:t xml:space="preserve">zaměření – ve výši 100% ceny. </w:t>
      </w:r>
    </w:p>
    <w:p w:rsidR="009C0A3C" w:rsidRPr="007901CA" w:rsidRDefault="009C0A3C" w:rsidP="009C0A3C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9C0A3C">
        <w:rPr>
          <w:rFonts w:ascii="Arial CE" w:hAnsi="Arial CE" w:cs="Arial"/>
          <w:sz w:val="22"/>
          <w:szCs w:val="22"/>
        </w:rPr>
        <w:t>Druhé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7901CA">
        <w:rPr>
          <w:rFonts w:ascii="Arial CE" w:hAnsi="Arial CE" w:cs="Arial"/>
          <w:sz w:val="22"/>
          <w:szCs w:val="22"/>
        </w:rPr>
        <w:t>dílčí plnění</w:t>
      </w:r>
      <w:r>
        <w:rPr>
          <w:rFonts w:ascii="Arial CE" w:hAnsi="Arial CE" w:cs="Arial"/>
          <w:b/>
          <w:sz w:val="22"/>
          <w:szCs w:val="22"/>
        </w:rPr>
        <w:t xml:space="preserve"> </w:t>
      </w:r>
      <w:r w:rsidRPr="008F1A46">
        <w:rPr>
          <w:rFonts w:ascii="Arial CE" w:hAnsi="Arial CE" w:cs="Arial"/>
          <w:sz w:val="22"/>
          <w:szCs w:val="22"/>
        </w:rPr>
        <w:t>d</w:t>
      </w:r>
      <w:r w:rsidRPr="007A05B4">
        <w:rPr>
          <w:rFonts w:ascii="Arial CE" w:hAnsi="Arial CE" w:cs="Arial"/>
          <w:sz w:val="22"/>
          <w:szCs w:val="22"/>
        </w:rPr>
        <w:t xml:space="preserve">nem protokolárního předání a převzetí kompletní </w:t>
      </w:r>
      <w:r>
        <w:rPr>
          <w:rFonts w:ascii="Arial CE" w:hAnsi="Arial CE" w:cs="Arial"/>
          <w:sz w:val="22"/>
          <w:szCs w:val="22"/>
        </w:rPr>
        <w:t xml:space="preserve">studie </w:t>
      </w:r>
      <w:r w:rsidRPr="009244AD">
        <w:rPr>
          <w:rFonts w:ascii="Arial CE" w:hAnsi="Arial CE" w:cs="Arial"/>
          <w:sz w:val="22"/>
          <w:szCs w:val="22"/>
        </w:rPr>
        <w:t xml:space="preserve">ve výši </w:t>
      </w:r>
      <w:r w:rsidRPr="007901CA">
        <w:rPr>
          <w:rFonts w:ascii="Arial CE" w:hAnsi="Arial CE" w:cs="Arial"/>
          <w:sz w:val="22"/>
          <w:szCs w:val="22"/>
        </w:rPr>
        <w:t>80%</w:t>
      </w:r>
      <w:r w:rsidRPr="009244AD">
        <w:rPr>
          <w:rFonts w:ascii="Arial CE" w:hAnsi="Arial CE" w:cs="Arial"/>
          <w:sz w:val="22"/>
          <w:szCs w:val="22"/>
        </w:rPr>
        <w:t xml:space="preserve"> ceny</w:t>
      </w:r>
      <w:r>
        <w:rPr>
          <w:rFonts w:ascii="Arial CE" w:hAnsi="Arial CE" w:cs="Arial"/>
          <w:sz w:val="22"/>
          <w:szCs w:val="22"/>
        </w:rPr>
        <w:t>.</w:t>
      </w:r>
      <w:r w:rsidRPr="00A07309">
        <w:rPr>
          <w:rFonts w:ascii="Arial CE" w:hAnsi="Arial CE" w:cs="Arial"/>
          <w:color w:val="FF0000"/>
          <w:sz w:val="22"/>
          <w:szCs w:val="22"/>
        </w:rPr>
        <w:t xml:space="preserve"> </w:t>
      </w:r>
    </w:p>
    <w:p w:rsidR="009C0A3C" w:rsidRDefault="009C0A3C" w:rsidP="009C0A3C">
      <w:pPr>
        <w:pStyle w:val="Odstavecseseznamem"/>
        <w:numPr>
          <w:ilvl w:val="0"/>
          <w:numId w:val="22"/>
        </w:num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</w:t>
      </w:r>
      <w:r w:rsidRPr="009244AD">
        <w:rPr>
          <w:rFonts w:ascii="Arial CE" w:hAnsi="Arial CE" w:cs="Arial"/>
          <w:sz w:val="22"/>
          <w:szCs w:val="22"/>
        </w:rPr>
        <w:t xml:space="preserve"> případě </w:t>
      </w:r>
      <w:r w:rsidRPr="007901CA">
        <w:rPr>
          <w:rFonts w:ascii="Arial CE" w:hAnsi="Arial CE" w:cs="Arial"/>
          <w:sz w:val="22"/>
          <w:szCs w:val="22"/>
        </w:rPr>
        <w:t>celkového plnění</w:t>
      </w:r>
      <w:r>
        <w:rPr>
          <w:rFonts w:ascii="Arial CE" w:hAnsi="Arial CE" w:cs="Arial"/>
          <w:sz w:val="22"/>
          <w:szCs w:val="22"/>
        </w:rPr>
        <w:t xml:space="preserve"> </w:t>
      </w:r>
      <w:r w:rsidRPr="009244AD">
        <w:rPr>
          <w:rFonts w:ascii="Arial CE" w:hAnsi="Arial CE" w:cs="Arial"/>
          <w:sz w:val="22"/>
          <w:szCs w:val="22"/>
        </w:rPr>
        <w:t xml:space="preserve">dnem podpisu </w:t>
      </w:r>
      <w:r>
        <w:rPr>
          <w:rFonts w:ascii="Arial CE" w:hAnsi="Arial CE" w:cs="Arial"/>
          <w:sz w:val="22"/>
          <w:szCs w:val="22"/>
        </w:rPr>
        <w:t xml:space="preserve">„Rozhodnutí“ </w:t>
      </w:r>
      <w:r w:rsidRPr="009244AD">
        <w:rPr>
          <w:rFonts w:ascii="Arial CE" w:hAnsi="Arial CE" w:cs="Arial"/>
          <w:sz w:val="22"/>
          <w:szCs w:val="22"/>
        </w:rPr>
        <w:t xml:space="preserve">o schválení </w:t>
      </w:r>
      <w:r>
        <w:rPr>
          <w:rFonts w:ascii="Arial CE" w:hAnsi="Arial CE" w:cs="Arial"/>
          <w:sz w:val="22"/>
          <w:szCs w:val="22"/>
        </w:rPr>
        <w:t>studie</w:t>
      </w:r>
      <w:r w:rsidRPr="009244AD">
        <w:rPr>
          <w:rFonts w:ascii="Arial CE" w:hAnsi="Arial CE" w:cs="Arial"/>
          <w:sz w:val="22"/>
          <w:szCs w:val="22"/>
        </w:rPr>
        <w:t xml:space="preserve"> generálním ředitelem Povodí Ohře, s. p., po předchozím projednání v </w:t>
      </w:r>
      <w:r>
        <w:rPr>
          <w:rFonts w:ascii="Arial CE" w:hAnsi="Arial CE" w:cs="Arial"/>
          <w:sz w:val="22"/>
          <w:szCs w:val="22"/>
        </w:rPr>
        <w:t xml:space="preserve">investiční </w:t>
      </w:r>
      <w:r w:rsidRPr="009244AD">
        <w:rPr>
          <w:rFonts w:ascii="Arial CE" w:hAnsi="Arial CE" w:cs="Arial"/>
          <w:sz w:val="22"/>
          <w:szCs w:val="22"/>
        </w:rPr>
        <w:t xml:space="preserve">komisi ve výši zbývajících </w:t>
      </w:r>
      <w:r w:rsidRPr="007901CA">
        <w:rPr>
          <w:rFonts w:ascii="Arial CE" w:hAnsi="Arial CE" w:cs="Arial"/>
          <w:sz w:val="22"/>
          <w:szCs w:val="22"/>
        </w:rPr>
        <w:t>20%</w:t>
      </w:r>
      <w:r w:rsidRPr="009244AD">
        <w:rPr>
          <w:rFonts w:ascii="Arial CE" w:hAnsi="Arial CE" w:cs="Arial"/>
          <w:sz w:val="22"/>
          <w:szCs w:val="22"/>
        </w:rPr>
        <w:t xml:space="preserve"> ceny</w:t>
      </w:r>
      <w:r>
        <w:rPr>
          <w:rFonts w:ascii="Arial CE" w:hAnsi="Arial CE" w:cs="Arial"/>
          <w:sz w:val="22"/>
          <w:szCs w:val="22"/>
        </w:rPr>
        <w:t xml:space="preserve">. </w:t>
      </w:r>
    </w:p>
    <w:p w:rsidR="009C0A3C" w:rsidRDefault="009C0A3C" w:rsidP="009C0A3C">
      <w:pPr>
        <w:pStyle w:val="Odstavecseseznamem"/>
        <w:suppressAutoHyphens/>
        <w:ind w:left="72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Pr="009244AD">
        <w:rPr>
          <w:rFonts w:ascii="Arial CE" w:hAnsi="Arial CE" w:cs="Arial"/>
          <w:sz w:val="22"/>
          <w:szCs w:val="22"/>
        </w:rPr>
        <w:t xml:space="preserve">chválení </w:t>
      </w:r>
      <w:r>
        <w:rPr>
          <w:rFonts w:ascii="Arial CE" w:hAnsi="Arial CE" w:cs="Arial"/>
          <w:sz w:val="22"/>
          <w:szCs w:val="22"/>
        </w:rPr>
        <w:t>studie v IK</w:t>
      </w:r>
      <w:r w:rsidRPr="009244AD">
        <w:rPr>
          <w:rFonts w:ascii="Arial CE" w:hAnsi="Arial CE" w:cs="Arial"/>
          <w:sz w:val="22"/>
          <w:szCs w:val="22"/>
        </w:rPr>
        <w:t xml:space="preserve"> je povinen</w:t>
      </w:r>
      <w:r>
        <w:rPr>
          <w:rFonts w:ascii="Arial CE" w:hAnsi="Arial CE" w:cs="Arial"/>
          <w:sz w:val="22"/>
          <w:szCs w:val="22"/>
        </w:rPr>
        <w:t xml:space="preserve"> objednavatel</w:t>
      </w:r>
      <w:r w:rsidRPr="009244AD">
        <w:rPr>
          <w:rFonts w:ascii="Arial CE" w:hAnsi="Arial CE" w:cs="Arial"/>
          <w:sz w:val="22"/>
          <w:szCs w:val="22"/>
        </w:rPr>
        <w:t xml:space="preserve"> oznámit </w:t>
      </w:r>
      <w:r>
        <w:rPr>
          <w:rFonts w:ascii="Arial CE" w:hAnsi="Arial CE" w:cs="Arial"/>
          <w:sz w:val="22"/>
          <w:szCs w:val="22"/>
        </w:rPr>
        <w:t>dodavateli</w:t>
      </w:r>
      <w:r w:rsidRPr="009244AD">
        <w:rPr>
          <w:rFonts w:ascii="Arial CE" w:hAnsi="Arial CE" w:cs="Arial"/>
          <w:sz w:val="22"/>
          <w:szCs w:val="22"/>
        </w:rPr>
        <w:t xml:space="preserve"> do 5 pracovních dnů po podpisu Rozhodnutí generálním ředitelem Povodí Ohře, s. p.</w:t>
      </w:r>
    </w:p>
    <w:p w:rsidR="000C6C2B" w:rsidRPr="001D7A19" w:rsidRDefault="000C6C2B" w:rsidP="002741F8">
      <w:pPr>
        <w:ind w:left="1077"/>
        <w:jc w:val="both"/>
        <w:rPr>
          <w:rFonts w:ascii="Arial CE" w:hAnsi="Arial CE" w:cs="Arial"/>
          <w:sz w:val="22"/>
          <w:szCs w:val="22"/>
        </w:rPr>
      </w:pPr>
    </w:p>
    <w:p w:rsidR="009424A7" w:rsidRPr="009244AD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9244AD">
        <w:rPr>
          <w:rFonts w:ascii="Arial CE" w:hAnsi="Arial CE" w:cs="Arial"/>
          <w:sz w:val="22"/>
          <w:szCs w:val="22"/>
        </w:rPr>
        <w:t>Všechny faktury musí splňovat náležitosti ve smyslu daňových a účetních předpisů platných na území České republiky, zejména zákona č. 563/</w:t>
      </w:r>
      <w:r w:rsidR="00715BB0" w:rsidRPr="009244AD">
        <w:rPr>
          <w:rFonts w:ascii="Arial CE" w:hAnsi="Arial CE" w:cs="Arial"/>
          <w:sz w:val="22"/>
          <w:szCs w:val="22"/>
        </w:rPr>
        <w:t>19</w:t>
      </w:r>
      <w:r w:rsidRPr="009244AD">
        <w:rPr>
          <w:rFonts w:ascii="Arial CE" w:hAnsi="Arial CE" w:cs="Arial"/>
          <w:sz w:val="22"/>
          <w:szCs w:val="22"/>
        </w:rPr>
        <w:t xml:space="preserve">91 Sb., o účetnictví a zákona </w:t>
      </w:r>
      <w:r w:rsidR="006743F1" w:rsidRPr="009244AD">
        <w:rPr>
          <w:rFonts w:ascii="Arial CE" w:hAnsi="Arial CE" w:cs="Arial"/>
          <w:sz w:val="22"/>
          <w:szCs w:val="22"/>
        </w:rPr>
        <w:t xml:space="preserve">č. </w:t>
      </w:r>
      <w:r w:rsidRPr="009244AD">
        <w:rPr>
          <w:rFonts w:ascii="Arial CE" w:hAnsi="Arial CE" w:cs="Arial"/>
          <w:sz w:val="22"/>
          <w:szCs w:val="22"/>
        </w:rPr>
        <w:t>235/2004 Sb., o DPH v platném znění a dále n</w:t>
      </w:r>
      <w:r w:rsidR="009424A7" w:rsidRPr="009244AD">
        <w:rPr>
          <w:rFonts w:ascii="Arial CE" w:hAnsi="Arial CE" w:cs="Arial"/>
          <w:sz w:val="22"/>
          <w:szCs w:val="22"/>
        </w:rPr>
        <w:t>áležitosti stanovené smlouvou.</w:t>
      </w:r>
    </w:p>
    <w:p w:rsidR="000F2A40" w:rsidRPr="001D7A19" w:rsidRDefault="001B5E7B" w:rsidP="00715BB0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V případě chybějících nebo chybných náležitostí vrátí objednatel </w:t>
      </w:r>
      <w:r w:rsidR="004776B4">
        <w:rPr>
          <w:rFonts w:ascii="Arial CE" w:hAnsi="Arial CE" w:cs="Arial"/>
          <w:sz w:val="22"/>
          <w:szCs w:val="22"/>
        </w:rPr>
        <w:t>dodavateli</w:t>
      </w:r>
      <w:r w:rsidRPr="001D7A19">
        <w:rPr>
          <w:rFonts w:ascii="Arial CE" w:hAnsi="Arial CE" w:cs="Arial"/>
          <w:sz w:val="22"/>
          <w:szCs w:val="22"/>
        </w:rPr>
        <w:t xml:space="preserve"> fakturu k opravě. Lhůta pro zaplacení pak počíná běžet od doby vrácení opravené faktury.</w:t>
      </w:r>
      <w:r w:rsidR="006E0F11" w:rsidRPr="001D7A19">
        <w:rPr>
          <w:rFonts w:ascii="Arial CE" w:hAnsi="Arial CE" w:cs="Arial"/>
          <w:sz w:val="22"/>
          <w:szCs w:val="22"/>
        </w:rPr>
        <w:t xml:space="preserve"> </w:t>
      </w:r>
      <w:r w:rsidR="006E0F11" w:rsidRPr="009424A7">
        <w:rPr>
          <w:rFonts w:ascii="Arial CE" w:hAnsi="Arial CE" w:cs="Arial"/>
          <w:sz w:val="22"/>
          <w:szCs w:val="22"/>
        </w:rPr>
        <w:t>Předat faktury lze i elektronicky na adresu:</w:t>
      </w:r>
      <w:r w:rsidR="00EC1EA9" w:rsidRPr="009424A7">
        <w:rPr>
          <w:rFonts w:ascii="Arial CE" w:hAnsi="Arial CE" w:cs="Arial"/>
          <w:sz w:val="22"/>
          <w:szCs w:val="22"/>
        </w:rPr>
        <w:t xml:space="preserve"> </w:t>
      </w:r>
      <w:hyperlink r:id="rId10" w:history="1">
        <w:r w:rsidR="006E0F11" w:rsidRPr="007901CA">
          <w:rPr>
            <w:rStyle w:val="Hypertextovodkaz"/>
            <w:rFonts w:ascii="Arial CE" w:hAnsi="Arial CE" w:cs="Arial"/>
            <w:b/>
            <w:color w:val="auto"/>
            <w:sz w:val="22"/>
            <w:szCs w:val="22"/>
            <w:u w:val="none"/>
          </w:rPr>
          <w:t>faktury-pr@poh.cz</w:t>
        </w:r>
      </w:hyperlink>
      <w:r w:rsidR="006E0F11" w:rsidRPr="007901CA">
        <w:rPr>
          <w:rFonts w:ascii="Arial CE" w:hAnsi="Arial CE" w:cs="Arial"/>
          <w:b/>
          <w:sz w:val="22"/>
          <w:szCs w:val="22"/>
        </w:rPr>
        <w:t>.</w:t>
      </w:r>
    </w:p>
    <w:p w:rsidR="00294FE2" w:rsidRPr="001D7A19" w:rsidRDefault="00294FE2" w:rsidP="006E0F11">
      <w:pPr>
        <w:autoSpaceDE w:val="0"/>
        <w:autoSpaceDN w:val="0"/>
        <w:adjustRightInd w:val="0"/>
        <w:ind w:left="426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Pokud </w:t>
      </w:r>
      <w:r w:rsidR="00323842" w:rsidRPr="00401C86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prací nedodrží správný postup fakturace, zejména ustanovení zákona č. 235/2004 Sb.</w:t>
      </w:r>
      <w:r w:rsidR="009424A7" w:rsidRPr="00715BB0">
        <w:rPr>
          <w:rFonts w:ascii="Arial CE" w:hAnsi="Arial CE" w:cs="Arial"/>
          <w:sz w:val="22"/>
          <w:szCs w:val="22"/>
        </w:rPr>
        <w:t>,</w:t>
      </w:r>
      <w:r w:rsidRPr="00715BB0">
        <w:rPr>
          <w:rFonts w:ascii="Arial CE" w:hAnsi="Arial CE" w:cs="Arial"/>
          <w:sz w:val="22"/>
          <w:szCs w:val="22"/>
        </w:rPr>
        <w:t xml:space="preserve"> o DPH v platném znění, v důsledku čehož dojde u objednatele k chybnému vypořádání DPH, zavazuje se </w:t>
      </w:r>
      <w:r w:rsidR="00401C86" w:rsidRPr="00401C86">
        <w:rPr>
          <w:rFonts w:ascii="Arial CE" w:hAnsi="Arial CE" w:cs="Arial"/>
          <w:sz w:val="22"/>
          <w:szCs w:val="22"/>
        </w:rPr>
        <w:t>dodavatel</w:t>
      </w:r>
      <w:r w:rsidRPr="00715BB0">
        <w:rPr>
          <w:rFonts w:ascii="Arial CE" w:hAnsi="Arial CE" w:cs="Arial"/>
          <w:sz w:val="22"/>
          <w:szCs w:val="22"/>
        </w:rPr>
        <w:t xml:space="preserve"> zaplatit objednateli smluvní pokutu ve výši 1,5 násobku částky, která bude správcem daně vyměřena objednateli jako sankce.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1B5E7B" w:rsidRPr="00715BB0" w:rsidRDefault="001B5E7B" w:rsidP="009244A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Splatnost faktury je </w:t>
      </w:r>
      <w:r w:rsidRPr="007901CA">
        <w:rPr>
          <w:rFonts w:ascii="Arial CE" w:hAnsi="Arial CE" w:cs="Arial"/>
          <w:sz w:val="22"/>
          <w:szCs w:val="22"/>
        </w:rPr>
        <w:t>30 dnů</w:t>
      </w:r>
      <w:r w:rsidRPr="00715BB0">
        <w:rPr>
          <w:rFonts w:ascii="Arial CE" w:hAnsi="Arial CE" w:cs="Arial"/>
          <w:sz w:val="22"/>
          <w:szCs w:val="22"/>
        </w:rPr>
        <w:t xml:space="preserve"> od data doručení faktury objednateli.</w:t>
      </w:r>
    </w:p>
    <w:p w:rsidR="000F2A40" w:rsidRPr="001D7A19" w:rsidRDefault="000F2A40" w:rsidP="009424A7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773564" w:rsidRPr="00401C86" w:rsidRDefault="001B5E7B" w:rsidP="00067F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715BB0">
        <w:rPr>
          <w:rFonts w:ascii="Arial CE" w:hAnsi="Arial CE" w:cs="Arial"/>
          <w:sz w:val="22"/>
          <w:szCs w:val="22"/>
        </w:rPr>
        <w:t xml:space="preserve">Peněžitý závazek (dluh) objednatele se považuje za splněný v den, kdy je dlužná částka připsána na </w:t>
      </w:r>
      <w:r w:rsidRPr="00401C86">
        <w:rPr>
          <w:rFonts w:ascii="Arial CE" w:hAnsi="Arial CE" w:cs="Arial"/>
          <w:sz w:val="22"/>
          <w:szCs w:val="22"/>
        </w:rPr>
        <w:t>účet</w:t>
      </w:r>
      <w:r w:rsidR="00323842" w:rsidRPr="00401C86">
        <w:rPr>
          <w:rFonts w:ascii="Arial CE" w:hAnsi="Arial CE" w:cs="Arial"/>
          <w:b/>
          <w:sz w:val="22"/>
          <w:szCs w:val="22"/>
        </w:rPr>
        <w:t xml:space="preserve"> </w:t>
      </w:r>
      <w:r w:rsidR="00323842" w:rsidRPr="004776B4">
        <w:rPr>
          <w:rFonts w:ascii="Arial CE" w:hAnsi="Arial CE" w:cs="Arial"/>
          <w:sz w:val="22"/>
          <w:szCs w:val="22"/>
        </w:rPr>
        <w:t>dodavatele</w:t>
      </w:r>
      <w:r w:rsidRPr="00401C86">
        <w:rPr>
          <w:rFonts w:ascii="Arial CE" w:hAnsi="Arial CE" w:cs="Arial"/>
          <w:sz w:val="22"/>
          <w:szCs w:val="22"/>
        </w:rPr>
        <w:t>.</w:t>
      </w:r>
    </w:p>
    <w:p w:rsidR="00F03077" w:rsidRPr="001D7A19" w:rsidRDefault="00F03077" w:rsidP="00F0307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lastRenderedPageBreak/>
        <w:t xml:space="preserve">Čl. VII. SANKCE </w:t>
      </w:r>
    </w:p>
    <w:p w:rsidR="004B2396" w:rsidRPr="001D7A19" w:rsidRDefault="004B2396" w:rsidP="000F2A40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0F2A40" w:rsidRPr="001D7A19" w:rsidRDefault="000F2A40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 xml:space="preserve">Pokud bude </w:t>
      </w:r>
      <w:r w:rsidR="00401C86" w:rsidRPr="00401C86">
        <w:rPr>
          <w:rFonts w:ascii="Arial CE" w:hAnsi="Arial CE"/>
        </w:rPr>
        <w:t>dodavatel</w:t>
      </w:r>
      <w:r w:rsidR="00401C86">
        <w:rPr>
          <w:rFonts w:ascii="Arial CE" w:hAnsi="Arial CE"/>
        </w:rPr>
        <w:t>e</w:t>
      </w:r>
      <w:r w:rsidR="00323842">
        <w:rPr>
          <w:rFonts w:ascii="Arial CE" w:hAnsi="Arial CE"/>
        </w:rPr>
        <w:t xml:space="preserve"> </w:t>
      </w:r>
      <w:r w:rsidR="00131628">
        <w:rPr>
          <w:rFonts w:ascii="Arial CE" w:hAnsi="Arial CE"/>
        </w:rPr>
        <w:t>v prodlení proti termínu zahájení a ukončení</w:t>
      </w:r>
      <w:r w:rsidRPr="001D7A19">
        <w:rPr>
          <w:rFonts w:ascii="Arial CE" w:hAnsi="Arial CE"/>
        </w:rPr>
        <w:t xml:space="preserve"> díla sjednanému podle smlouvy, je povinen zaplatit objednateli smluvní pokutu ve výši </w:t>
      </w:r>
      <w:r w:rsidRPr="002D4F69">
        <w:rPr>
          <w:rFonts w:ascii="Arial CE" w:hAnsi="Arial CE"/>
        </w:rPr>
        <w:t>0,2 %</w:t>
      </w:r>
      <w:r w:rsidRPr="001D7A19">
        <w:rPr>
          <w:rFonts w:ascii="Arial CE" w:hAnsi="Arial CE"/>
        </w:rPr>
        <w:t xml:space="preserve"> z ceny díla za každý i započatý den prodlení</w:t>
      </w:r>
      <w:r w:rsidR="00695ECE" w:rsidRPr="001D7A19">
        <w:rPr>
          <w:rFonts w:ascii="Arial CE" w:hAnsi="Arial CE"/>
        </w:rPr>
        <w:t>.</w:t>
      </w:r>
      <w:r w:rsidR="002636D2" w:rsidRPr="001D7A19">
        <w:rPr>
          <w:rFonts w:ascii="Arial CE" w:hAnsi="Arial CE"/>
        </w:rPr>
        <w:t xml:space="preserve"> </w:t>
      </w:r>
    </w:p>
    <w:p w:rsidR="00695ECE" w:rsidRPr="001D7A19" w:rsidRDefault="00695ECE" w:rsidP="00695ECE">
      <w:pPr>
        <w:pStyle w:val="A-odstavecodsazensodrkami"/>
        <w:numPr>
          <w:ilvl w:val="0"/>
          <w:numId w:val="0"/>
        </w:numPr>
        <w:ind w:left="502"/>
        <w:rPr>
          <w:rFonts w:ascii="Arial CE" w:hAnsi="Arial CE"/>
        </w:rPr>
      </w:pPr>
    </w:p>
    <w:p w:rsidR="00695ECE" w:rsidRPr="009424A7" w:rsidRDefault="00695ECE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9424A7">
        <w:rPr>
          <w:rFonts w:ascii="Arial CE" w:hAnsi="Arial CE"/>
        </w:rPr>
        <w:t xml:space="preserve">Pokud bude </w:t>
      </w:r>
      <w:r w:rsidR="00401C86" w:rsidRPr="00401C86">
        <w:rPr>
          <w:rFonts w:ascii="Arial CE" w:hAnsi="Arial CE"/>
        </w:rPr>
        <w:t>dodavatel</w:t>
      </w:r>
      <w:r w:rsidR="00323842" w:rsidRPr="009424A7">
        <w:rPr>
          <w:rFonts w:ascii="Arial CE" w:hAnsi="Arial CE"/>
        </w:rPr>
        <w:t xml:space="preserve"> </w:t>
      </w:r>
      <w:r w:rsidRPr="009424A7">
        <w:rPr>
          <w:rFonts w:ascii="Arial CE" w:hAnsi="Arial CE"/>
        </w:rPr>
        <w:t xml:space="preserve">v prodlení proti kterémukoliv smluvně ujednanému dílčímu postupovému termínu plnění </w:t>
      </w:r>
      <w:r w:rsidR="001710AB" w:rsidRPr="009424A7">
        <w:rPr>
          <w:rFonts w:ascii="Arial CE" w:hAnsi="Arial CE"/>
        </w:rPr>
        <w:t xml:space="preserve">části </w:t>
      </w:r>
      <w:r w:rsidRPr="009424A7">
        <w:rPr>
          <w:rFonts w:ascii="Arial CE" w:hAnsi="Arial CE"/>
        </w:rPr>
        <w:t xml:space="preserve">díla, je povinen zaplatit objednateli smluvní pokutu ve výši </w:t>
      </w:r>
      <w:r w:rsidRPr="002D4F69">
        <w:rPr>
          <w:rFonts w:ascii="Arial CE" w:hAnsi="Arial CE"/>
        </w:rPr>
        <w:t>0,2 %</w:t>
      </w:r>
      <w:r w:rsidRPr="009424A7">
        <w:rPr>
          <w:rFonts w:ascii="Arial CE" w:hAnsi="Arial CE"/>
          <w:b/>
        </w:rPr>
        <w:t xml:space="preserve"> </w:t>
      </w:r>
      <w:r w:rsidRPr="009424A7">
        <w:rPr>
          <w:rFonts w:ascii="Arial CE" w:hAnsi="Arial CE"/>
        </w:rPr>
        <w:t>z části ceny díla odpovídajícímu konkrétnímu dílčímu plnění za každý i započatý den prodlení</w:t>
      </w:r>
      <w:r w:rsidR="009424A7">
        <w:rPr>
          <w:rFonts w:ascii="Arial CE" w:hAnsi="Arial CE"/>
        </w:rPr>
        <w:t>.</w:t>
      </w:r>
    </w:p>
    <w:p w:rsidR="00695ECE" w:rsidRPr="001D7A19" w:rsidRDefault="00695ECE" w:rsidP="000F2A40">
      <w:pPr>
        <w:pStyle w:val="A-odstavecodsazensodrkami"/>
        <w:numPr>
          <w:ilvl w:val="0"/>
          <w:numId w:val="0"/>
        </w:numPr>
        <w:ind w:left="1080" w:hanging="360"/>
        <w:rPr>
          <w:rFonts w:ascii="Arial CE" w:hAnsi="Arial CE"/>
        </w:rPr>
      </w:pPr>
    </w:p>
    <w:p w:rsidR="000F2A40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Pokud bude objednatel v prodlení s úhradou faktury proti sjednanému termínu</w:t>
      </w:r>
      <w:r w:rsidR="00131628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povinen zaplatit </w:t>
      </w:r>
      <w:r w:rsidR="00401C86" w:rsidRPr="00401C86">
        <w:rPr>
          <w:rFonts w:ascii="Arial CE" w:hAnsi="Arial CE"/>
        </w:rPr>
        <w:t>dodavatel</w:t>
      </w:r>
      <w:r w:rsidR="00401C86">
        <w:rPr>
          <w:rFonts w:ascii="Arial CE" w:hAnsi="Arial CE"/>
        </w:rPr>
        <w:t>i</w:t>
      </w:r>
      <w:r w:rsidR="00323842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úrok z prodlení ve výši </w:t>
      </w:r>
      <w:r w:rsidRPr="002D4F69">
        <w:rPr>
          <w:rFonts w:ascii="Arial CE" w:hAnsi="Arial CE"/>
        </w:rPr>
        <w:t xml:space="preserve">0,2 % </w:t>
      </w:r>
      <w:r w:rsidRPr="001D7A19">
        <w:rPr>
          <w:rFonts w:ascii="Arial CE" w:hAnsi="Arial CE"/>
        </w:rPr>
        <w:t>z dlužné částky za každý i započatý den prodlení.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Smluvní pokuty se nevztahují na případy, kdy prodlení nebo jiné porušení povinností bylo způsobeno okolnostmi vylučujícími odpovědnost ve smyslu § 2913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6743F1" w:rsidRPr="001D7A19">
        <w:rPr>
          <w:rFonts w:ascii="Arial CE" w:hAnsi="Arial CE" w:cs="Arial"/>
          <w:bCs/>
          <w:color w:val="FF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(o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bčanského zákoníku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, pokud nesplnění povinnosti bylo způsobeno jednáním druhé smluvní strany nebo nedostatkem součinnosti, ke které byla druhá strana povinna a v případech, kdy nesplnění smluvních závazků bylo způsobeno skutečnostmi, které vznikly po uzavření smlouvy o dílo a žádná ze smluvních stran je nemohla předvídat ani odvrátit a ani nemohla mít vliv na jejich vznik a v jejich důsledku nebylo možné smlouvu dodržet (např. změny obecně závazných právních předpisů, směrnic či obdobných podmínek, ži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velné pohromy, teroristický čin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apod.).</w:t>
      </w:r>
    </w:p>
    <w:p w:rsidR="001229F7" w:rsidRPr="001D7A19" w:rsidRDefault="001229F7" w:rsidP="000A6DEF">
      <w:pPr>
        <w:pStyle w:val="Odstavecseseznamem"/>
        <w:ind w:left="426" w:hanging="426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Sankci vyúčtuje oprávněná strana straně povinné písemnou formou. Ve vyúčtování musí být uvedeno to ustanovení smlouvy, které k vyúčtování sankce opravňuje a způsob výpočtu celkové výše sankce</w:t>
      </w:r>
      <w:r w:rsidR="00A25D65" w:rsidRPr="001D7A19">
        <w:rPr>
          <w:rFonts w:ascii="Arial CE" w:hAnsi="Arial CE"/>
        </w:rPr>
        <w:t>.</w:t>
      </w:r>
      <w:r w:rsidRPr="001D7A19">
        <w:rPr>
          <w:rFonts w:ascii="Arial CE" w:hAnsi="Arial CE"/>
        </w:rPr>
        <w:t xml:space="preserve"> </w:t>
      </w:r>
    </w:p>
    <w:p w:rsidR="00BF3457" w:rsidRPr="001D7A19" w:rsidRDefault="00BF3457" w:rsidP="00BF3457">
      <w:pPr>
        <w:pStyle w:val="Odstavecseseznamem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Pro zajištění úhrady oprávněně vyúčtovaných sankcí</w:t>
      </w:r>
      <w:r w:rsidR="00A25D65" w:rsidRPr="001D7A19">
        <w:rPr>
          <w:rFonts w:ascii="Arial CE" w:hAnsi="Arial CE"/>
        </w:rPr>
        <w:t xml:space="preserve"> </w:t>
      </w:r>
      <w:r w:rsidRPr="001D7A19">
        <w:rPr>
          <w:rFonts w:ascii="Arial CE" w:hAnsi="Arial CE"/>
        </w:rPr>
        <w:t xml:space="preserve">je objednatel oprávněn provést zápočet vyúčtované sankce proti jakékoliv oprávněné pohledávce, kterou má nebo bude mít </w:t>
      </w:r>
      <w:r w:rsidR="00323842" w:rsidRPr="00632571">
        <w:rPr>
          <w:rFonts w:ascii="Arial CE" w:hAnsi="Arial CE"/>
        </w:rPr>
        <w:t>dodavatel</w:t>
      </w:r>
      <w:r w:rsidRPr="001D7A19">
        <w:rPr>
          <w:rFonts w:ascii="Arial CE" w:hAnsi="Arial CE"/>
        </w:rPr>
        <w:t xml:space="preserve"> za objednatelem.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rPr>
          <w:rFonts w:ascii="Arial CE" w:hAnsi="Arial CE"/>
        </w:rPr>
      </w:pPr>
    </w:p>
    <w:p w:rsidR="000F2A40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>Strana povinná je povinna uhradit vyúčtované sankce nejpozději do 30 dnů od dne obdržení příslušného vyúčtování</w:t>
      </w:r>
      <w:r w:rsidR="000F2A40" w:rsidRPr="001D7A19">
        <w:rPr>
          <w:rFonts w:ascii="Arial CE" w:hAnsi="Arial CE"/>
        </w:rPr>
        <w:t>.</w:t>
      </w:r>
    </w:p>
    <w:p w:rsidR="000F2A40" w:rsidRPr="001D7A19" w:rsidRDefault="000F2A40" w:rsidP="000F2A40">
      <w:pPr>
        <w:pStyle w:val="A-odstavecodsazensodrkami"/>
        <w:numPr>
          <w:ilvl w:val="0"/>
          <w:numId w:val="0"/>
        </w:numPr>
        <w:ind w:left="360" w:hanging="360"/>
        <w:rPr>
          <w:rFonts w:ascii="Arial CE" w:hAnsi="Arial CE"/>
        </w:rPr>
      </w:pPr>
    </w:p>
    <w:p w:rsidR="00BF3457" w:rsidRPr="001D7A19" w:rsidRDefault="00BF3457" w:rsidP="00D20A7D">
      <w:pPr>
        <w:pStyle w:val="A-odstavecodsazensodrkami"/>
        <w:numPr>
          <w:ilvl w:val="0"/>
          <w:numId w:val="2"/>
        </w:numPr>
        <w:ind w:hanging="502"/>
        <w:rPr>
          <w:rFonts w:ascii="Arial CE" w:hAnsi="Arial CE"/>
        </w:rPr>
      </w:pPr>
      <w:r w:rsidRPr="001D7A19">
        <w:rPr>
          <w:rFonts w:ascii="Arial CE" w:hAnsi="Arial CE"/>
        </w:rPr>
        <w:t xml:space="preserve">Zaplacením sankce není dotčen nárok objednatele na náhradu škody způsobené mu porušením povinnosti stanovené </w:t>
      </w:r>
      <w:r w:rsidR="006477EC" w:rsidRPr="00632571">
        <w:rPr>
          <w:rFonts w:ascii="Arial CE" w:hAnsi="Arial CE"/>
        </w:rPr>
        <w:t>dodavateli</w:t>
      </w:r>
      <w:r w:rsidRPr="001D7A19">
        <w:rPr>
          <w:rFonts w:ascii="Arial CE" w:hAnsi="Arial CE"/>
        </w:rPr>
        <w:t xml:space="preserve"> smlouvou o dílo, na niž se sankce vztahuje.</w:t>
      </w:r>
    </w:p>
    <w:p w:rsidR="000F2A40" w:rsidRPr="001D7A19" w:rsidRDefault="000F2A40" w:rsidP="000F2A40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1229F7" w:rsidRPr="001D7A19" w:rsidRDefault="001229F7" w:rsidP="00D20A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Zaplacením smluvních pokut nejsou dotčeny nároky smluvních stran na náhradu škody.</w:t>
      </w:r>
    </w:p>
    <w:p w:rsidR="00F23014" w:rsidRDefault="00F23014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</w:p>
    <w:p w:rsidR="00BF3457" w:rsidRPr="001D7A19" w:rsidRDefault="00BF3457" w:rsidP="00BF3457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70C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VIII. ZAJIŠTĚNÍ ZÁVAZKU, ZÁRUKA </w:t>
      </w:r>
    </w:p>
    <w:p w:rsidR="00BF3457" w:rsidRPr="001D7A19" w:rsidRDefault="00BF3457" w:rsidP="00BF3457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DE19AF" w:rsidRPr="004776B4" w:rsidRDefault="00BD09F3" w:rsidP="004776B4">
      <w:pPr>
        <w:pStyle w:val="Odstavecseseznamem"/>
        <w:numPr>
          <w:ilvl w:val="1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FF0000"/>
          <w:sz w:val="22"/>
          <w:szCs w:val="22"/>
        </w:rPr>
      </w:pPr>
      <w:r w:rsidRPr="004776B4">
        <w:rPr>
          <w:rFonts w:ascii="Arial CE" w:hAnsi="Arial CE"/>
          <w:bCs/>
          <w:sz w:val="22"/>
          <w:szCs w:val="22"/>
        </w:rPr>
        <w:t>Objednatel se zavazuje řádně provedené dílo podle ustanovení této smlouvy převzít a zaplatit za dílo dohodnutou cenu.</w:t>
      </w:r>
      <w:r w:rsidRPr="004776B4">
        <w:rPr>
          <w:rFonts w:ascii="Arial CE" w:hAnsi="Arial CE"/>
          <w:b/>
          <w:bCs/>
          <w:sz w:val="22"/>
          <w:szCs w:val="22"/>
        </w:rPr>
        <w:t xml:space="preserve"> </w:t>
      </w:r>
      <w:r w:rsidR="00545823" w:rsidRPr="004776B4">
        <w:rPr>
          <w:rFonts w:ascii="Arial CE" w:hAnsi="Arial CE"/>
          <w:bCs/>
          <w:sz w:val="22"/>
          <w:szCs w:val="22"/>
        </w:rPr>
        <w:t>Dílo má vadu, neodpovídá-li této smlouvě.</w:t>
      </w:r>
    </w:p>
    <w:p w:rsidR="00DE19AF" w:rsidRPr="001D7A19" w:rsidRDefault="00DE19AF" w:rsidP="00DE19A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</w:p>
    <w:p w:rsidR="00C86B2B" w:rsidRPr="001D7A19" w:rsidRDefault="006477EC" w:rsidP="004776B4">
      <w:pPr>
        <w:pStyle w:val="Odstavecseseznamem"/>
        <w:numPr>
          <w:ilvl w:val="1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4776B4">
        <w:rPr>
          <w:rFonts w:ascii="Arial CE" w:hAnsi="Arial CE"/>
          <w:bCs/>
          <w:sz w:val="22"/>
          <w:szCs w:val="22"/>
        </w:rPr>
        <w:t>Dodavatel</w:t>
      </w:r>
      <w:r w:rsidR="00E008CA" w:rsidRPr="001D7A19">
        <w:rPr>
          <w:rFonts w:ascii="Arial CE" w:hAnsi="Arial CE"/>
          <w:bCs/>
          <w:sz w:val="22"/>
          <w:szCs w:val="22"/>
        </w:rPr>
        <w:t xml:space="preserve"> odpovídá za to, že </w:t>
      </w:r>
      <w:r w:rsidR="00242984" w:rsidRPr="001D7A19">
        <w:rPr>
          <w:rFonts w:ascii="Arial CE" w:hAnsi="Arial CE"/>
          <w:bCs/>
          <w:sz w:val="22"/>
          <w:szCs w:val="22"/>
        </w:rPr>
        <w:t xml:space="preserve">dílo </w:t>
      </w:r>
      <w:r w:rsidR="00E008CA" w:rsidRPr="001D7A19">
        <w:rPr>
          <w:rFonts w:ascii="Arial CE" w:hAnsi="Arial CE"/>
          <w:bCs/>
          <w:sz w:val="22"/>
          <w:szCs w:val="22"/>
        </w:rPr>
        <w:t>bude zhotoven</w:t>
      </w:r>
      <w:r w:rsidR="00242984" w:rsidRPr="001D7A19">
        <w:rPr>
          <w:rFonts w:ascii="Arial CE" w:hAnsi="Arial CE"/>
          <w:bCs/>
          <w:sz w:val="22"/>
          <w:szCs w:val="22"/>
        </w:rPr>
        <w:t>o</w:t>
      </w:r>
      <w:r w:rsidR="00E008CA" w:rsidRPr="001D7A19">
        <w:rPr>
          <w:rFonts w:ascii="Arial CE" w:hAnsi="Arial CE"/>
          <w:bCs/>
          <w:sz w:val="22"/>
          <w:szCs w:val="22"/>
        </w:rPr>
        <w:t xml:space="preserve"> podle této smlouvy tak, že jej objednatel bude moci </w:t>
      </w:r>
      <w:r w:rsidR="00E810E4" w:rsidRPr="001D7A19">
        <w:rPr>
          <w:rFonts w:ascii="Arial CE" w:hAnsi="Arial CE"/>
          <w:bCs/>
          <w:sz w:val="22"/>
          <w:szCs w:val="22"/>
        </w:rPr>
        <w:t>použít pro přípravu a realizaci stavby.</w:t>
      </w:r>
    </w:p>
    <w:p w:rsidR="00274A11" w:rsidRPr="001D7A19" w:rsidRDefault="00274A11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/>
          <w:bCs/>
          <w:sz w:val="22"/>
          <w:szCs w:val="22"/>
        </w:rPr>
      </w:pPr>
    </w:p>
    <w:p w:rsidR="00C6699A" w:rsidRPr="001D7A19" w:rsidRDefault="00632571" w:rsidP="004776B4">
      <w:pPr>
        <w:pStyle w:val="Odstavecseseznamem"/>
        <w:numPr>
          <w:ilvl w:val="1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4776B4">
        <w:rPr>
          <w:rFonts w:ascii="Arial CE" w:hAnsi="Arial CE"/>
          <w:bCs/>
          <w:sz w:val="22"/>
          <w:szCs w:val="22"/>
        </w:rPr>
        <w:t>Dodavatel</w:t>
      </w:r>
      <w:r w:rsidR="006477EC" w:rsidRPr="004776B4">
        <w:rPr>
          <w:rFonts w:ascii="Arial CE" w:hAnsi="Arial CE"/>
          <w:bCs/>
          <w:sz w:val="22"/>
          <w:szCs w:val="22"/>
        </w:rPr>
        <w:t xml:space="preserve"> </w:t>
      </w:r>
      <w:r w:rsidR="00B611FB" w:rsidRPr="004776B4">
        <w:rPr>
          <w:rFonts w:ascii="Arial CE" w:hAnsi="Arial CE"/>
          <w:bCs/>
          <w:sz w:val="22"/>
          <w:szCs w:val="22"/>
        </w:rPr>
        <w:t>odpovídá za to, že dílo plně vyhoví podmínkám stanoveným platným</w:t>
      </w:r>
      <w:r w:rsidR="00A05A37" w:rsidRPr="004776B4">
        <w:rPr>
          <w:rFonts w:ascii="Arial CE" w:hAnsi="Arial CE"/>
          <w:bCs/>
          <w:sz w:val="22"/>
          <w:szCs w:val="22"/>
        </w:rPr>
        <w:t>i</w:t>
      </w:r>
      <w:r w:rsidR="00A05A37" w:rsidRPr="001D7A19">
        <w:rPr>
          <w:rFonts w:ascii="Arial CE" w:hAnsi="Arial CE"/>
          <w:bCs/>
          <w:sz w:val="22"/>
          <w:szCs w:val="22"/>
        </w:rPr>
        <w:t xml:space="preserve"> právními předpisy a podmínkám dohodnutým</w:t>
      </w:r>
      <w:r w:rsidR="00B611FB" w:rsidRPr="001D7A19">
        <w:rPr>
          <w:rFonts w:ascii="Arial CE" w:hAnsi="Arial CE"/>
          <w:bCs/>
          <w:sz w:val="22"/>
          <w:szCs w:val="22"/>
        </w:rPr>
        <w:t xml:space="preserve"> v této smlouvě. </w:t>
      </w:r>
      <w:r w:rsidRPr="004776B4">
        <w:rPr>
          <w:rFonts w:ascii="Arial CE" w:hAnsi="Arial CE"/>
          <w:bCs/>
          <w:sz w:val="22"/>
          <w:szCs w:val="22"/>
        </w:rPr>
        <w:t>Dodavatel</w:t>
      </w:r>
      <w:r w:rsidR="00B611FB" w:rsidRPr="001D7A19">
        <w:rPr>
          <w:rFonts w:ascii="Arial CE" w:hAnsi="Arial CE"/>
          <w:bCs/>
          <w:sz w:val="22"/>
          <w:szCs w:val="22"/>
        </w:rPr>
        <w:t xml:space="preserve"> je povinen při provádění díla a jeho částí dodržovat obecně závazné právní předpisy, platné české technické normy, ujednání této smlouvy a jejích příloh, stanoviska a rozhodnutí orgánů státní správy (veřejnoprávních orgánů).</w:t>
      </w:r>
      <w:r w:rsidR="004B2B99" w:rsidRPr="001D7A19">
        <w:rPr>
          <w:rFonts w:ascii="Arial CE" w:hAnsi="Arial CE"/>
          <w:bCs/>
          <w:sz w:val="22"/>
          <w:szCs w:val="22"/>
        </w:rPr>
        <w:t xml:space="preserve"> </w:t>
      </w:r>
    </w:p>
    <w:p w:rsidR="00695ECE" w:rsidRPr="001D7A19" w:rsidRDefault="00695ECE" w:rsidP="00695ECE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color w:val="CC0099"/>
          <w:sz w:val="22"/>
          <w:szCs w:val="22"/>
        </w:rPr>
      </w:pPr>
    </w:p>
    <w:p w:rsidR="00B611FB" w:rsidRDefault="004776B4" w:rsidP="004776B4">
      <w:pPr>
        <w:pStyle w:val="Odstavecseseznamem"/>
        <w:numPr>
          <w:ilvl w:val="1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>
        <w:rPr>
          <w:rFonts w:ascii="Arial CE" w:hAnsi="Arial CE"/>
          <w:bCs/>
          <w:sz w:val="22"/>
          <w:szCs w:val="22"/>
        </w:rPr>
        <w:t>O</w:t>
      </w:r>
      <w:r w:rsidR="00B611FB" w:rsidRPr="004776B4">
        <w:rPr>
          <w:rFonts w:ascii="Arial CE" w:hAnsi="Arial CE"/>
          <w:bCs/>
          <w:sz w:val="22"/>
          <w:szCs w:val="22"/>
        </w:rPr>
        <w:t xml:space="preserve">dpovědnost </w:t>
      </w:r>
      <w:r w:rsidR="003527A1" w:rsidRPr="004776B4">
        <w:rPr>
          <w:rFonts w:ascii="Arial CE" w:hAnsi="Arial CE"/>
          <w:bCs/>
          <w:sz w:val="22"/>
          <w:szCs w:val="22"/>
        </w:rPr>
        <w:t>dodavatele</w:t>
      </w:r>
      <w:r w:rsidR="00B611FB" w:rsidRPr="004776B4">
        <w:rPr>
          <w:rFonts w:ascii="Arial CE" w:hAnsi="Arial CE"/>
          <w:bCs/>
          <w:sz w:val="22"/>
          <w:szCs w:val="22"/>
        </w:rPr>
        <w:t xml:space="preserve"> jakožto projektanta se mj. řídí ustanovením </w:t>
      </w:r>
      <w:r w:rsidR="006102B9" w:rsidRPr="004776B4">
        <w:rPr>
          <w:rFonts w:ascii="Arial CE" w:hAnsi="Arial CE"/>
          <w:bCs/>
          <w:sz w:val="22"/>
          <w:szCs w:val="22"/>
        </w:rPr>
        <w:t>§159 zákona č. 183/2006 Sb., o územním plánování a stavebním řádu (stavební zákon)</w:t>
      </w:r>
      <w:r w:rsidR="006743F1" w:rsidRPr="004776B4">
        <w:rPr>
          <w:rFonts w:ascii="Arial CE" w:hAnsi="Arial CE"/>
          <w:bCs/>
          <w:sz w:val="22"/>
          <w:szCs w:val="22"/>
        </w:rPr>
        <w:t>, v platném znění.</w:t>
      </w:r>
    </w:p>
    <w:p w:rsidR="004776B4" w:rsidRPr="004776B4" w:rsidRDefault="004776B4" w:rsidP="004776B4">
      <w:pPr>
        <w:autoSpaceDE w:val="0"/>
        <w:autoSpaceDN w:val="0"/>
        <w:adjustRightInd w:val="0"/>
        <w:jc w:val="both"/>
        <w:rPr>
          <w:rFonts w:ascii="Arial CE" w:hAnsi="Arial CE"/>
          <w:bCs/>
          <w:sz w:val="22"/>
          <w:szCs w:val="22"/>
        </w:rPr>
      </w:pPr>
    </w:p>
    <w:p w:rsidR="00545823" w:rsidRPr="004776B4" w:rsidRDefault="00B611FB" w:rsidP="004776B4">
      <w:pPr>
        <w:pStyle w:val="Odstavecseseznamem"/>
        <w:numPr>
          <w:ilvl w:val="1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4776B4">
        <w:rPr>
          <w:rFonts w:ascii="Arial CE" w:hAnsi="Arial CE"/>
          <w:bCs/>
          <w:sz w:val="22"/>
          <w:szCs w:val="22"/>
        </w:rPr>
        <w:t xml:space="preserve">Záruční doba díla začíná dnem převzetí díla objednatelem. Po dobu záruční doby odpovídá </w:t>
      </w:r>
      <w:r w:rsidR="003527A1" w:rsidRPr="004776B4">
        <w:rPr>
          <w:rFonts w:ascii="Arial CE" w:hAnsi="Arial CE"/>
          <w:bCs/>
          <w:sz w:val="22"/>
          <w:szCs w:val="22"/>
        </w:rPr>
        <w:t xml:space="preserve">dodavatel </w:t>
      </w:r>
      <w:r w:rsidRPr="004776B4">
        <w:rPr>
          <w:rFonts w:ascii="Arial CE" w:hAnsi="Arial CE"/>
          <w:bCs/>
          <w:sz w:val="22"/>
          <w:szCs w:val="22"/>
        </w:rPr>
        <w:t xml:space="preserve">objednateli za veškeré vady zhotoveného díla, ledaže prokáže, že vady byly způsobeny neodbornými svévolnými zásahy objednatele nebo třetí osoby. Vady reklamované v této době budou </w:t>
      </w:r>
      <w:r w:rsidR="003527A1" w:rsidRPr="004776B4">
        <w:rPr>
          <w:rFonts w:ascii="Arial CE" w:hAnsi="Arial CE"/>
          <w:bCs/>
          <w:sz w:val="22"/>
          <w:szCs w:val="22"/>
        </w:rPr>
        <w:t xml:space="preserve">dodavatelem </w:t>
      </w:r>
      <w:r w:rsidRPr="004776B4">
        <w:rPr>
          <w:rFonts w:ascii="Arial CE" w:hAnsi="Arial CE"/>
          <w:bCs/>
          <w:sz w:val="22"/>
          <w:szCs w:val="22"/>
        </w:rPr>
        <w:t>odstraněny bez</w:t>
      </w:r>
      <w:r w:rsidR="006743F1" w:rsidRPr="004776B4">
        <w:rPr>
          <w:rFonts w:ascii="Arial CE" w:hAnsi="Arial CE"/>
          <w:bCs/>
          <w:sz w:val="22"/>
          <w:szCs w:val="22"/>
        </w:rPr>
        <w:t>ú</w:t>
      </w:r>
      <w:r w:rsidRPr="004776B4">
        <w:rPr>
          <w:rFonts w:ascii="Arial CE" w:hAnsi="Arial CE"/>
          <w:bCs/>
          <w:sz w:val="22"/>
          <w:szCs w:val="22"/>
        </w:rPr>
        <w:t>platně bez zbytečného odkladu nejpozději do 10 dnů po obdržení oprávněné písemné reklamace doručené objednatelem.</w:t>
      </w:r>
      <w:r w:rsidR="00BF3457" w:rsidRPr="004776B4">
        <w:rPr>
          <w:rFonts w:ascii="Arial CE" w:hAnsi="Arial CE"/>
          <w:bCs/>
          <w:sz w:val="22"/>
          <w:szCs w:val="22"/>
        </w:rPr>
        <w:t xml:space="preserve"> Po dobu reklamace vad neběží záruční doba.</w:t>
      </w:r>
    </w:p>
    <w:p w:rsidR="004776B4" w:rsidRPr="004776B4" w:rsidRDefault="004776B4" w:rsidP="004776B4">
      <w:pPr>
        <w:autoSpaceDE w:val="0"/>
        <w:autoSpaceDN w:val="0"/>
        <w:adjustRightInd w:val="0"/>
        <w:jc w:val="both"/>
        <w:rPr>
          <w:rFonts w:ascii="Arial CE" w:hAnsi="Arial CE"/>
          <w:bCs/>
          <w:sz w:val="22"/>
          <w:szCs w:val="22"/>
        </w:rPr>
      </w:pPr>
    </w:p>
    <w:p w:rsidR="000624DD" w:rsidRPr="004776B4" w:rsidRDefault="003527A1" w:rsidP="004776B4">
      <w:pPr>
        <w:pStyle w:val="Odstavecseseznamem"/>
        <w:numPr>
          <w:ilvl w:val="1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  <w:r w:rsidRPr="004776B4">
        <w:rPr>
          <w:rFonts w:ascii="Arial CE" w:hAnsi="Arial CE" w:cs="Arial"/>
          <w:sz w:val="22"/>
          <w:szCs w:val="22"/>
        </w:rPr>
        <w:t>Dodavatel</w:t>
      </w:r>
      <w:r w:rsidR="000624DD" w:rsidRPr="004776B4">
        <w:rPr>
          <w:rFonts w:ascii="Arial CE" w:hAnsi="Arial CE" w:cs="Arial"/>
          <w:sz w:val="22"/>
          <w:szCs w:val="22"/>
        </w:rPr>
        <w:t xml:space="preserve"> zodpovídá za vady díla následovně:</w:t>
      </w:r>
    </w:p>
    <w:p w:rsidR="000624DD" w:rsidRPr="00545823" w:rsidRDefault="00330598" w:rsidP="004776B4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32571">
        <w:rPr>
          <w:rFonts w:ascii="Arial CE" w:hAnsi="Arial CE" w:cs="Arial"/>
          <w:sz w:val="22"/>
          <w:szCs w:val="22"/>
        </w:rPr>
        <w:t>-</w:t>
      </w:r>
      <w:r w:rsidR="000624DD" w:rsidRPr="00632571">
        <w:rPr>
          <w:rFonts w:ascii="Arial CE" w:hAnsi="Arial CE" w:cs="Arial"/>
          <w:sz w:val="22"/>
          <w:szCs w:val="22"/>
        </w:rPr>
        <w:tab/>
      </w:r>
      <w:r w:rsidR="003527A1" w:rsidRPr="00632571">
        <w:rPr>
          <w:rFonts w:ascii="Arial CE" w:hAnsi="Arial CE" w:cs="Arial"/>
          <w:sz w:val="22"/>
          <w:szCs w:val="22"/>
        </w:rPr>
        <w:t>Dodava</w:t>
      </w:r>
      <w:r w:rsidR="003527A1" w:rsidRPr="00632571">
        <w:rPr>
          <w:rFonts w:ascii="Arial" w:hAnsi="Arial" w:cs="Arial"/>
          <w:bCs/>
          <w:color w:val="000000"/>
          <w:sz w:val="22"/>
          <w:szCs w:val="22"/>
        </w:rPr>
        <w:t>tel</w:t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 zodpovídá za vady díla, které budou zjištěny v době 60 kalendářních měsíců ode dne jeho předání objednateli, pokud není ve smlouvě stanoveno jinak. </w:t>
      </w:r>
    </w:p>
    <w:p w:rsidR="00DE19AF" w:rsidRPr="00545823" w:rsidRDefault="00330598" w:rsidP="004776B4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45823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Pr="00545823">
        <w:rPr>
          <w:rFonts w:ascii="Arial" w:hAnsi="Arial" w:cs="Arial"/>
          <w:bCs/>
          <w:color w:val="000000"/>
          <w:sz w:val="22"/>
          <w:szCs w:val="22"/>
        </w:rPr>
        <w:tab/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Je – </w:t>
      </w:r>
      <w:proofErr w:type="spellStart"/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>li</w:t>
      </w:r>
      <w:proofErr w:type="spellEnd"/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 dílo určeno k využití při realizaci stavby, pak </w:t>
      </w:r>
      <w:r w:rsidR="003527A1" w:rsidRPr="00632571">
        <w:rPr>
          <w:rFonts w:ascii="Arial" w:hAnsi="Arial" w:cs="Arial"/>
          <w:bCs/>
          <w:color w:val="000000"/>
          <w:sz w:val="22"/>
          <w:szCs w:val="22"/>
        </w:rPr>
        <w:t>dodavatel</w:t>
      </w:r>
      <w:r w:rsidR="000624DD" w:rsidRPr="00545823">
        <w:rPr>
          <w:rFonts w:ascii="Arial" w:hAnsi="Arial" w:cs="Arial"/>
          <w:bCs/>
          <w:color w:val="000000"/>
          <w:sz w:val="22"/>
          <w:szCs w:val="22"/>
        </w:rPr>
        <w:t xml:space="preserve"> odpovídá za vady po stejnou dobu, po kterou trvá podle obecné právní úpravy odpovědnost dodavatele za vady staveb ve vztahu ke konkrétní stavbě, nejdéle však po dobu 84 měsíců</w:t>
      </w:r>
      <w:r w:rsidR="000624DD" w:rsidRPr="00545823">
        <w:rPr>
          <w:rFonts w:ascii="Arial" w:hAnsi="Arial" w:cs="Arial"/>
          <w:bCs/>
          <w:sz w:val="22"/>
          <w:szCs w:val="22"/>
        </w:rPr>
        <w:t>.</w:t>
      </w:r>
    </w:p>
    <w:p w:rsidR="000624DD" w:rsidRPr="001D7A19" w:rsidRDefault="000624DD" w:rsidP="004776B4">
      <w:pPr>
        <w:autoSpaceDE w:val="0"/>
        <w:autoSpaceDN w:val="0"/>
        <w:adjustRightInd w:val="0"/>
        <w:ind w:left="709" w:hanging="283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BF3457" w:rsidRDefault="00DE19AF" w:rsidP="004776B4">
      <w:pPr>
        <w:pStyle w:val="Odstavecseseznamem"/>
        <w:numPr>
          <w:ilvl w:val="1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4776B4">
        <w:rPr>
          <w:rFonts w:ascii="Arial CE" w:hAnsi="Arial CE" w:cs="Arial"/>
          <w:sz w:val="22"/>
          <w:szCs w:val="22"/>
        </w:rPr>
        <w:t xml:space="preserve"> </w:t>
      </w:r>
      <w:r w:rsidR="00BF3457" w:rsidRPr="004776B4">
        <w:rPr>
          <w:rFonts w:ascii="Arial CE" w:hAnsi="Arial CE" w:cs="Arial"/>
          <w:sz w:val="22"/>
          <w:szCs w:val="22"/>
        </w:rPr>
        <w:t xml:space="preserve">Oznámení vad musí být zasláno </w:t>
      </w:r>
      <w:r w:rsidR="003527A1" w:rsidRPr="004776B4">
        <w:rPr>
          <w:rFonts w:ascii="Arial CE" w:hAnsi="Arial CE" w:cs="Arial"/>
          <w:sz w:val="22"/>
          <w:szCs w:val="22"/>
        </w:rPr>
        <w:t xml:space="preserve">dodavateli </w:t>
      </w:r>
      <w:r w:rsidR="00BF3457" w:rsidRPr="004776B4">
        <w:rPr>
          <w:rFonts w:ascii="Arial CE" w:hAnsi="Arial CE" w:cs="Arial"/>
          <w:sz w:val="22"/>
          <w:szCs w:val="22"/>
        </w:rPr>
        <w:t xml:space="preserve">písemně bez zbytečného odkladu po jejich zjištění. V oznámení vad musí být vada popsána a uvedena volba objednatele, zda požaduje odstranění vady poskytnutím nového plnění v přiměřené lhůtě, či poskytnutí nového plnění v rozsahu vadné části, či požaduje přiměřenou slevu z ceny díla či odstoupení od smlouvy. </w:t>
      </w:r>
    </w:p>
    <w:p w:rsidR="004776B4" w:rsidRPr="004776B4" w:rsidRDefault="004776B4" w:rsidP="004776B4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:rsidR="00BF3457" w:rsidRPr="004776B4" w:rsidRDefault="00BF3457" w:rsidP="004776B4">
      <w:pPr>
        <w:pStyle w:val="Odstavecseseznamem"/>
        <w:numPr>
          <w:ilvl w:val="1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4776B4">
        <w:rPr>
          <w:rFonts w:ascii="Arial CE" w:hAnsi="Arial CE" w:cs="Arial"/>
          <w:bCs/>
          <w:color w:val="000000"/>
          <w:sz w:val="22"/>
          <w:szCs w:val="22"/>
        </w:rPr>
        <w:t>Odstranění vady nemá vliv na nárok objednatele na smluvní pokutu a náhradu škody. Objednatel má vůči zhotoviteli též nárok na náhradu škody vzešlé z vady díla.</w:t>
      </w:r>
      <w:r w:rsidRPr="004776B4">
        <w:rPr>
          <w:rFonts w:ascii="Arial CE" w:hAnsi="Arial CE"/>
          <w:bCs/>
          <w:color w:val="0070C0"/>
          <w:sz w:val="22"/>
          <w:szCs w:val="22"/>
        </w:rPr>
        <w:t xml:space="preserve"> </w:t>
      </w:r>
    </w:p>
    <w:p w:rsidR="00DE19AF" w:rsidRPr="004776B4" w:rsidRDefault="00DE19AF" w:rsidP="004776B4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AA0897" w:rsidRDefault="003527A1" w:rsidP="004776B4">
      <w:pPr>
        <w:pStyle w:val="Odstavecseseznamem"/>
        <w:numPr>
          <w:ilvl w:val="1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632571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odpovídá za prokazatelné škody, které z důvodu porušení jeho povinností sjednaných touto smlouvou vzniknou objednateli nebo třetím osobám při provádění následného díla (stavby nebo dalšího stupně </w:t>
      </w:r>
      <w:r w:rsidR="007266FF">
        <w:rPr>
          <w:rFonts w:ascii="Arial CE" w:hAnsi="Arial CE" w:cs="Arial"/>
          <w:bCs/>
          <w:color w:val="000000"/>
          <w:sz w:val="22"/>
          <w:szCs w:val="22"/>
        </w:rPr>
        <w:t xml:space="preserve">projektové </w:t>
      </w:r>
      <w:r w:rsidR="00B611FB" w:rsidRPr="001D7A19">
        <w:rPr>
          <w:rFonts w:ascii="Arial CE" w:hAnsi="Arial CE" w:cs="Arial"/>
          <w:bCs/>
          <w:color w:val="000000"/>
          <w:sz w:val="22"/>
          <w:szCs w:val="22"/>
        </w:rPr>
        <w:t>dokumentace) podle jím zpracované</w:t>
      </w:r>
      <w:r w:rsidR="00AA0897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AA0897" w:rsidRPr="001D7A19">
        <w:rPr>
          <w:rFonts w:ascii="Arial CE" w:hAnsi="Arial CE" w:cs="Arial"/>
          <w:bCs/>
          <w:color w:val="000000"/>
          <w:sz w:val="22"/>
          <w:szCs w:val="22"/>
        </w:rPr>
        <w:t>dokumentace nebo při jeho provozování</w:t>
      </w:r>
      <w:r w:rsidR="00AA0897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131628" w:rsidRPr="00330598" w:rsidRDefault="00AA0897" w:rsidP="00AA0897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330598">
        <w:rPr>
          <w:rFonts w:ascii="Arial CE" w:hAnsi="Arial CE" w:cs="Arial"/>
          <w:bCs/>
          <w:sz w:val="22"/>
          <w:szCs w:val="22"/>
        </w:rPr>
        <w:t xml:space="preserve"> </w:t>
      </w:r>
    </w:p>
    <w:p w:rsidR="003B16D1" w:rsidRPr="004776B4" w:rsidRDefault="000624DD" w:rsidP="004776B4">
      <w:pPr>
        <w:pStyle w:val="Odstavecseseznamem"/>
        <w:numPr>
          <w:ilvl w:val="1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4776B4">
        <w:rPr>
          <w:rFonts w:ascii="Arial CE" w:hAnsi="Arial CE" w:cs="Arial"/>
          <w:bCs/>
          <w:color w:val="000000"/>
          <w:sz w:val="22"/>
          <w:szCs w:val="22"/>
        </w:rPr>
        <w:t xml:space="preserve">Nebude-li </w:t>
      </w:r>
      <w:r w:rsidR="003527A1" w:rsidRPr="00632571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Pr="00632571">
        <w:rPr>
          <w:rFonts w:ascii="Arial CE" w:hAnsi="Arial CE" w:cs="Arial"/>
          <w:bCs/>
          <w:color w:val="000000"/>
          <w:sz w:val="22"/>
          <w:szCs w:val="22"/>
        </w:rPr>
        <w:t xml:space="preserve"> vyrozuměn</w:t>
      </w:r>
      <w:r w:rsidRPr="004776B4">
        <w:rPr>
          <w:rFonts w:ascii="Arial CE" w:hAnsi="Arial CE" w:cs="Arial"/>
          <w:bCs/>
          <w:color w:val="000000"/>
          <w:sz w:val="22"/>
          <w:szCs w:val="22"/>
        </w:rPr>
        <w:t xml:space="preserve"> o požadavku náhrady škody nejpozději do 90 dnů od data ukončení záruční doby, nelze požadavek na náhradu škody uplatnit.</w:t>
      </w:r>
    </w:p>
    <w:p w:rsidR="006C4EEB" w:rsidRDefault="006C4EEB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7A4D01" w:rsidRPr="001D7A19" w:rsidRDefault="007A4D01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IX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NÁHRADA ŠKODY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7A05B4" w:rsidRPr="00217F3F" w:rsidRDefault="00BE082A" w:rsidP="00217F3F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 je oprávněn požadovat náhradu škody způsobenou mu </w:t>
      </w:r>
      <w:r w:rsidR="003527A1" w:rsidRPr="00632571">
        <w:rPr>
          <w:rFonts w:ascii="Arial CE" w:hAnsi="Arial CE" w:cs="Arial"/>
          <w:bCs/>
          <w:color w:val="000000"/>
          <w:sz w:val="22"/>
          <w:szCs w:val="22"/>
        </w:rPr>
        <w:t>dodavatelem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porušením povinností </w:t>
      </w:r>
      <w:r w:rsidR="003527A1" w:rsidRPr="00632571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při plnění předmětu díla, taktéž škody, které by vznikly jako důsledek prodlení, vadného plnění nebo porušením smluvních povinností. Náhrada škody zahrnuje skutečnou škodu.</w:t>
      </w:r>
      <w:r w:rsidR="009E2F8E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067F4D" w:rsidRDefault="00067F4D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1229F7" w:rsidRDefault="001229F7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X. LICENCE</w:t>
      </w:r>
    </w:p>
    <w:p w:rsidR="00C32451" w:rsidRPr="00131628" w:rsidRDefault="00C32451" w:rsidP="0013162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</w:p>
    <w:p w:rsidR="00B52CD9" w:rsidRPr="00632571" w:rsidRDefault="00B52CD9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>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- </w:t>
      </w:r>
      <w:proofErr w:type="spellStart"/>
      <w:r w:rsidRPr="001D7A19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předmět díla chráněn dle zákona č. 121/2000 Sb., o právu autorském, o právech souvisejících s právem autorským a o změně některých zákonů (autorský zákon), poskytuje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9C6796" w:rsidRPr="00632571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(autor) ve smyslu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2358 a násl. 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z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ákona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č. 89/2012 Sb.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(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občanský zákoník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nevýhradní licenci v neomezeném rozsahu – oprávnění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 aby dílo bylo zveřejňováno, zpracováváno, spojeno s jiným dílem, zařazeno do díla souborného, to vše dle záměru objednatele. Autor pos</w:t>
      </w:r>
      <w:r w:rsidR="006743F1" w:rsidRPr="001D7A19">
        <w:rPr>
          <w:rFonts w:ascii="Arial CE" w:hAnsi="Arial CE" w:cs="Arial"/>
          <w:bCs/>
          <w:color w:val="000000"/>
          <w:sz w:val="22"/>
          <w:szCs w:val="22"/>
        </w:rPr>
        <w:t>kytuje licenci bezúplatně dle §</w:t>
      </w:r>
      <w:r w:rsidR="00131628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2366 odst. 1 písm. b) </w:t>
      </w:r>
      <w:r w:rsidR="006743F1" w:rsidRPr="00632571">
        <w:rPr>
          <w:rFonts w:ascii="Arial CE" w:hAnsi="Arial CE" w:cs="Arial"/>
          <w:bCs/>
          <w:color w:val="000000"/>
          <w:sz w:val="22"/>
          <w:szCs w:val="22"/>
        </w:rPr>
        <w:t>zákona č. 89/2012 Sb. (</w:t>
      </w:r>
      <w:r w:rsidRPr="00632571">
        <w:rPr>
          <w:rFonts w:ascii="Arial CE" w:hAnsi="Arial CE" w:cs="Arial"/>
          <w:bCs/>
          <w:color w:val="000000"/>
          <w:sz w:val="22"/>
          <w:szCs w:val="22"/>
        </w:rPr>
        <w:t>občanského zákoníku</w:t>
      </w:r>
      <w:r w:rsidR="006743F1" w:rsidRPr="00632571">
        <w:rPr>
          <w:rFonts w:ascii="Arial CE" w:hAnsi="Arial CE" w:cs="Arial"/>
          <w:bCs/>
          <w:color w:val="000000"/>
          <w:sz w:val="22"/>
          <w:szCs w:val="22"/>
        </w:rPr>
        <w:t>)</w:t>
      </w:r>
      <w:r w:rsidRPr="00632571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A014A6" w:rsidRPr="00632571" w:rsidRDefault="00A014A6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626801" w:rsidRPr="00632571" w:rsidRDefault="00626801" w:rsidP="00B52CD9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632571">
        <w:rPr>
          <w:rFonts w:ascii="Arial CE" w:hAnsi="Arial CE" w:cs="Arial"/>
          <w:bCs/>
          <w:color w:val="000000"/>
          <w:sz w:val="22"/>
          <w:szCs w:val="22"/>
        </w:rPr>
        <w:t xml:space="preserve">U díla, nebo jeho jednotlivých části, použitých dle výše uvedeného ujednání, bude vždy uveden </w:t>
      </w:r>
      <w:r w:rsidR="003527A1" w:rsidRPr="00632571">
        <w:rPr>
          <w:rFonts w:ascii="Arial CE" w:hAnsi="Arial CE" w:cs="Arial"/>
          <w:bCs/>
          <w:color w:val="000000"/>
          <w:sz w:val="22"/>
          <w:szCs w:val="22"/>
        </w:rPr>
        <w:t xml:space="preserve">dodavatel </w:t>
      </w:r>
      <w:r w:rsidRPr="00632571">
        <w:rPr>
          <w:rFonts w:ascii="Arial CE" w:hAnsi="Arial CE" w:cs="Arial"/>
          <w:bCs/>
          <w:color w:val="000000"/>
          <w:sz w:val="22"/>
          <w:szCs w:val="22"/>
        </w:rPr>
        <w:t xml:space="preserve">(autor) a název </w:t>
      </w:r>
      <w:r w:rsidR="007266FF" w:rsidRPr="00632571">
        <w:rPr>
          <w:rFonts w:ascii="Arial CE" w:hAnsi="Arial CE" w:cs="Arial"/>
          <w:bCs/>
          <w:color w:val="000000"/>
          <w:sz w:val="22"/>
          <w:szCs w:val="22"/>
        </w:rPr>
        <w:t>díla. Pro jiné využití, zejména</w:t>
      </w:r>
      <w:r w:rsidRPr="00632571">
        <w:rPr>
          <w:rFonts w:ascii="Arial CE" w:hAnsi="Arial CE" w:cs="Arial"/>
          <w:bCs/>
          <w:color w:val="000000"/>
          <w:sz w:val="22"/>
          <w:szCs w:val="22"/>
        </w:rPr>
        <w:t xml:space="preserve"> jedná</w:t>
      </w:r>
      <w:r w:rsidR="007266FF" w:rsidRPr="00632571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632571">
        <w:rPr>
          <w:rFonts w:ascii="Arial CE" w:hAnsi="Arial CE" w:cs="Arial"/>
          <w:bCs/>
          <w:color w:val="000000"/>
          <w:sz w:val="22"/>
          <w:szCs w:val="22"/>
        </w:rPr>
        <w:t>–</w:t>
      </w:r>
      <w:r w:rsidR="007266FF" w:rsidRPr="00632571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proofErr w:type="spellStart"/>
      <w:r w:rsidRPr="00632571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r w:rsidRPr="00632571">
        <w:rPr>
          <w:rFonts w:ascii="Arial CE" w:hAnsi="Arial CE" w:cs="Arial"/>
          <w:bCs/>
          <w:color w:val="000000"/>
          <w:sz w:val="22"/>
          <w:szCs w:val="22"/>
        </w:rPr>
        <w:t xml:space="preserve"> se o poskytnutí díla </w:t>
      </w:r>
      <w:r w:rsidR="007266FF" w:rsidRPr="00632571">
        <w:rPr>
          <w:rFonts w:ascii="Arial CE" w:hAnsi="Arial CE" w:cs="Arial"/>
          <w:bCs/>
          <w:color w:val="000000"/>
          <w:sz w:val="22"/>
          <w:szCs w:val="22"/>
        </w:rPr>
        <w:t xml:space="preserve">třetím </w:t>
      </w:r>
      <w:r w:rsidRPr="00632571">
        <w:rPr>
          <w:rFonts w:ascii="Arial CE" w:hAnsi="Arial CE" w:cs="Arial"/>
          <w:bCs/>
          <w:color w:val="000000"/>
          <w:sz w:val="22"/>
          <w:szCs w:val="22"/>
        </w:rPr>
        <w:t>osobám, které nemají vztah k předmětu dí</w:t>
      </w:r>
      <w:r w:rsidR="007266FF" w:rsidRPr="00632571">
        <w:rPr>
          <w:rFonts w:ascii="Arial CE" w:hAnsi="Arial CE" w:cs="Arial"/>
          <w:bCs/>
          <w:color w:val="000000"/>
          <w:sz w:val="22"/>
          <w:szCs w:val="22"/>
        </w:rPr>
        <w:t>la</w:t>
      </w:r>
      <w:r w:rsidRPr="00632571">
        <w:rPr>
          <w:rFonts w:ascii="Arial CE" w:hAnsi="Arial CE" w:cs="Arial"/>
          <w:bCs/>
          <w:color w:val="000000"/>
          <w:sz w:val="22"/>
          <w:szCs w:val="22"/>
        </w:rPr>
        <w:t xml:space="preserve"> a jeho využití dle této smlouvy, je třeba </w:t>
      </w:r>
      <w:r w:rsidR="007266FF" w:rsidRPr="00632571">
        <w:rPr>
          <w:rFonts w:ascii="Arial CE" w:hAnsi="Arial CE" w:cs="Arial"/>
          <w:bCs/>
          <w:color w:val="000000"/>
          <w:sz w:val="22"/>
          <w:szCs w:val="22"/>
        </w:rPr>
        <w:t xml:space="preserve">písemného </w:t>
      </w:r>
      <w:r w:rsidRPr="00632571">
        <w:rPr>
          <w:rFonts w:ascii="Arial CE" w:hAnsi="Arial CE" w:cs="Arial"/>
          <w:bCs/>
          <w:color w:val="000000"/>
          <w:sz w:val="22"/>
          <w:szCs w:val="22"/>
        </w:rPr>
        <w:t>souhlasu zhotovitele.</w:t>
      </w:r>
    </w:p>
    <w:p w:rsidR="007A4D01" w:rsidRPr="001D7A19" w:rsidRDefault="00A55B62" w:rsidP="000A6DE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>
        <w:rPr>
          <w:rFonts w:ascii="Arial CE" w:hAnsi="Arial CE" w:cs="Arial"/>
          <w:b/>
          <w:color w:val="000000"/>
          <w:sz w:val="22"/>
          <w:szCs w:val="22"/>
          <w:u w:val="single"/>
        </w:rPr>
        <w:t>Č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l. 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7A4D01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OSTATNÍ </w:t>
      </w:r>
      <w:r w:rsidR="00944865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USTANOVENÍ</w:t>
      </w:r>
    </w:p>
    <w:p w:rsidR="00434C30" w:rsidRPr="001D7A19" w:rsidRDefault="00434C30" w:rsidP="000A6DEF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</w:rPr>
      </w:pPr>
    </w:p>
    <w:p w:rsidR="00BF3457" w:rsidRPr="001D7A19" w:rsidRDefault="003527A1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sz w:val="22"/>
          <w:szCs w:val="22"/>
        </w:rPr>
      </w:pPr>
      <w:r w:rsidRPr="00401C86">
        <w:rPr>
          <w:rFonts w:ascii="Arial CE" w:hAnsi="Arial CE" w:cs="Arial"/>
          <w:sz w:val="22"/>
          <w:szCs w:val="22"/>
        </w:rPr>
        <w:t>Dodavatel</w:t>
      </w:r>
      <w:r w:rsidR="00BF3457" w:rsidRPr="001D7A19">
        <w:rPr>
          <w:rFonts w:ascii="Arial CE" w:hAnsi="Arial CE"/>
          <w:sz w:val="22"/>
          <w:szCs w:val="22"/>
        </w:rPr>
        <w:t xml:space="preserve"> se zavazuje, že bude bezodkladně a úplně informovat objednatele </w:t>
      </w:r>
      <w:r w:rsidR="00131628">
        <w:rPr>
          <w:rFonts w:ascii="Arial CE" w:hAnsi="Arial CE"/>
          <w:sz w:val="22"/>
          <w:szCs w:val="22"/>
        </w:rPr>
        <w:t>(</w:t>
      </w:r>
      <w:r w:rsidR="00BF3457" w:rsidRPr="001D7A19">
        <w:rPr>
          <w:rFonts w:ascii="Arial CE" w:hAnsi="Arial CE"/>
          <w:sz w:val="22"/>
          <w:szCs w:val="22"/>
        </w:rPr>
        <w:t>MPR</w:t>
      </w:r>
      <w:r w:rsidR="00131628">
        <w:rPr>
          <w:rFonts w:ascii="Arial CE" w:hAnsi="Arial CE"/>
          <w:sz w:val="22"/>
          <w:szCs w:val="22"/>
        </w:rPr>
        <w:t>)</w:t>
      </w:r>
      <w:r w:rsidR="00BF3457" w:rsidRPr="001D7A19">
        <w:rPr>
          <w:rFonts w:ascii="Arial CE" w:hAnsi="Arial CE"/>
          <w:sz w:val="22"/>
          <w:szCs w:val="22"/>
        </w:rPr>
        <w:t xml:space="preserve"> o všech důležitých skutečnostech souvisejících se sjednaným </w:t>
      </w:r>
      <w:r w:rsidR="003C51F9">
        <w:rPr>
          <w:rFonts w:ascii="Arial CE" w:hAnsi="Arial CE"/>
          <w:sz w:val="22"/>
          <w:szCs w:val="22"/>
        </w:rPr>
        <w:t>předmět</w:t>
      </w:r>
      <w:r w:rsidR="00545823">
        <w:rPr>
          <w:rFonts w:ascii="Arial CE" w:hAnsi="Arial CE"/>
          <w:sz w:val="22"/>
          <w:szCs w:val="22"/>
        </w:rPr>
        <w:t xml:space="preserve">em plnění, zejména těch, </w:t>
      </w:r>
      <w:r w:rsidR="00BF3457" w:rsidRPr="001D7A19">
        <w:rPr>
          <w:rFonts w:ascii="Arial CE" w:hAnsi="Arial CE"/>
          <w:sz w:val="22"/>
          <w:szCs w:val="22"/>
        </w:rPr>
        <w:t>které by ve svém důsledku mohly ohrozit termín plnění</w:t>
      </w:r>
      <w:r w:rsidR="00545823">
        <w:rPr>
          <w:rFonts w:ascii="Arial CE" w:hAnsi="Arial CE"/>
          <w:sz w:val="22"/>
          <w:szCs w:val="22"/>
        </w:rPr>
        <w:t>,</w:t>
      </w:r>
      <w:r w:rsidR="00BF3457" w:rsidRPr="001D7A19">
        <w:rPr>
          <w:rFonts w:ascii="Arial CE" w:hAnsi="Arial CE"/>
          <w:sz w:val="22"/>
          <w:szCs w:val="22"/>
        </w:rPr>
        <w:t xml:space="preserve"> nebo mohli mít vliv na cenu díla. 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 xml:space="preserve">Objednatel se zavazuje, že přistoupí na změnu závazku v případě, kdy </w:t>
      </w:r>
      <w:r w:rsidR="00C8329E" w:rsidRPr="001D7A19">
        <w:rPr>
          <w:rFonts w:ascii="Arial CE" w:hAnsi="Arial CE"/>
          <w:sz w:val="22"/>
          <w:szCs w:val="22"/>
        </w:rPr>
        <w:t>se</w:t>
      </w:r>
      <w:r w:rsidR="00C8329E" w:rsidRPr="001D7A19">
        <w:rPr>
          <w:rFonts w:ascii="Arial CE" w:hAnsi="Arial CE"/>
          <w:color w:val="000000"/>
          <w:sz w:val="22"/>
          <w:szCs w:val="22"/>
        </w:rPr>
        <w:t xml:space="preserve"> </w:t>
      </w:r>
      <w:r w:rsidRPr="001D7A19">
        <w:rPr>
          <w:rFonts w:ascii="Arial CE" w:hAnsi="Arial CE"/>
          <w:color w:val="000000"/>
          <w:sz w:val="22"/>
          <w:szCs w:val="22"/>
        </w:rPr>
        <w:t>po uzavření smlouvy změní výchozí podklady rozhod</w:t>
      </w:r>
      <w:r w:rsidR="00C8329E" w:rsidRPr="001D7A19">
        <w:rPr>
          <w:rFonts w:ascii="Arial CE" w:hAnsi="Arial CE"/>
          <w:color w:val="000000"/>
          <w:sz w:val="22"/>
          <w:szCs w:val="22"/>
        </w:rPr>
        <w:t>ující pro uzavření této smlouvy</w:t>
      </w:r>
      <w:r w:rsidRPr="001D7A19">
        <w:rPr>
          <w:rFonts w:ascii="Arial CE" w:hAnsi="Arial CE"/>
          <w:color w:val="000000"/>
          <w:sz w:val="22"/>
          <w:szCs w:val="22"/>
        </w:rPr>
        <w:t xml:space="preserve"> nebo vzniknou na jeh</w:t>
      </w:r>
      <w:r w:rsidR="00535939">
        <w:rPr>
          <w:rFonts w:ascii="Arial CE" w:hAnsi="Arial CE"/>
          <w:color w:val="000000"/>
          <w:sz w:val="22"/>
          <w:szCs w:val="22"/>
        </w:rPr>
        <w:t xml:space="preserve">o straně nové požadavky </w:t>
      </w:r>
      <w:r w:rsidR="00535939" w:rsidRPr="007A05B4">
        <w:rPr>
          <w:rFonts w:ascii="Arial CE" w:hAnsi="Arial CE"/>
          <w:sz w:val="22"/>
          <w:szCs w:val="22"/>
        </w:rPr>
        <w:t xml:space="preserve">nad rámec </w:t>
      </w:r>
      <w:r w:rsidR="00E03363" w:rsidRPr="007A05B4">
        <w:rPr>
          <w:rFonts w:ascii="Arial CE" w:hAnsi="Arial CE"/>
          <w:sz w:val="22"/>
          <w:szCs w:val="22"/>
        </w:rPr>
        <w:t xml:space="preserve">rozsahu </w:t>
      </w:r>
      <w:r w:rsidR="00535939" w:rsidRPr="007A05B4">
        <w:rPr>
          <w:rFonts w:ascii="Arial CE" w:hAnsi="Arial CE"/>
          <w:sz w:val="22"/>
          <w:szCs w:val="22"/>
        </w:rPr>
        <w:t>smlouvy o dílo.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3933B9" w:rsidRPr="001D7A19" w:rsidRDefault="003933B9" w:rsidP="00D20A7D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/>
          <w:color w:val="000000"/>
          <w:sz w:val="22"/>
          <w:szCs w:val="22"/>
        </w:rPr>
        <w:t>V případě, že se strany po uzavření smlouvy písemně dohodnou na změně díla, je objednatel povinen zaplatit cenu dohodnutou v dodatku k této smlouvě.</w:t>
      </w:r>
    </w:p>
    <w:p w:rsidR="007136AC" w:rsidRPr="001D7A19" w:rsidRDefault="007136AC" w:rsidP="00B52CD9">
      <w:pPr>
        <w:autoSpaceDE w:val="0"/>
        <w:autoSpaceDN w:val="0"/>
        <w:adjustRightInd w:val="0"/>
        <w:ind w:left="357"/>
        <w:jc w:val="both"/>
        <w:rPr>
          <w:rFonts w:ascii="Arial CE" w:hAnsi="Arial CE"/>
          <w:color w:val="000000"/>
          <w:sz w:val="22"/>
          <w:szCs w:val="22"/>
        </w:rPr>
      </w:pPr>
    </w:p>
    <w:p w:rsidR="00AA0897" w:rsidRPr="00AA0897" w:rsidRDefault="003933B9" w:rsidP="00AA0897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/>
          <w:color w:val="000000"/>
          <w:sz w:val="22"/>
          <w:szCs w:val="22"/>
        </w:rPr>
        <w:t>Rozsah díla může být rozšířen nebo omezen pouze na základě oboustranného konsenzu, vyjádřeného formou písemného dodatku této smlouvy.</w:t>
      </w:r>
    </w:p>
    <w:p w:rsidR="00AA0897" w:rsidRDefault="00AA0897" w:rsidP="00AA0897">
      <w:pPr>
        <w:autoSpaceDE w:val="0"/>
        <w:autoSpaceDN w:val="0"/>
        <w:adjustRightInd w:val="0"/>
        <w:jc w:val="both"/>
        <w:rPr>
          <w:rFonts w:ascii="Arial CE" w:hAnsi="Arial CE"/>
          <w:color w:val="000000"/>
          <w:sz w:val="22"/>
          <w:szCs w:val="22"/>
        </w:rPr>
      </w:pPr>
    </w:p>
    <w:p w:rsidR="007A4D01" w:rsidRPr="001D7A19" w:rsidRDefault="007A4D01" w:rsidP="003C51F9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Čl. X</w:t>
      </w:r>
      <w:r w:rsidR="00242984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="00674C60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I</w:t>
      </w: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. </w:t>
      </w:r>
      <w:r w:rsidR="00497407"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ZÁVĚREČNÁ USTANOVENÍ</w:t>
      </w:r>
    </w:p>
    <w:p w:rsidR="00434C30" w:rsidRPr="001D7A19" w:rsidRDefault="00434C30" w:rsidP="000A6DEF">
      <w:pPr>
        <w:rPr>
          <w:rFonts w:ascii="Arial CE" w:hAnsi="Arial CE" w:cs="Arial"/>
          <w:b/>
          <w:bCs/>
          <w:color w:val="000000"/>
        </w:rPr>
      </w:pPr>
    </w:p>
    <w:p w:rsidR="00C15E52" w:rsidRPr="001D7A19" w:rsidRDefault="00C15E52" w:rsidP="00D20A7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CE" w:hAnsi="Arial CE"/>
          <w:color w:val="000000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>Zmaří-li se po uzavření smlouvy její základní účel, který v ní byl výslovně vyjádřen, a to v důsledku podstatné změny okolností, za nichž byla smlouva uzavřena, může strana dotčená zmařením účelu smlouvy od ní odstoupit. Smluvní strany se v takovém případě zavazují vypořádat své vzájemné závazky.</w:t>
      </w:r>
    </w:p>
    <w:p w:rsidR="00C15E52" w:rsidRPr="001D7A19" w:rsidRDefault="00C15E52" w:rsidP="00D20A7D">
      <w:pPr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Pokud není ve smlouvě uvedeno jinak, řídí se všechny vztahy mezi smluvními stranami ustanoveními </w:t>
      </w:r>
      <w:r w:rsidR="00516D2D" w:rsidRPr="001D7A19">
        <w:rPr>
          <w:rFonts w:ascii="Arial CE" w:hAnsi="Arial CE" w:cs="Arial"/>
          <w:bCs/>
          <w:sz w:val="22"/>
          <w:szCs w:val="22"/>
        </w:rPr>
        <w:t>zákona č. 89/2012 Sb.</w:t>
      </w:r>
      <w:r w:rsidR="00131628">
        <w:rPr>
          <w:rFonts w:ascii="Arial CE" w:hAnsi="Arial CE" w:cs="Arial"/>
          <w:bCs/>
          <w:sz w:val="22"/>
          <w:szCs w:val="22"/>
        </w:rPr>
        <w:t>,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 (o</w:t>
      </w:r>
      <w:r w:rsidRPr="001D7A19">
        <w:rPr>
          <w:rFonts w:ascii="Arial CE" w:hAnsi="Arial CE" w:cs="Arial"/>
          <w:bCs/>
          <w:sz w:val="22"/>
          <w:szCs w:val="22"/>
        </w:rPr>
        <w:t>bčanského zákoníku</w:t>
      </w:r>
      <w:r w:rsidR="00516D2D" w:rsidRPr="001D7A19">
        <w:rPr>
          <w:rFonts w:ascii="Arial CE" w:hAnsi="Arial CE" w:cs="Arial"/>
          <w:bCs/>
          <w:sz w:val="22"/>
          <w:szCs w:val="22"/>
        </w:rPr>
        <w:t xml:space="preserve">) v platném znění.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Veškeré změny a dodatky této smlouvy musí být sepsány písemně formou dodatku. Návrh dodatku ke smlouvě předloží </w:t>
      </w:r>
      <w:r w:rsidR="003527A1" w:rsidRPr="00632571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3527A1" w:rsidRPr="001D7A1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 xml:space="preserve">objednateli v elektronické podobě </w:t>
      </w:r>
      <w:r w:rsidRPr="00632571">
        <w:rPr>
          <w:rFonts w:ascii="Arial CE" w:hAnsi="Arial CE" w:cs="Arial"/>
          <w:bCs/>
          <w:color w:val="000000"/>
          <w:sz w:val="22"/>
          <w:szCs w:val="22"/>
        </w:rPr>
        <w:t>nejpozději 14</w:t>
      </w:r>
      <w:r w:rsidR="006C4EEB">
        <w:rPr>
          <w:rFonts w:ascii="Arial CE" w:hAnsi="Arial CE" w:cs="Arial"/>
          <w:bCs/>
          <w:color w:val="000000"/>
          <w:sz w:val="22"/>
          <w:szCs w:val="22"/>
        </w:rPr>
        <w:t> </w:t>
      </w:r>
      <w:r w:rsidRPr="00632571">
        <w:rPr>
          <w:rFonts w:ascii="Arial CE" w:hAnsi="Arial CE" w:cs="Arial"/>
          <w:bCs/>
          <w:color w:val="000000"/>
          <w:sz w:val="22"/>
          <w:szCs w:val="22"/>
        </w:rPr>
        <w:t xml:space="preserve">dnů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před ukončením termínu plnění</w:t>
      </w:r>
      <w:r w:rsidR="00E03363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1D7A19">
        <w:rPr>
          <w:rFonts w:ascii="Arial CE" w:hAnsi="Arial CE" w:cs="Arial"/>
          <w:bCs/>
          <w:color w:val="000000"/>
          <w:sz w:val="22"/>
          <w:szCs w:val="22"/>
        </w:rPr>
        <w:t>dle smlouvy.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1D7A19">
        <w:rPr>
          <w:rFonts w:ascii="Arial CE" w:hAnsi="Arial CE" w:cs="Arial"/>
          <w:bCs/>
          <w:color w:val="000000"/>
          <w:sz w:val="22"/>
          <w:szCs w:val="22"/>
        </w:rPr>
        <w:tab/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:rsidR="00C15E52" w:rsidRPr="001D7A19" w:rsidRDefault="00C15E52" w:rsidP="000A6DEF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496E78" w:rsidRPr="00C7652E" w:rsidRDefault="005007D6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Od této smlouvy může odstoupit kterákoli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smluvní strana, pokud zjistí podstatné porušení této smlouvy druhou smluvní stranou.</w:t>
      </w:r>
    </w:p>
    <w:p w:rsidR="00496E78" w:rsidRPr="001D7A19" w:rsidRDefault="00496E78" w:rsidP="00496E78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496E78" w:rsidRPr="00C7652E" w:rsidRDefault="00496E78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Podstatným porušením této smlouvy se rozumí zejména:</w:t>
      </w:r>
    </w:p>
    <w:p w:rsidR="001710AB" w:rsidRPr="00632571" w:rsidRDefault="001710AB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p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okud </w:t>
      </w:r>
      <w:r w:rsidR="003527A1" w:rsidRPr="00632571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3527A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496E78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nezahájí provádění díla ve lhůtě </w:t>
      </w:r>
      <w:r w:rsidR="00496E78" w:rsidRPr="00067F4D">
        <w:rPr>
          <w:rFonts w:ascii="Arial CE" w:hAnsi="Arial CE" w:cs="Arial"/>
          <w:bCs/>
          <w:color w:val="000000"/>
          <w:sz w:val="22"/>
          <w:szCs w:val="22"/>
        </w:rPr>
        <w:t xml:space="preserve">do </w:t>
      </w:r>
      <w:r w:rsidR="00C7652E" w:rsidRPr="00632571">
        <w:rPr>
          <w:rFonts w:ascii="Arial CE" w:hAnsi="Arial CE" w:cs="Arial"/>
          <w:bCs/>
          <w:color w:val="000000"/>
          <w:sz w:val="22"/>
          <w:szCs w:val="22"/>
        </w:rPr>
        <w:t>6</w:t>
      </w:r>
      <w:r w:rsidRPr="00632571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C7652E" w:rsidRPr="00632571">
        <w:rPr>
          <w:rFonts w:ascii="Arial CE" w:hAnsi="Arial CE" w:cs="Arial"/>
          <w:bCs/>
          <w:color w:val="000000"/>
          <w:sz w:val="22"/>
          <w:szCs w:val="22"/>
        </w:rPr>
        <w:t>týdnů</w:t>
      </w:r>
      <w:r w:rsidRPr="00632571">
        <w:rPr>
          <w:rFonts w:ascii="Arial CE" w:hAnsi="Arial CE" w:cs="Arial"/>
          <w:bCs/>
          <w:color w:val="000000"/>
          <w:sz w:val="22"/>
          <w:szCs w:val="22"/>
        </w:rPr>
        <w:t xml:space="preserve"> po uzavření smlouvy o dílo</w:t>
      </w:r>
      <w:r w:rsidR="00C7652E" w:rsidRPr="00632571">
        <w:rPr>
          <w:rFonts w:ascii="Arial CE" w:hAnsi="Arial CE" w:cs="Arial"/>
          <w:bCs/>
          <w:color w:val="000000"/>
          <w:sz w:val="22"/>
          <w:szCs w:val="22"/>
        </w:rPr>
        <w:t>,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1710AB" w:rsidRPr="00C7652E" w:rsidRDefault="00C7652E" w:rsidP="00D20A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E" w:hAnsi="Arial CE"/>
        </w:rPr>
      </w:pPr>
      <w:r>
        <w:rPr>
          <w:rFonts w:ascii="Arial CE" w:hAnsi="Arial CE" w:cs="Arial"/>
          <w:bCs/>
          <w:color w:val="000000"/>
          <w:sz w:val="22"/>
          <w:szCs w:val="22"/>
        </w:rPr>
        <w:t>p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rodlení </w:t>
      </w:r>
      <w:r w:rsidR="003527A1" w:rsidRPr="00632571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="003527A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se splněním termínu dokončení díla, nebo jeho </w:t>
      </w:r>
      <w:r w:rsidR="006414A4" w:rsidRPr="00C7652E">
        <w:rPr>
          <w:rFonts w:ascii="Arial CE" w:hAnsi="Arial CE" w:cs="Arial"/>
          <w:bCs/>
          <w:color w:val="000000"/>
          <w:sz w:val="22"/>
          <w:szCs w:val="22"/>
        </w:rPr>
        <w:t xml:space="preserve">dohodnuté </w:t>
      </w:r>
      <w:r w:rsidR="001710AB"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části delší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než </w:t>
      </w:r>
      <w:r w:rsidR="007C7651" w:rsidRPr="00067F4D">
        <w:rPr>
          <w:rFonts w:ascii="Arial CE" w:hAnsi="Arial CE" w:cs="Arial"/>
          <w:bCs/>
          <w:color w:val="000000"/>
          <w:sz w:val="22"/>
          <w:szCs w:val="22"/>
        </w:rPr>
        <w:t>30 dn</w:t>
      </w:r>
      <w:r w:rsidR="001710AB" w:rsidRPr="00067F4D">
        <w:rPr>
          <w:rFonts w:ascii="Arial CE" w:hAnsi="Arial CE" w:cs="Arial"/>
          <w:bCs/>
          <w:color w:val="000000"/>
          <w:sz w:val="22"/>
          <w:szCs w:val="22"/>
        </w:rPr>
        <w:t>ů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>.</w:t>
      </w:r>
    </w:p>
    <w:p w:rsidR="007C7651" w:rsidRPr="00632571" w:rsidRDefault="006414A4" w:rsidP="006414A4">
      <w:pPr>
        <w:autoSpaceDE w:val="0"/>
        <w:autoSpaceDN w:val="0"/>
        <w:adjustRightInd w:val="0"/>
        <w:ind w:left="360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bjednatel </w:t>
      </w:r>
      <w:r w:rsidR="00545823">
        <w:rPr>
          <w:rFonts w:ascii="Arial CE" w:hAnsi="Arial CE" w:cs="Arial"/>
          <w:bCs/>
          <w:color w:val="000000"/>
          <w:sz w:val="22"/>
          <w:szCs w:val="22"/>
        </w:rPr>
        <w:t xml:space="preserve">má 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právo od smlouvy odstoupit a není povinen hradit žádné náklady, které </w:t>
      </w:r>
      <w:r w:rsidR="003527A1" w:rsidRPr="00632571">
        <w:rPr>
          <w:rFonts w:ascii="Arial CE" w:hAnsi="Arial CE" w:cs="Arial"/>
          <w:bCs/>
          <w:color w:val="000000"/>
          <w:sz w:val="22"/>
          <w:szCs w:val="22"/>
        </w:rPr>
        <w:t>dodavateli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s prováděním díla vznikly. Vznikne-li takovým prodlením objednateli škoda, je za ni </w:t>
      </w:r>
      <w:r w:rsidR="003527A1" w:rsidRPr="00632571">
        <w:rPr>
          <w:rFonts w:ascii="Arial CE" w:hAnsi="Arial CE" w:cs="Arial"/>
          <w:bCs/>
          <w:color w:val="000000"/>
          <w:sz w:val="22"/>
          <w:szCs w:val="22"/>
        </w:rPr>
        <w:t>dodavatel</w:t>
      </w:r>
      <w:r w:rsidR="007C7651"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zodpovědný ve smyslu platné právní úpravy.</w:t>
      </w:r>
    </w:p>
    <w:p w:rsidR="00642BDA" w:rsidRPr="001D7A19" w:rsidRDefault="00642BDA" w:rsidP="00642BDA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/>
        </w:rPr>
      </w:pPr>
    </w:p>
    <w:p w:rsidR="00642BDA" w:rsidRPr="00C7652E" w:rsidRDefault="00642BDA" w:rsidP="00D20A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C7652E">
        <w:rPr>
          <w:rFonts w:ascii="Arial CE" w:hAnsi="Arial CE" w:cs="Arial"/>
          <w:bCs/>
          <w:color w:val="000000"/>
          <w:sz w:val="22"/>
          <w:szCs w:val="22"/>
        </w:rPr>
        <w:t>Objednatel může od smlouvy ods</w:t>
      </w:r>
      <w:r w:rsidR="003C51F9">
        <w:rPr>
          <w:rFonts w:ascii="Arial CE" w:hAnsi="Arial CE" w:cs="Arial"/>
          <w:bCs/>
          <w:color w:val="000000"/>
          <w:sz w:val="22"/>
          <w:szCs w:val="22"/>
        </w:rPr>
        <w:t>toupit, poměrnou část původně ur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čené ceny </w:t>
      </w:r>
      <w:r w:rsidR="003527A1" w:rsidRPr="00632571">
        <w:rPr>
          <w:rFonts w:ascii="Arial CE" w:hAnsi="Arial CE" w:cs="Arial"/>
          <w:bCs/>
          <w:color w:val="000000"/>
          <w:sz w:val="22"/>
          <w:szCs w:val="22"/>
        </w:rPr>
        <w:t>dodavateli</w:t>
      </w:r>
      <w:r w:rsidR="003527A1">
        <w:rPr>
          <w:rFonts w:ascii="Arial CE" w:hAnsi="Arial CE" w:cs="Arial"/>
          <w:b/>
          <w:sz w:val="22"/>
          <w:szCs w:val="22"/>
        </w:rPr>
        <w:t xml:space="preserve"> 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>zaplatí, má</w:t>
      </w:r>
      <w:r w:rsidR="002E50A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>–</w:t>
      </w:r>
      <w:r w:rsidR="002E50A9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  <w:proofErr w:type="spellStart"/>
      <w:r w:rsidRPr="00C7652E">
        <w:rPr>
          <w:rFonts w:ascii="Arial CE" w:hAnsi="Arial CE" w:cs="Arial"/>
          <w:bCs/>
          <w:color w:val="000000"/>
          <w:sz w:val="22"/>
          <w:szCs w:val="22"/>
        </w:rPr>
        <w:t>li</w:t>
      </w:r>
      <w:proofErr w:type="spellEnd"/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z částečného plnění </w:t>
      </w:r>
      <w:r w:rsidR="003527A1" w:rsidRPr="00632571">
        <w:rPr>
          <w:rFonts w:ascii="Arial CE" w:hAnsi="Arial CE" w:cs="Arial"/>
          <w:bCs/>
          <w:color w:val="000000"/>
          <w:sz w:val="22"/>
          <w:szCs w:val="22"/>
        </w:rPr>
        <w:t>dodavatele</w:t>
      </w:r>
      <w:r w:rsidRPr="00C7652E">
        <w:rPr>
          <w:rFonts w:ascii="Arial CE" w:hAnsi="Arial CE" w:cs="Arial"/>
          <w:bCs/>
          <w:color w:val="000000"/>
          <w:sz w:val="22"/>
          <w:szCs w:val="22"/>
        </w:rPr>
        <w:t xml:space="preserve"> prospěch.</w:t>
      </w:r>
    </w:p>
    <w:p w:rsidR="00AF2B79" w:rsidRPr="00632571" w:rsidRDefault="00642BDA" w:rsidP="008B394F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632571">
        <w:rPr>
          <w:rFonts w:ascii="Arial CE" w:hAnsi="Arial CE" w:cs="Arial"/>
          <w:bCs/>
          <w:color w:val="000000"/>
          <w:sz w:val="22"/>
          <w:szCs w:val="22"/>
        </w:rPr>
        <w:t xml:space="preserve"> </w:t>
      </w: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sz w:val="22"/>
          <w:szCs w:val="22"/>
        </w:rPr>
        <w:lastRenderedPageBreak/>
        <w:t xml:space="preserve">Smluvní strany berou na vědomí, že Povodí Ohře, státní podnik, má na základě zákona č. 340/2015 Sb.,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067F4D" w:rsidRPr="00067F4D" w:rsidRDefault="00067F4D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2"/>
          <w:szCs w:val="22"/>
        </w:rPr>
      </w:pPr>
    </w:p>
    <w:p w:rsidR="00AF2B79" w:rsidRPr="008B394F" w:rsidRDefault="00AF2B79" w:rsidP="008B39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color w:val="000000"/>
          <w:sz w:val="22"/>
          <w:szCs w:val="22"/>
        </w:rPr>
      </w:pPr>
      <w:r w:rsidRPr="008B394F">
        <w:rPr>
          <w:rFonts w:ascii="Arial CE" w:hAnsi="Arial CE" w:cs="Arial"/>
          <w:bCs/>
          <w:color w:val="000000"/>
          <w:sz w:val="22"/>
          <w:szCs w:val="22"/>
        </w:rPr>
        <w:t>Smluvní strany prohlašují, že se s obsahem smlouvy a přílohami seznámily, s ním souhlasí, neboť tento odpovídá jejich projevené vůli a na důkaz připojují svoje podpisy.</w:t>
      </w:r>
    </w:p>
    <w:p w:rsidR="00067F4D" w:rsidRDefault="00067F4D" w:rsidP="00067F4D">
      <w:pPr>
        <w:rPr>
          <w:rFonts w:ascii="Arial CE" w:hAnsi="Arial CE" w:cs="Arial"/>
          <w:bCs/>
          <w:color w:val="000000"/>
          <w:sz w:val="22"/>
          <w:szCs w:val="22"/>
        </w:rPr>
      </w:pPr>
    </w:p>
    <w:p w:rsidR="00632571" w:rsidRPr="00067F4D" w:rsidRDefault="00632571" w:rsidP="00067F4D">
      <w:pPr>
        <w:rPr>
          <w:rFonts w:ascii="Arial CE" w:hAnsi="Arial CE" w:cs="Arial"/>
          <w:bCs/>
          <w:color w:val="000000"/>
          <w:sz w:val="22"/>
          <w:szCs w:val="22"/>
        </w:rPr>
      </w:pPr>
    </w:p>
    <w:p w:rsidR="00067F4D" w:rsidRPr="00067F4D" w:rsidRDefault="00586991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Na svědectví tohoto smluvní strany tímto podepisují smlouvu. Tato smlouva je vyhotovena ve </w:t>
      </w:r>
      <w:r w:rsidRPr="00067F4D">
        <w:rPr>
          <w:rFonts w:ascii="Arial CE" w:hAnsi="Arial CE" w:cs="Arial"/>
          <w:bCs/>
          <w:sz w:val="22"/>
          <w:szCs w:val="22"/>
        </w:rPr>
        <w:t>dvou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vyhotoveních, z nichž každé má platnost originálu. Každá ze smluvních stran obdrží </w:t>
      </w:r>
      <w:r w:rsidRPr="00067F4D">
        <w:rPr>
          <w:rFonts w:ascii="Arial CE" w:hAnsi="Arial CE" w:cs="Arial"/>
          <w:bCs/>
          <w:sz w:val="22"/>
          <w:szCs w:val="22"/>
        </w:rPr>
        <w:t>jedno</w:t>
      </w:r>
      <w:r w:rsidRPr="00067F4D">
        <w:rPr>
          <w:rFonts w:ascii="Arial CE" w:hAnsi="Arial CE" w:cs="Arial"/>
          <w:bCs/>
          <w:color w:val="000000"/>
          <w:sz w:val="22"/>
          <w:szCs w:val="22"/>
        </w:rPr>
        <w:t xml:space="preserve"> vyhotovení smlouvy. </w:t>
      </w:r>
    </w:p>
    <w:p w:rsidR="00067F4D" w:rsidRDefault="00067F4D" w:rsidP="00067F4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 CE" w:hAnsi="Arial CE" w:cs="Arial"/>
          <w:bCs/>
          <w:sz w:val="22"/>
          <w:szCs w:val="22"/>
        </w:rPr>
      </w:pPr>
    </w:p>
    <w:p w:rsidR="00067F4D" w:rsidRDefault="00067F4D" w:rsidP="00067F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bCs/>
          <w:sz w:val="22"/>
          <w:szCs w:val="22"/>
        </w:rPr>
      </w:pPr>
      <w:r w:rsidRPr="007A05B4">
        <w:rPr>
          <w:rFonts w:ascii="Arial CE" w:hAnsi="Arial CE" w:cs="Arial"/>
          <w:bCs/>
          <w:sz w:val="22"/>
          <w:szCs w:val="22"/>
        </w:rPr>
        <w:t>Smlouva nabývá platnosti a účinnosti podpisem obou smluvních stran.</w:t>
      </w:r>
    </w:p>
    <w:p w:rsidR="00586991" w:rsidRPr="00067F4D" w:rsidRDefault="00586991" w:rsidP="00067F4D">
      <w:pPr>
        <w:autoSpaceDE w:val="0"/>
        <w:autoSpaceDN w:val="0"/>
        <w:adjustRightInd w:val="0"/>
        <w:jc w:val="both"/>
        <w:rPr>
          <w:rFonts w:ascii="Arial CE" w:hAnsi="Arial CE" w:cs="Arial"/>
          <w:bCs/>
          <w:color w:val="000000"/>
          <w:sz w:val="22"/>
          <w:szCs w:val="22"/>
        </w:rPr>
      </w:pPr>
    </w:p>
    <w:p w:rsidR="006C4EEB" w:rsidRDefault="006C4EEB" w:rsidP="00E23D4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306CF" w:rsidRDefault="004306CF" w:rsidP="00E23D4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306CF" w:rsidRDefault="004306CF" w:rsidP="00E23D4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4306CF" w:rsidRDefault="004306CF" w:rsidP="00E23D4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6C4EEB" w:rsidRDefault="006C4EEB" w:rsidP="00E23D4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868E2" w:rsidRDefault="00C868E2" w:rsidP="00C868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72C0">
        <w:rPr>
          <w:rFonts w:ascii="Arial" w:hAnsi="Arial" w:cs="Arial"/>
          <w:sz w:val="22"/>
          <w:szCs w:val="22"/>
        </w:rPr>
        <w:t>Chomutově dne ………</w:t>
      </w:r>
      <w:proofErr w:type="gramStart"/>
      <w:r w:rsidRPr="00D372C0">
        <w:rPr>
          <w:rFonts w:ascii="Arial" w:hAnsi="Arial" w:cs="Arial"/>
          <w:sz w:val="22"/>
          <w:szCs w:val="22"/>
        </w:rPr>
        <w:t>…..</w:t>
      </w:r>
      <w:r w:rsidRPr="00D372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72C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Praze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372C0">
        <w:rPr>
          <w:rFonts w:ascii="Arial" w:hAnsi="Arial" w:cs="Arial"/>
          <w:sz w:val="22"/>
          <w:szCs w:val="22"/>
        </w:rPr>
        <w:t>dne …………</w:t>
      </w:r>
      <w:r>
        <w:rPr>
          <w:rFonts w:ascii="Arial" w:hAnsi="Arial" w:cs="Arial"/>
          <w:sz w:val="22"/>
          <w:szCs w:val="22"/>
        </w:rPr>
        <w:t>…</w:t>
      </w:r>
    </w:p>
    <w:p w:rsidR="00C868E2" w:rsidRDefault="00C868E2" w:rsidP="00C868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68E2" w:rsidRDefault="00C868E2" w:rsidP="00C868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68E2" w:rsidRDefault="00C868E2" w:rsidP="00C868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68E2" w:rsidRDefault="00C868E2" w:rsidP="00C868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68E2" w:rsidRDefault="00C868E2" w:rsidP="00C868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68E2" w:rsidRDefault="00C868E2" w:rsidP="00C868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68E2" w:rsidRPr="00D372C0" w:rsidRDefault="00C868E2" w:rsidP="00C868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72C0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72C0">
        <w:rPr>
          <w:rFonts w:ascii="Arial" w:hAnsi="Arial" w:cs="Arial"/>
          <w:sz w:val="22"/>
          <w:szCs w:val="22"/>
        </w:rPr>
        <w:t>…………………………………….</w:t>
      </w:r>
    </w:p>
    <w:p w:rsidR="00C868E2" w:rsidRPr="00D372C0" w:rsidRDefault="00C868E2" w:rsidP="00C868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72C0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D372C0">
        <w:rPr>
          <w:rFonts w:ascii="Arial" w:hAnsi="Arial" w:cs="Arial"/>
          <w:sz w:val="22"/>
          <w:szCs w:val="22"/>
        </w:rPr>
        <w:t>Hasík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Michaela </w:t>
      </w:r>
      <w:proofErr w:type="spellStart"/>
      <w:r>
        <w:rPr>
          <w:rFonts w:ascii="Arial" w:hAnsi="Arial" w:cs="Arial"/>
          <w:sz w:val="22"/>
          <w:szCs w:val="22"/>
        </w:rPr>
        <w:t>Vejvalková</w:t>
      </w:r>
      <w:proofErr w:type="spellEnd"/>
    </w:p>
    <w:p w:rsidR="00C868E2" w:rsidRDefault="00C868E2" w:rsidP="00C868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72C0"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 firmy</w:t>
      </w:r>
    </w:p>
    <w:p w:rsidR="00C868E2" w:rsidRPr="00D372C0" w:rsidRDefault="00C868E2" w:rsidP="00C868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72C0">
        <w:rPr>
          <w:rFonts w:ascii="Arial" w:hAnsi="Arial" w:cs="Arial"/>
          <w:sz w:val="22"/>
          <w:szCs w:val="22"/>
        </w:rPr>
        <w:t>Povodí Ohře, státní podnik</w:t>
      </w:r>
      <w:r w:rsidRPr="00D372C0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KV+MV AQUA spol. s r.o.</w:t>
      </w:r>
    </w:p>
    <w:p w:rsidR="00C868E2" w:rsidRDefault="00C868E2" w:rsidP="00C868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72C0">
        <w:rPr>
          <w:rFonts w:ascii="Arial" w:hAnsi="Arial" w:cs="Arial"/>
          <w:b/>
          <w:sz w:val="22"/>
          <w:szCs w:val="22"/>
        </w:rPr>
        <w:t>objednatel</w:t>
      </w:r>
      <w:r w:rsidRPr="00D372C0">
        <w:rPr>
          <w:rFonts w:ascii="Arial" w:hAnsi="Arial" w:cs="Arial"/>
          <w:sz w:val="22"/>
          <w:szCs w:val="22"/>
        </w:rPr>
        <w:t xml:space="preserve"> (podpis, razítko)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57B1">
        <w:rPr>
          <w:rFonts w:ascii="Arial" w:hAnsi="Arial"/>
          <w:b/>
          <w:sz w:val="22"/>
          <w:szCs w:val="22"/>
        </w:rPr>
        <w:t>dodavatel</w:t>
      </w:r>
      <w:r w:rsidRPr="00D372C0">
        <w:rPr>
          <w:rFonts w:ascii="Arial" w:hAnsi="Arial" w:cs="Arial"/>
          <w:sz w:val="22"/>
          <w:szCs w:val="22"/>
        </w:rPr>
        <w:t xml:space="preserve"> (podpis, razítko)</w:t>
      </w:r>
    </w:p>
    <w:p w:rsidR="00E23D49" w:rsidRPr="00C86CA5" w:rsidRDefault="00E23D49" w:rsidP="00E23D4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sectPr w:rsidR="00E23D49" w:rsidRPr="00C86CA5" w:rsidSect="0093696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39" w:rsidRDefault="00D34839">
      <w:r>
        <w:separator/>
      </w:r>
    </w:p>
  </w:endnote>
  <w:endnote w:type="continuationSeparator" w:id="0">
    <w:p w:rsidR="00D34839" w:rsidRDefault="00D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81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858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858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803E71" w:rsidRPr="00AC6821" w:rsidRDefault="00803E7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858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858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3E71" w:rsidRDefault="0080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39" w:rsidRDefault="00D34839">
      <w:r>
        <w:separator/>
      </w:r>
    </w:p>
  </w:footnote>
  <w:footnote w:type="continuationSeparator" w:id="0">
    <w:p w:rsidR="00D34839" w:rsidRDefault="00D3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  <w:p w:rsidR="00803E71" w:rsidRDefault="00803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1" w:rsidRPr="005C1D5E" w:rsidRDefault="00803E71" w:rsidP="005C1D5E">
    <w:pPr>
      <w:pStyle w:val="Zhlav"/>
      <w:jc w:val="center"/>
      <w:rPr>
        <w:rFonts w:ascii="Arial" w:hAnsi="Arial" w:cs="Arial"/>
        <w:sz w:val="20"/>
        <w:szCs w:val="20"/>
      </w:rPr>
    </w:pPr>
    <w:r w:rsidRPr="005C1D5E">
      <w:rPr>
        <w:rFonts w:ascii="Arial" w:hAnsi="Arial" w:cs="Arial"/>
        <w:sz w:val="20"/>
        <w:szCs w:val="20"/>
      </w:rPr>
      <w:t>Smlouva o dílo</w:t>
    </w:r>
  </w:p>
  <w:p w:rsidR="00803E71" w:rsidRDefault="00803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A7"/>
    <w:multiLevelType w:val="hybridMultilevel"/>
    <w:tmpl w:val="40BA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E8C"/>
    <w:multiLevelType w:val="hybridMultilevel"/>
    <w:tmpl w:val="17E6373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9DB"/>
    <w:multiLevelType w:val="hybridMultilevel"/>
    <w:tmpl w:val="D60AEE3E"/>
    <w:lvl w:ilvl="0" w:tplc="250A7CE4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C63FC"/>
    <w:multiLevelType w:val="hybridMultilevel"/>
    <w:tmpl w:val="0BE837CE"/>
    <w:lvl w:ilvl="0" w:tplc="10B8D2F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1850"/>
    <w:multiLevelType w:val="hybridMultilevel"/>
    <w:tmpl w:val="DBC01538"/>
    <w:lvl w:ilvl="0" w:tplc="5156E9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A909D0"/>
    <w:multiLevelType w:val="hybridMultilevel"/>
    <w:tmpl w:val="37A403D2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1419"/>
    <w:multiLevelType w:val="hybridMultilevel"/>
    <w:tmpl w:val="817AC8A0"/>
    <w:lvl w:ilvl="0" w:tplc="1AACA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B025C"/>
    <w:multiLevelType w:val="hybridMultilevel"/>
    <w:tmpl w:val="85082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97D10"/>
    <w:multiLevelType w:val="hybridMultilevel"/>
    <w:tmpl w:val="53F2CF20"/>
    <w:lvl w:ilvl="0" w:tplc="7BEC7DA2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8541D1"/>
    <w:multiLevelType w:val="multilevel"/>
    <w:tmpl w:val="52AE5C4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1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F84B51"/>
    <w:multiLevelType w:val="hybridMultilevel"/>
    <w:tmpl w:val="60EA5C2C"/>
    <w:lvl w:ilvl="0" w:tplc="BAACDAE0">
      <w:numFmt w:val="bullet"/>
      <w:lvlText w:val="-"/>
      <w:lvlJc w:val="left"/>
      <w:pPr>
        <w:ind w:left="786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2ABC3B71"/>
    <w:multiLevelType w:val="hybridMultilevel"/>
    <w:tmpl w:val="BE567572"/>
    <w:lvl w:ilvl="0" w:tplc="0BF61B62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>
    <w:nsid w:val="37916D74"/>
    <w:multiLevelType w:val="hybridMultilevel"/>
    <w:tmpl w:val="9ED03300"/>
    <w:lvl w:ilvl="0" w:tplc="BC8608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11724AA"/>
    <w:multiLevelType w:val="hybridMultilevel"/>
    <w:tmpl w:val="7D5E1F88"/>
    <w:lvl w:ilvl="0" w:tplc="4904742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CE0E82"/>
    <w:multiLevelType w:val="hybridMultilevel"/>
    <w:tmpl w:val="69C88972"/>
    <w:lvl w:ilvl="0" w:tplc="AACA7A1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551130"/>
    <w:multiLevelType w:val="hybridMultilevel"/>
    <w:tmpl w:val="3F7CE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8193D"/>
    <w:multiLevelType w:val="hybridMultilevel"/>
    <w:tmpl w:val="833AC98A"/>
    <w:lvl w:ilvl="0" w:tplc="03E6F65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35934"/>
    <w:multiLevelType w:val="hybridMultilevel"/>
    <w:tmpl w:val="A104B492"/>
    <w:lvl w:ilvl="0" w:tplc="89143604">
      <w:numFmt w:val="bullet"/>
      <w:lvlText w:val="-"/>
      <w:lvlJc w:val="left"/>
      <w:pPr>
        <w:ind w:left="4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70762FC5"/>
    <w:multiLevelType w:val="hybridMultilevel"/>
    <w:tmpl w:val="74183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9FA9168">
      <w:start w:val="1"/>
      <w:numFmt w:val="decimal"/>
      <w:lvlText w:val="%2."/>
      <w:lvlJc w:val="left"/>
      <w:pPr>
        <w:ind w:left="1440" w:hanging="360"/>
      </w:pPr>
      <w:rPr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B1CEB"/>
    <w:multiLevelType w:val="hybridMultilevel"/>
    <w:tmpl w:val="6CFE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0477B2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64E9A"/>
    <w:multiLevelType w:val="hybridMultilevel"/>
    <w:tmpl w:val="6B1800BE"/>
    <w:lvl w:ilvl="0" w:tplc="FBC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F94F2B"/>
    <w:multiLevelType w:val="hybridMultilevel"/>
    <w:tmpl w:val="29F2AC28"/>
    <w:lvl w:ilvl="0" w:tplc="819817B6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6"/>
  </w:num>
  <w:num w:numId="4">
    <w:abstractNumId w:val="18"/>
  </w:num>
  <w:num w:numId="5">
    <w:abstractNumId w:val="10"/>
  </w:num>
  <w:num w:numId="6">
    <w:abstractNumId w:val="12"/>
  </w:num>
  <w:num w:numId="7">
    <w:abstractNumId w:val="24"/>
  </w:num>
  <w:num w:numId="8">
    <w:abstractNumId w:val="22"/>
  </w:num>
  <w:num w:numId="9">
    <w:abstractNumId w:val="14"/>
  </w:num>
  <w:num w:numId="10">
    <w:abstractNumId w:val="8"/>
  </w:num>
  <w:num w:numId="11">
    <w:abstractNumId w:val="11"/>
  </w:num>
  <w:num w:numId="12">
    <w:abstractNumId w:val="17"/>
  </w:num>
  <w:num w:numId="13">
    <w:abstractNumId w:val="2"/>
  </w:num>
  <w:num w:numId="14">
    <w:abstractNumId w:val="9"/>
  </w:num>
  <w:num w:numId="15">
    <w:abstractNumId w:val="0"/>
  </w:num>
  <w:num w:numId="16">
    <w:abstractNumId w:val="20"/>
  </w:num>
  <w:num w:numId="17">
    <w:abstractNumId w:val="16"/>
  </w:num>
  <w:num w:numId="18">
    <w:abstractNumId w:val="19"/>
  </w:num>
  <w:num w:numId="19">
    <w:abstractNumId w:val="31"/>
  </w:num>
  <w:num w:numId="20">
    <w:abstractNumId w:val="23"/>
  </w:num>
  <w:num w:numId="21">
    <w:abstractNumId w:val="21"/>
  </w:num>
  <w:num w:numId="22">
    <w:abstractNumId w:val="30"/>
  </w:num>
  <w:num w:numId="23">
    <w:abstractNumId w:val="32"/>
  </w:num>
  <w:num w:numId="24">
    <w:abstractNumId w:val="26"/>
  </w:num>
  <w:num w:numId="25">
    <w:abstractNumId w:val="15"/>
  </w:num>
  <w:num w:numId="26">
    <w:abstractNumId w:val="3"/>
  </w:num>
  <w:num w:numId="27">
    <w:abstractNumId w:val="13"/>
  </w:num>
  <w:num w:numId="28">
    <w:abstractNumId w:val="27"/>
  </w:num>
  <w:num w:numId="29">
    <w:abstractNumId w:val="1"/>
  </w:num>
  <w:num w:numId="30">
    <w:abstractNumId w:val="4"/>
  </w:num>
  <w:num w:numId="31">
    <w:abstractNumId w:val="25"/>
  </w:num>
  <w:num w:numId="32">
    <w:abstractNumId w:val="28"/>
  </w:num>
  <w:num w:numId="3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3229"/>
    <w:rsid w:val="00013F60"/>
    <w:rsid w:val="000144A7"/>
    <w:rsid w:val="00015E80"/>
    <w:rsid w:val="0001791B"/>
    <w:rsid w:val="000207C1"/>
    <w:rsid w:val="0002273E"/>
    <w:rsid w:val="00023F51"/>
    <w:rsid w:val="0002542C"/>
    <w:rsid w:val="000321B7"/>
    <w:rsid w:val="000363C0"/>
    <w:rsid w:val="00042129"/>
    <w:rsid w:val="000430D0"/>
    <w:rsid w:val="00043DB6"/>
    <w:rsid w:val="000456B3"/>
    <w:rsid w:val="0005023D"/>
    <w:rsid w:val="000522E7"/>
    <w:rsid w:val="0005263F"/>
    <w:rsid w:val="00055F5C"/>
    <w:rsid w:val="000624DD"/>
    <w:rsid w:val="0006325A"/>
    <w:rsid w:val="00063463"/>
    <w:rsid w:val="00065E2C"/>
    <w:rsid w:val="00065F95"/>
    <w:rsid w:val="000665D7"/>
    <w:rsid w:val="00066F4E"/>
    <w:rsid w:val="00067F4D"/>
    <w:rsid w:val="00070540"/>
    <w:rsid w:val="00071836"/>
    <w:rsid w:val="00072293"/>
    <w:rsid w:val="00072382"/>
    <w:rsid w:val="00074234"/>
    <w:rsid w:val="00083ED7"/>
    <w:rsid w:val="000849C7"/>
    <w:rsid w:val="00084B62"/>
    <w:rsid w:val="000860CF"/>
    <w:rsid w:val="00087C49"/>
    <w:rsid w:val="00092C90"/>
    <w:rsid w:val="00095B36"/>
    <w:rsid w:val="00096537"/>
    <w:rsid w:val="00096BF6"/>
    <w:rsid w:val="000A0720"/>
    <w:rsid w:val="000A1737"/>
    <w:rsid w:val="000A27D0"/>
    <w:rsid w:val="000A47ED"/>
    <w:rsid w:val="000A6DEF"/>
    <w:rsid w:val="000B05E6"/>
    <w:rsid w:val="000B0813"/>
    <w:rsid w:val="000B1A9D"/>
    <w:rsid w:val="000B6567"/>
    <w:rsid w:val="000B7938"/>
    <w:rsid w:val="000C2784"/>
    <w:rsid w:val="000C6C2B"/>
    <w:rsid w:val="000D06FB"/>
    <w:rsid w:val="000D2B6B"/>
    <w:rsid w:val="000D7986"/>
    <w:rsid w:val="000E1F9D"/>
    <w:rsid w:val="000E2308"/>
    <w:rsid w:val="000E3357"/>
    <w:rsid w:val="000E4925"/>
    <w:rsid w:val="000E4F55"/>
    <w:rsid w:val="000E5C87"/>
    <w:rsid w:val="000E7264"/>
    <w:rsid w:val="000E7441"/>
    <w:rsid w:val="000E7580"/>
    <w:rsid w:val="000E7A5A"/>
    <w:rsid w:val="000F2A40"/>
    <w:rsid w:val="000F55C1"/>
    <w:rsid w:val="001002C7"/>
    <w:rsid w:val="001020AB"/>
    <w:rsid w:val="00105C01"/>
    <w:rsid w:val="00110B34"/>
    <w:rsid w:val="00115832"/>
    <w:rsid w:val="0012216C"/>
    <w:rsid w:val="00122544"/>
    <w:rsid w:val="001229F7"/>
    <w:rsid w:val="001234E1"/>
    <w:rsid w:val="001238D7"/>
    <w:rsid w:val="00131628"/>
    <w:rsid w:val="00131DB2"/>
    <w:rsid w:val="001343F0"/>
    <w:rsid w:val="001351F0"/>
    <w:rsid w:val="0013571C"/>
    <w:rsid w:val="00137C04"/>
    <w:rsid w:val="0014197F"/>
    <w:rsid w:val="001420A1"/>
    <w:rsid w:val="001428BA"/>
    <w:rsid w:val="001437B5"/>
    <w:rsid w:val="00143AD9"/>
    <w:rsid w:val="001455EE"/>
    <w:rsid w:val="00146185"/>
    <w:rsid w:val="00146426"/>
    <w:rsid w:val="00151A45"/>
    <w:rsid w:val="00151C22"/>
    <w:rsid w:val="001524C4"/>
    <w:rsid w:val="00152AD2"/>
    <w:rsid w:val="0015374E"/>
    <w:rsid w:val="00155C64"/>
    <w:rsid w:val="0015625D"/>
    <w:rsid w:val="001605CC"/>
    <w:rsid w:val="00160CF6"/>
    <w:rsid w:val="001610D0"/>
    <w:rsid w:val="001655E3"/>
    <w:rsid w:val="001677A4"/>
    <w:rsid w:val="00167C90"/>
    <w:rsid w:val="001710AB"/>
    <w:rsid w:val="00173166"/>
    <w:rsid w:val="00177384"/>
    <w:rsid w:val="00177C02"/>
    <w:rsid w:val="00177FB6"/>
    <w:rsid w:val="00180BD1"/>
    <w:rsid w:val="001825D8"/>
    <w:rsid w:val="00182A6E"/>
    <w:rsid w:val="00185B2F"/>
    <w:rsid w:val="0019335F"/>
    <w:rsid w:val="0019377F"/>
    <w:rsid w:val="001952D4"/>
    <w:rsid w:val="0019765B"/>
    <w:rsid w:val="001A1736"/>
    <w:rsid w:val="001A3460"/>
    <w:rsid w:val="001A37C5"/>
    <w:rsid w:val="001A4F0E"/>
    <w:rsid w:val="001B2908"/>
    <w:rsid w:val="001B2A5C"/>
    <w:rsid w:val="001B4BB0"/>
    <w:rsid w:val="001B4C5E"/>
    <w:rsid w:val="001B5CE4"/>
    <w:rsid w:val="001B5E7B"/>
    <w:rsid w:val="001C2560"/>
    <w:rsid w:val="001C5573"/>
    <w:rsid w:val="001C5C42"/>
    <w:rsid w:val="001D12CC"/>
    <w:rsid w:val="001D1C6B"/>
    <w:rsid w:val="001D6284"/>
    <w:rsid w:val="001D670C"/>
    <w:rsid w:val="001D7A19"/>
    <w:rsid w:val="001E0E47"/>
    <w:rsid w:val="001E110B"/>
    <w:rsid w:val="001E4261"/>
    <w:rsid w:val="001E511D"/>
    <w:rsid w:val="001E524E"/>
    <w:rsid w:val="001E709E"/>
    <w:rsid w:val="001F0722"/>
    <w:rsid w:val="001F0A5C"/>
    <w:rsid w:val="001F0DE2"/>
    <w:rsid w:val="001F2C4C"/>
    <w:rsid w:val="001F2DC9"/>
    <w:rsid w:val="001F4002"/>
    <w:rsid w:val="001F50E3"/>
    <w:rsid w:val="001F704F"/>
    <w:rsid w:val="002002AC"/>
    <w:rsid w:val="00201376"/>
    <w:rsid w:val="0020612F"/>
    <w:rsid w:val="002104D8"/>
    <w:rsid w:val="00214720"/>
    <w:rsid w:val="002149E4"/>
    <w:rsid w:val="00216C13"/>
    <w:rsid w:val="00216D9F"/>
    <w:rsid w:val="00217EF8"/>
    <w:rsid w:val="00217F3F"/>
    <w:rsid w:val="00220806"/>
    <w:rsid w:val="00222398"/>
    <w:rsid w:val="00225458"/>
    <w:rsid w:val="00230B00"/>
    <w:rsid w:val="00230F76"/>
    <w:rsid w:val="002356F8"/>
    <w:rsid w:val="00235875"/>
    <w:rsid w:val="00242636"/>
    <w:rsid w:val="00242984"/>
    <w:rsid w:val="00243718"/>
    <w:rsid w:val="002515B0"/>
    <w:rsid w:val="00252516"/>
    <w:rsid w:val="00253896"/>
    <w:rsid w:val="00254470"/>
    <w:rsid w:val="002548FC"/>
    <w:rsid w:val="00255667"/>
    <w:rsid w:val="00255940"/>
    <w:rsid w:val="00255DCB"/>
    <w:rsid w:val="00257779"/>
    <w:rsid w:val="002606E8"/>
    <w:rsid w:val="0026187A"/>
    <w:rsid w:val="00261E24"/>
    <w:rsid w:val="002636D2"/>
    <w:rsid w:val="0026468E"/>
    <w:rsid w:val="00265C3B"/>
    <w:rsid w:val="002666DF"/>
    <w:rsid w:val="00267486"/>
    <w:rsid w:val="00267FC0"/>
    <w:rsid w:val="0027079D"/>
    <w:rsid w:val="00270F73"/>
    <w:rsid w:val="00271CC4"/>
    <w:rsid w:val="002726EA"/>
    <w:rsid w:val="002741F8"/>
    <w:rsid w:val="00274A11"/>
    <w:rsid w:val="002755ED"/>
    <w:rsid w:val="0027578E"/>
    <w:rsid w:val="00281F45"/>
    <w:rsid w:val="00282BBD"/>
    <w:rsid w:val="00284D3C"/>
    <w:rsid w:val="002856B5"/>
    <w:rsid w:val="002877C9"/>
    <w:rsid w:val="002902D0"/>
    <w:rsid w:val="00291656"/>
    <w:rsid w:val="002917B9"/>
    <w:rsid w:val="00292C91"/>
    <w:rsid w:val="00293906"/>
    <w:rsid w:val="00294DE2"/>
    <w:rsid w:val="00294FE2"/>
    <w:rsid w:val="002957C8"/>
    <w:rsid w:val="002A2427"/>
    <w:rsid w:val="002A2F7E"/>
    <w:rsid w:val="002A5C22"/>
    <w:rsid w:val="002A633C"/>
    <w:rsid w:val="002B1B6F"/>
    <w:rsid w:val="002B4882"/>
    <w:rsid w:val="002B5C5A"/>
    <w:rsid w:val="002C0478"/>
    <w:rsid w:val="002C130C"/>
    <w:rsid w:val="002C1521"/>
    <w:rsid w:val="002C1E74"/>
    <w:rsid w:val="002D04B4"/>
    <w:rsid w:val="002D1C87"/>
    <w:rsid w:val="002D287D"/>
    <w:rsid w:val="002D4F69"/>
    <w:rsid w:val="002D61FB"/>
    <w:rsid w:val="002D7622"/>
    <w:rsid w:val="002D791A"/>
    <w:rsid w:val="002E1E1F"/>
    <w:rsid w:val="002E50A9"/>
    <w:rsid w:val="002E610D"/>
    <w:rsid w:val="002E6E9A"/>
    <w:rsid w:val="002E716E"/>
    <w:rsid w:val="002E71F3"/>
    <w:rsid w:val="002E7453"/>
    <w:rsid w:val="002F0122"/>
    <w:rsid w:val="002F0722"/>
    <w:rsid w:val="002F0874"/>
    <w:rsid w:val="002F2C2C"/>
    <w:rsid w:val="002F42C9"/>
    <w:rsid w:val="002F4AD4"/>
    <w:rsid w:val="002F5CFE"/>
    <w:rsid w:val="003007F2"/>
    <w:rsid w:val="003053A3"/>
    <w:rsid w:val="00307CBB"/>
    <w:rsid w:val="0031002B"/>
    <w:rsid w:val="0031185E"/>
    <w:rsid w:val="00313B0F"/>
    <w:rsid w:val="003169D7"/>
    <w:rsid w:val="0032120F"/>
    <w:rsid w:val="00323842"/>
    <w:rsid w:val="00323890"/>
    <w:rsid w:val="00323D67"/>
    <w:rsid w:val="00324EF0"/>
    <w:rsid w:val="00330598"/>
    <w:rsid w:val="0033147B"/>
    <w:rsid w:val="00334095"/>
    <w:rsid w:val="003411BE"/>
    <w:rsid w:val="00344662"/>
    <w:rsid w:val="003466EB"/>
    <w:rsid w:val="00350B41"/>
    <w:rsid w:val="003527A1"/>
    <w:rsid w:val="0035344E"/>
    <w:rsid w:val="00354A01"/>
    <w:rsid w:val="003555A0"/>
    <w:rsid w:val="003577D1"/>
    <w:rsid w:val="00360E13"/>
    <w:rsid w:val="0036103F"/>
    <w:rsid w:val="00366D56"/>
    <w:rsid w:val="00367323"/>
    <w:rsid w:val="003738D2"/>
    <w:rsid w:val="00376A92"/>
    <w:rsid w:val="0038143E"/>
    <w:rsid w:val="00382F72"/>
    <w:rsid w:val="00384006"/>
    <w:rsid w:val="00384E47"/>
    <w:rsid w:val="0038627B"/>
    <w:rsid w:val="00387024"/>
    <w:rsid w:val="003920FA"/>
    <w:rsid w:val="003933B9"/>
    <w:rsid w:val="003962C3"/>
    <w:rsid w:val="003A246A"/>
    <w:rsid w:val="003B017F"/>
    <w:rsid w:val="003B16D1"/>
    <w:rsid w:val="003B34DF"/>
    <w:rsid w:val="003B5FB7"/>
    <w:rsid w:val="003B71E8"/>
    <w:rsid w:val="003C0DDD"/>
    <w:rsid w:val="003C0F0F"/>
    <w:rsid w:val="003C1ACB"/>
    <w:rsid w:val="003C2409"/>
    <w:rsid w:val="003C33C4"/>
    <w:rsid w:val="003C51F9"/>
    <w:rsid w:val="003C779D"/>
    <w:rsid w:val="003D062E"/>
    <w:rsid w:val="003D0A74"/>
    <w:rsid w:val="003D238A"/>
    <w:rsid w:val="003D2D01"/>
    <w:rsid w:val="003D39A5"/>
    <w:rsid w:val="003D423E"/>
    <w:rsid w:val="003E039C"/>
    <w:rsid w:val="003E05B3"/>
    <w:rsid w:val="003E0F97"/>
    <w:rsid w:val="003E357B"/>
    <w:rsid w:val="003E67A3"/>
    <w:rsid w:val="003E7B6E"/>
    <w:rsid w:val="003F0DFA"/>
    <w:rsid w:val="003F0E49"/>
    <w:rsid w:val="003F2A76"/>
    <w:rsid w:val="003F39E4"/>
    <w:rsid w:val="003F6484"/>
    <w:rsid w:val="003F7C36"/>
    <w:rsid w:val="0040078B"/>
    <w:rsid w:val="00401C86"/>
    <w:rsid w:val="00402059"/>
    <w:rsid w:val="004051CE"/>
    <w:rsid w:val="004054E1"/>
    <w:rsid w:val="00405C6C"/>
    <w:rsid w:val="00406BA6"/>
    <w:rsid w:val="0040740F"/>
    <w:rsid w:val="00410541"/>
    <w:rsid w:val="00410E03"/>
    <w:rsid w:val="0041190D"/>
    <w:rsid w:val="00417204"/>
    <w:rsid w:val="00420D0D"/>
    <w:rsid w:val="00421DA5"/>
    <w:rsid w:val="00423073"/>
    <w:rsid w:val="00427B15"/>
    <w:rsid w:val="004306CF"/>
    <w:rsid w:val="00434390"/>
    <w:rsid w:val="00434C30"/>
    <w:rsid w:val="004359EA"/>
    <w:rsid w:val="00437419"/>
    <w:rsid w:val="00440CF0"/>
    <w:rsid w:val="00441DD6"/>
    <w:rsid w:val="00443C11"/>
    <w:rsid w:val="0044406E"/>
    <w:rsid w:val="0044654C"/>
    <w:rsid w:val="004472DF"/>
    <w:rsid w:val="004515AA"/>
    <w:rsid w:val="00454086"/>
    <w:rsid w:val="00456AA0"/>
    <w:rsid w:val="0046116F"/>
    <w:rsid w:val="0046220D"/>
    <w:rsid w:val="004632E0"/>
    <w:rsid w:val="00463BEB"/>
    <w:rsid w:val="00464D51"/>
    <w:rsid w:val="004652FB"/>
    <w:rsid w:val="004671F1"/>
    <w:rsid w:val="00471ADB"/>
    <w:rsid w:val="004776B4"/>
    <w:rsid w:val="00483547"/>
    <w:rsid w:val="00485E2E"/>
    <w:rsid w:val="00486124"/>
    <w:rsid w:val="00486F6F"/>
    <w:rsid w:val="004872E9"/>
    <w:rsid w:val="00490727"/>
    <w:rsid w:val="0049185A"/>
    <w:rsid w:val="00491A61"/>
    <w:rsid w:val="00491DB2"/>
    <w:rsid w:val="00492961"/>
    <w:rsid w:val="00493A8D"/>
    <w:rsid w:val="00493C26"/>
    <w:rsid w:val="00495EF0"/>
    <w:rsid w:val="00496E78"/>
    <w:rsid w:val="00497407"/>
    <w:rsid w:val="004A09E3"/>
    <w:rsid w:val="004A171F"/>
    <w:rsid w:val="004A74F1"/>
    <w:rsid w:val="004B2396"/>
    <w:rsid w:val="004B2B99"/>
    <w:rsid w:val="004B37E2"/>
    <w:rsid w:val="004B38C0"/>
    <w:rsid w:val="004C134D"/>
    <w:rsid w:val="004C163A"/>
    <w:rsid w:val="004C338C"/>
    <w:rsid w:val="004C37C4"/>
    <w:rsid w:val="004C6D96"/>
    <w:rsid w:val="004D3C67"/>
    <w:rsid w:val="004D4E40"/>
    <w:rsid w:val="004D6A0E"/>
    <w:rsid w:val="004E0EA4"/>
    <w:rsid w:val="004E285F"/>
    <w:rsid w:val="004E591C"/>
    <w:rsid w:val="004E69C0"/>
    <w:rsid w:val="004F236E"/>
    <w:rsid w:val="004F5248"/>
    <w:rsid w:val="004F6665"/>
    <w:rsid w:val="005007D6"/>
    <w:rsid w:val="00510EB7"/>
    <w:rsid w:val="0051206B"/>
    <w:rsid w:val="0051336E"/>
    <w:rsid w:val="00513775"/>
    <w:rsid w:val="005142C9"/>
    <w:rsid w:val="00515A63"/>
    <w:rsid w:val="00515C55"/>
    <w:rsid w:val="00516BA6"/>
    <w:rsid w:val="00516D2D"/>
    <w:rsid w:val="00521199"/>
    <w:rsid w:val="005235CC"/>
    <w:rsid w:val="00524A45"/>
    <w:rsid w:val="00525CE6"/>
    <w:rsid w:val="005303E2"/>
    <w:rsid w:val="00530E32"/>
    <w:rsid w:val="0053190C"/>
    <w:rsid w:val="00531A6B"/>
    <w:rsid w:val="005328B9"/>
    <w:rsid w:val="005335E0"/>
    <w:rsid w:val="0053499C"/>
    <w:rsid w:val="00535939"/>
    <w:rsid w:val="0053680F"/>
    <w:rsid w:val="0053759D"/>
    <w:rsid w:val="00537B13"/>
    <w:rsid w:val="00545823"/>
    <w:rsid w:val="005460CA"/>
    <w:rsid w:val="00550FE6"/>
    <w:rsid w:val="00552DB0"/>
    <w:rsid w:val="005569D5"/>
    <w:rsid w:val="00560BC2"/>
    <w:rsid w:val="00561EC7"/>
    <w:rsid w:val="005637D5"/>
    <w:rsid w:val="00563B32"/>
    <w:rsid w:val="00563EAF"/>
    <w:rsid w:val="0056547D"/>
    <w:rsid w:val="00565903"/>
    <w:rsid w:val="005677E1"/>
    <w:rsid w:val="005678E6"/>
    <w:rsid w:val="00567B8D"/>
    <w:rsid w:val="005703AF"/>
    <w:rsid w:val="005757B6"/>
    <w:rsid w:val="00576041"/>
    <w:rsid w:val="00577706"/>
    <w:rsid w:val="005803C5"/>
    <w:rsid w:val="00586991"/>
    <w:rsid w:val="00595D22"/>
    <w:rsid w:val="00597CA5"/>
    <w:rsid w:val="005A56DF"/>
    <w:rsid w:val="005A6209"/>
    <w:rsid w:val="005B1695"/>
    <w:rsid w:val="005B2FB1"/>
    <w:rsid w:val="005B6054"/>
    <w:rsid w:val="005B6D8C"/>
    <w:rsid w:val="005C1D5E"/>
    <w:rsid w:val="005C2681"/>
    <w:rsid w:val="005C2B6F"/>
    <w:rsid w:val="005C33C7"/>
    <w:rsid w:val="005C4405"/>
    <w:rsid w:val="005C4DCB"/>
    <w:rsid w:val="005C7362"/>
    <w:rsid w:val="005C7FCD"/>
    <w:rsid w:val="005D08B3"/>
    <w:rsid w:val="005D2D95"/>
    <w:rsid w:val="005E1501"/>
    <w:rsid w:val="005E428C"/>
    <w:rsid w:val="005F27F5"/>
    <w:rsid w:val="005F342A"/>
    <w:rsid w:val="005F5390"/>
    <w:rsid w:val="005F5BCD"/>
    <w:rsid w:val="005F5CA9"/>
    <w:rsid w:val="0060232A"/>
    <w:rsid w:val="00604044"/>
    <w:rsid w:val="00605B9F"/>
    <w:rsid w:val="00607726"/>
    <w:rsid w:val="006102B9"/>
    <w:rsid w:val="006108A3"/>
    <w:rsid w:val="00610FE7"/>
    <w:rsid w:val="00612175"/>
    <w:rsid w:val="00615579"/>
    <w:rsid w:val="006155F2"/>
    <w:rsid w:val="006166E3"/>
    <w:rsid w:val="00621A69"/>
    <w:rsid w:val="00625F6C"/>
    <w:rsid w:val="00626801"/>
    <w:rsid w:val="00627E43"/>
    <w:rsid w:val="00632571"/>
    <w:rsid w:val="006365CB"/>
    <w:rsid w:val="00636EA7"/>
    <w:rsid w:val="0063729A"/>
    <w:rsid w:val="006414A4"/>
    <w:rsid w:val="00641A0C"/>
    <w:rsid w:val="0064202B"/>
    <w:rsid w:val="00642BDA"/>
    <w:rsid w:val="00643C64"/>
    <w:rsid w:val="00644AE3"/>
    <w:rsid w:val="006452E6"/>
    <w:rsid w:val="006477EC"/>
    <w:rsid w:val="00647F48"/>
    <w:rsid w:val="00651B84"/>
    <w:rsid w:val="00652CBF"/>
    <w:rsid w:val="00654AAD"/>
    <w:rsid w:val="00654E0C"/>
    <w:rsid w:val="006631E7"/>
    <w:rsid w:val="00666B4B"/>
    <w:rsid w:val="0066742F"/>
    <w:rsid w:val="006679A8"/>
    <w:rsid w:val="006722C5"/>
    <w:rsid w:val="00673118"/>
    <w:rsid w:val="006743F1"/>
    <w:rsid w:val="00674C60"/>
    <w:rsid w:val="006758B2"/>
    <w:rsid w:val="006774BA"/>
    <w:rsid w:val="0067773C"/>
    <w:rsid w:val="006805A7"/>
    <w:rsid w:val="00681DC3"/>
    <w:rsid w:val="006822B6"/>
    <w:rsid w:val="0068281D"/>
    <w:rsid w:val="00683CB9"/>
    <w:rsid w:val="00683D4B"/>
    <w:rsid w:val="00683F3C"/>
    <w:rsid w:val="00684984"/>
    <w:rsid w:val="0069006E"/>
    <w:rsid w:val="006913C4"/>
    <w:rsid w:val="00692EC5"/>
    <w:rsid w:val="00693149"/>
    <w:rsid w:val="00695EA7"/>
    <w:rsid w:val="00695ECE"/>
    <w:rsid w:val="006A1C87"/>
    <w:rsid w:val="006A31ED"/>
    <w:rsid w:val="006A7788"/>
    <w:rsid w:val="006B0B22"/>
    <w:rsid w:val="006B1DE1"/>
    <w:rsid w:val="006B2468"/>
    <w:rsid w:val="006B31DF"/>
    <w:rsid w:val="006B6BB9"/>
    <w:rsid w:val="006B7A00"/>
    <w:rsid w:val="006C03AF"/>
    <w:rsid w:val="006C2C4A"/>
    <w:rsid w:val="006C415A"/>
    <w:rsid w:val="006C4EEB"/>
    <w:rsid w:val="006C634D"/>
    <w:rsid w:val="006D0A2E"/>
    <w:rsid w:val="006D1158"/>
    <w:rsid w:val="006D234D"/>
    <w:rsid w:val="006D2509"/>
    <w:rsid w:val="006D53B6"/>
    <w:rsid w:val="006D7F72"/>
    <w:rsid w:val="006E033D"/>
    <w:rsid w:val="006E0D17"/>
    <w:rsid w:val="006E0F11"/>
    <w:rsid w:val="006E3FBD"/>
    <w:rsid w:val="006E4BA8"/>
    <w:rsid w:val="006F1273"/>
    <w:rsid w:val="006F4D40"/>
    <w:rsid w:val="006F503D"/>
    <w:rsid w:val="006F6762"/>
    <w:rsid w:val="007007AD"/>
    <w:rsid w:val="00705010"/>
    <w:rsid w:val="00705A16"/>
    <w:rsid w:val="00705DB9"/>
    <w:rsid w:val="00706DFA"/>
    <w:rsid w:val="0071033C"/>
    <w:rsid w:val="0071143B"/>
    <w:rsid w:val="0071164C"/>
    <w:rsid w:val="007136AC"/>
    <w:rsid w:val="00714412"/>
    <w:rsid w:val="00715BB0"/>
    <w:rsid w:val="00715FB8"/>
    <w:rsid w:val="00716728"/>
    <w:rsid w:val="0072028A"/>
    <w:rsid w:val="007222F5"/>
    <w:rsid w:val="007227ED"/>
    <w:rsid w:val="00722B3F"/>
    <w:rsid w:val="0072493D"/>
    <w:rsid w:val="00725471"/>
    <w:rsid w:val="0072665C"/>
    <w:rsid w:val="007266FF"/>
    <w:rsid w:val="0073017C"/>
    <w:rsid w:val="00731396"/>
    <w:rsid w:val="007344E2"/>
    <w:rsid w:val="00734CBB"/>
    <w:rsid w:val="0073553F"/>
    <w:rsid w:val="00735659"/>
    <w:rsid w:val="00740F61"/>
    <w:rsid w:val="00743198"/>
    <w:rsid w:val="007508D3"/>
    <w:rsid w:val="00754C26"/>
    <w:rsid w:val="00760049"/>
    <w:rsid w:val="007600B2"/>
    <w:rsid w:val="00761ACB"/>
    <w:rsid w:val="0076450F"/>
    <w:rsid w:val="00764F92"/>
    <w:rsid w:val="00766A16"/>
    <w:rsid w:val="007679C7"/>
    <w:rsid w:val="00767FBE"/>
    <w:rsid w:val="00773564"/>
    <w:rsid w:val="00774FA4"/>
    <w:rsid w:val="00781DA8"/>
    <w:rsid w:val="00785957"/>
    <w:rsid w:val="00786BF1"/>
    <w:rsid w:val="007901CA"/>
    <w:rsid w:val="007905F1"/>
    <w:rsid w:val="00791ACC"/>
    <w:rsid w:val="00791BBC"/>
    <w:rsid w:val="00793CB2"/>
    <w:rsid w:val="007945F8"/>
    <w:rsid w:val="0079698D"/>
    <w:rsid w:val="007A05B4"/>
    <w:rsid w:val="007A0B29"/>
    <w:rsid w:val="007A15A0"/>
    <w:rsid w:val="007A18B3"/>
    <w:rsid w:val="007A4D01"/>
    <w:rsid w:val="007A54AA"/>
    <w:rsid w:val="007A6407"/>
    <w:rsid w:val="007B5ABE"/>
    <w:rsid w:val="007B7FE8"/>
    <w:rsid w:val="007C5F87"/>
    <w:rsid w:val="007C7651"/>
    <w:rsid w:val="007D04EF"/>
    <w:rsid w:val="007D2224"/>
    <w:rsid w:val="007D2A6E"/>
    <w:rsid w:val="007D2D4F"/>
    <w:rsid w:val="007D3B70"/>
    <w:rsid w:val="007D7525"/>
    <w:rsid w:val="007E435B"/>
    <w:rsid w:val="007E55ED"/>
    <w:rsid w:val="007E5CE0"/>
    <w:rsid w:val="007E7E10"/>
    <w:rsid w:val="007F01D0"/>
    <w:rsid w:val="007F2D54"/>
    <w:rsid w:val="0080278C"/>
    <w:rsid w:val="00802B0E"/>
    <w:rsid w:val="00803E71"/>
    <w:rsid w:val="008040B7"/>
    <w:rsid w:val="0080412E"/>
    <w:rsid w:val="0080571A"/>
    <w:rsid w:val="00805ED4"/>
    <w:rsid w:val="00806663"/>
    <w:rsid w:val="00810FD9"/>
    <w:rsid w:val="00811E8B"/>
    <w:rsid w:val="00815CA6"/>
    <w:rsid w:val="00815CEC"/>
    <w:rsid w:val="00817ED0"/>
    <w:rsid w:val="00822E10"/>
    <w:rsid w:val="008239FB"/>
    <w:rsid w:val="008243D6"/>
    <w:rsid w:val="00824970"/>
    <w:rsid w:val="00824C23"/>
    <w:rsid w:val="00825878"/>
    <w:rsid w:val="0082798B"/>
    <w:rsid w:val="00830BEE"/>
    <w:rsid w:val="00831278"/>
    <w:rsid w:val="0083129E"/>
    <w:rsid w:val="008331D0"/>
    <w:rsid w:val="00834810"/>
    <w:rsid w:val="008359D6"/>
    <w:rsid w:val="008406B3"/>
    <w:rsid w:val="00840792"/>
    <w:rsid w:val="00842D58"/>
    <w:rsid w:val="00844A69"/>
    <w:rsid w:val="00847FDB"/>
    <w:rsid w:val="00852DAA"/>
    <w:rsid w:val="00854D78"/>
    <w:rsid w:val="00857E2B"/>
    <w:rsid w:val="008606B6"/>
    <w:rsid w:val="00860B26"/>
    <w:rsid w:val="008728C9"/>
    <w:rsid w:val="00877265"/>
    <w:rsid w:val="008773B9"/>
    <w:rsid w:val="00877DCF"/>
    <w:rsid w:val="00880819"/>
    <w:rsid w:val="00881716"/>
    <w:rsid w:val="008848EF"/>
    <w:rsid w:val="0089032E"/>
    <w:rsid w:val="008945A0"/>
    <w:rsid w:val="00894A52"/>
    <w:rsid w:val="00896244"/>
    <w:rsid w:val="008A431F"/>
    <w:rsid w:val="008A44A0"/>
    <w:rsid w:val="008A7632"/>
    <w:rsid w:val="008B2FC3"/>
    <w:rsid w:val="008B3490"/>
    <w:rsid w:val="008B394F"/>
    <w:rsid w:val="008B49E3"/>
    <w:rsid w:val="008B52C8"/>
    <w:rsid w:val="008B65D8"/>
    <w:rsid w:val="008B68D0"/>
    <w:rsid w:val="008C0CD9"/>
    <w:rsid w:val="008C1E53"/>
    <w:rsid w:val="008C2289"/>
    <w:rsid w:val="008C3BFD"/>
    <w:rsid w:val="008C471F"/>
    <w:rsid w:val="008C5FE8"/>
    <w:rsid w:val="008C60D1"/>
    <w:rsid w:val="008C7B23"/>
    <w:rsid w:val="008D2DD2"/>
    <w:rsid w:val="008D54E0"/>
    <w:rsid w:val="008D76B8"/>
    <w:rsid w:val="008E0EB5"/>
    <w:rsid w:val="008E4C5E"/>
    <w:rsid w:val="008E66DA"/>
    <w:rsid w:val="008E7F44"/>
    <w:rsid w:val="008F1A46"/>
    <w:rsid w:val="008F1CF2"/>
    <w:rsid w:val="008F2D17"/>
    <w:rsid w:val="008F2E84"/>
    <w:rsid w:val="008F3CE3"/>
    <w:rsid w:val="008F5B54"/>
    <w:rsid w:val="008F77A6"/>
    <w:rsid w:val="009014B3"/>
    <w:rsid w:val="00913009"/>
    <w:rsid w:val="00917626"/>
    <w:rsid w:val="00923507"/>
    <w:rsid w:val="009244AD"/>
    <w:rsid w:val="009250A5"/>
    <w:rsid w:val="00933BB3"/>
    <w:rsid w:val="00934252"/>
    <w:rsid w:val="00936966"/>
    <w:rsid w:val="009377C2"/>
    <w:rsid w:val="00940DC6"/>
    <w:rsid w:val="009424A7"/>
    <w:rsid w:val="00942D97"/>
    <w:rsid w:val="0094388E"/>
    <w:rsid w:val="00944865"/>
    <w:rsid w:val="00944AFD"/>
    <w:rsid w:val="00950473"/>
    <w:rsid w:val="00952370"/>
    <w:rsid w:val="00954A56"/>
    <w:rsid w:val="00954BF6"/>
    <w:rsid w:val="00956F59"/>
    <w:rsid w:val="00957771"/>
    <w:rsid w:val="00957FDF"/>
    <w:rsid w:val="00961D77"/>
    <w:rsid w:val="00962149"/>
    <w:rsid w:val="00963ED0"/>
    <w:rsid w:val="00964640"/>
    <w:rsid w:val="00964D3C"/>
    <w:rsid w:val="009660A9"/>
    <w:rsid w:val="009703D1"/>
    <w:rsid w:val="009734F3"/>
    <w:rsid w:val="009756D5"/>
    <w:rsid w:val="00977677"/>
    <w:rsid w:val="00977DCB"/>
    <w:rsid w:val="00981010"/>
    <w:rsid w:val="00981D22"/>
    <w:rsid w:val="00982158"/>
    <w:rsid w:val="0098513C"/>
    <w:rsid w:val="009864DD"/>
    <w:rsid w:val="00986F22"/>
    <w:rsid w:val="00987028"/>
    <w:rsid w:val="00990BD7"/>
    <w:rsid w:val="009911A0"/>
    <w:rsid w:val="0099144D"/>
    <w:rsid w:val="009941D9"/>
    <w:rsid w:val="009A13DC"/>
    <w:rsid w:val="009A3C20"/>
    <w:rsid w:val="009A40E2"/>
    <w:rsid w:val="009B0C1B"/>
    <w:rsid w:val="009C0A3C"/>
    <w:rsid w:val="009C0B2E"/>
    <w:rsid w:val="009C1F9F"/>
    <w:rsid w:val="009C3982"/>
    <w:rsid w:val="009C48F2"/>
    <w:rsid w:val="009C6796"/>
    <w:rsid w:val="009C6DCB"/>
    <w:rsid w:val="009D408C"/>
    <w:rsid w:val="009D5E3D"/>
    <w:rsid w:val="009E0C5A"/>
    <w:rsid w:val="009E2074"/>
    <w:rsid w:val="009E2F8E"/>
    <w:rsid w:val="009E4CE3"/>
    <w:rsid w:val="009E574B"/>
    <w:rsid w:val="009E6154"/>
    <w:rsid w:val="009E7E81"/>
    <w:rsid w:val="009F0D7D"/>
    <w:rsid w:val="009F2069"/>
    <w:rsid w:val="009F32EC"/>
    <w:rsid w:val="009F3D5F"/>
    <w:rsid w:val="009F4283"/>
    <w:rsid w:val="009F5080"/>
    <w:rsid w:val="009F5291"/>
    <w:rsid w:val="009F69E5"/>
    <w:rsid w:val="009F70A1"/>
    <w:rsid w:val="009F7ACB"/>
    <w:rsid w:val="00A00842"/>
    <w:rsid w:val="00A014A6"/>
    <w:rsid w:val="00A05A37"/>
    <w:rsid w:val="00A07309"/>
    <w:rsid w:val="00A07364"/>
    <w:rsid w:val="00A11726"/>
    <w:rsid w:val="00A1285F"/>
    <w:rsid w:val="00A140B7"/>
    <w:rsid w:val="00A150D7"/>
    <w:rsid w:val="00A17856"/>
    <w:rsid w:val="00A2023A"/>
    <w:rsid w:val="00A21EF9"/>
    <w:rsid w:val="00A22A03"/>
    <w:rsid w:val="00A25D65"/>
    <w:rsid w:val="00A26F90"/>
    <w:rsid w:val="00A2706F"/>
    <w:rsid w:val="00A27569"/>
    <w:rsid w:val="00A27FA6"/>
    <w:rsid w:val="00A30211"/>
    <w:rsid w:val="00A302B0"/>
    <w:rsid w:val="00A31E2F"/>
    <w:rsid w:val="00A34178"/>
    <w:rsid w:val="00A342AC"/>
    <w:rsid w:val="00A34A78"/>
    <w:rsid w:val="00A376A3"/>
    <w:rsid w:val="00A40730"/>
    <w:rsid w:val="00A45E70"/>
    <w:rsid w:val="00A462C2"/>
    <w:rsid w:val="00A47875"/>
    <w:rsid w:val="00A50603"/>
    <w:rsid w:val="00A50D16"/>
    <w:rsid w:val="00A52191"/>
    <w:rsid w:val="00A54977"/>
    <w:rsid w:val="00A550AC"/>
    <w:rsid w:val="00A55B62"/>
    <w:rsid w:val="00A600FB"/>
    <w:rsid w:val="00A60C0B"/>
    <w:rsid w:val="00A63338"/>
    <w:rsid w:val="00A64BB4"/>
    <w:rsid w:val="00A666EC"/>
    <w:rsid w:val="00A77DF3"/>
    <w:rsid w:val="00A77EAD"/>
    <w:rsid w:val="00A8054F"/>
    <w:rsid w:val="00A80E85"/>
    <w:rsid w:val="00A83B49"/>
    <w:rsid w:val="00A86D3C"/>
    <w:rsid w:val="00A9061E"/>
    <w:rsid w:val="00A919A2"/>
    <w:rsid w:val="00A91FCE"/>
    <w:rsid w:val="00A9501B"/>
    <w:rsid w:val="00A96625"/>
    <w:rsid w:val="00AA0897"/>
    <w:rsid w:val="00AA2667"/>
    <w:rsid w:val="00AA2F85"/>
    <w:rsid w:val="00AA4583"/>
    <w:rsid w:val="00AA4B98"/>
    <w:rsid w:val="00AA4D51"/>
    <w:rsid w:val="00AA59B6"/>
    <w:rsid w:val="00AA6A5D"/>
    <w:rsid w:val="00AA6FEE"/>
    <w:rsid w:val="00AB38C1"/>
    <w:rsid w:val="00AB48B4"/>
    <w:rsid w:val="00AB5AA2"/>
    <w:rsid w:val="00AC0C37"/>
    <w:rsid w:val="00AC1472"/>
    <w:rsid w:val="00AC382A"/>
    <w:rsid w:val="00AC65B7"/>
    <w:rsid w:val="00AC6821"/>
    <w:rsid w:val="00AC71F6"/>
    <w:rsid w:val="00AD5D61"/>
    <w:rsid w:val="00AD6658"/>
    <w:rsid w:val="00AE72B1"/>
    <w:rsid w:val="00AF148D"/>
    <w:rsid w:val="00AF1A92"/>
    <w:rsid w:val="00AF2B79"/>
    <w:rsid w:val="00AF3429"/>
    <w:rsid w:val="00AF4362"/>
    <w:rsid w:val="00AF723A"/>
    <w:rsid w:val="00AF7AB1"/>
    <w:rsid w:val="00B0044C"/>
    <w:rsid w:val="00B00FFB"/>
    <w:rsid w:val="00B0166A"/>
    <w:rsid w:val="00B03A2B"/>
    <w:rsid w:val="00B04EF5"/>
    <w:rsid w:val="00B05640"/>
    <w:rsid w:val="00B14FB5"/>
    <w:rsid w:val="00B15BBF"/>
    <w:rsid w:val="00B25F86"/>
    <w:rsid w:val="00B275D2"/>
    <w:rsid w:val="00B30600"/>
    <w:rsid w:val="00B30D84"/>
    <w:rsid w:val="00B33D58"/>
    <w:rsid w:val="00B37281"/>
    <w:rsid w:val="00B37614"/>
    <w:rsid w:val="00B411D4"/>
    <w:rsid w:val="00B4409A"/>
    <w:rsid w:val="00B51CE8"/>
    <w:rsid w:val="00B52C69"/>
    <w:rsid w:val="00B52CD9"/>
    <w:rsid w:val="00B540DF"/>
    <w:rsid w:val="00B542AC"/>
    <w:rsid w:val="00B611FB"/>
    <w:rsid w:val="00B6299F"/>
    <w:rsid w:val="00B64FDE"/>
    <w:rsid w:val="00B657D1"/>
    <w:rsid w:val="00B66361"/>
    <w:rsid w:val="00B6680D"/>
    <w:rsid w:val="00B753F6"/>
    <w:rsid w:val="00B802B7"/>
    <w:rsid w:val="00B82638"/>
    <w:rsid w:val="00B8787D"/>
    <w:rsid w:val="00B87D3F"/>
    <w:rsid w:val="00B92F89"/>
    <w:rsid w:val="00B93917"/>
    <w:rsid w:val="00B94102"/>
    <w:rsid w:val="00B94BD9"/>
    <w:rsid w:val="00B96495"/>
    <w:rsid w:val="00B976FE"/>
    <w:rsid w:val="00B97DB0"/>
    <w:rsid w:val="00BB0C43"/>
    <w:rsid w:val="00BB1567"/>
    <w:rsid w:val="00BB34A8"/>
    <w:rsid w:val="00BB5803"/>
    <w:rsid w:val="00BB59AB"/>
    <w:rsid w:val="00BB6962"/>
    <w:rsid w:val="00BB7F83"/>
    <w:rsid w:val="00BC09E9"/>
    <w:rsid w:val="00BC1FC2"/>
    <w:rsid w:val="00BC27F1"/>
    <w:rsid w:val="00BC2E0B"/>
    <w:rsid w:val="00BD0439"/>
    <w:rsid w:val="00BD09F3"/>
    <w:rsid w:val="00BD3DDC"/>
    <w:rsid w:val="00BD3E44"/>
    <w:rsid w:val="00BD42FC"/>
    <w:rsid w:val="00BD4392"/>
    <w:rsid w:val="00BD6B9F"/>
    <w:rsid w:val="00BE082A"/>
    <w:rsid w:val="00BE1DCB"/>
    <w:rsid w:val="00BE619F"/>
    <w:rsid w:val="00BE6EF2"/>
    <w:rsid w:val="00BE71BC"/>
    <w:rsid w:val="00BF252E"/>
    <w:rsid w:val="00BF3457"/>
    <w:rsid w:val="00BF5464"/>
    <w:rsid w:val="00C03149"/>
    <w:rsid w:val="00C149E4"/>
    <w:rsid w:val="00C15E52"/>
    <w:rsid w:val="00C174D8"/>
    <w:rsid w:val="00C240F9"/>
    <w:rsid w:val="00C24112"/>
    <w:rsid w:val="00C269BF"/>
    <w:rsid w:val="00C2720B"/>
    <w:rsid w:val="00C304EE"/>
    <w:rsid w:val="00C32451"/>
    <w:rsid w:val="00C34521"/>
    <w:rsid w:val="00C406C6"/>
    <w:rsid w:val="00C412AC"/>
    <w:rsid w:val="00C4688E"/>
    <w:rsid w:val="00C46E62"/>
    <w:rsid w:val="00C52DB0"/>
    <w:rsid w:val="00C5469F"/>
    <w:rsid w:val="00C5509A"/>
    <w:rsid w:val="00C56651"/>
    <w:rsid w:val="00C57625"/>
    <w:rsid w:val="00C60059"/>
    <w:rsid w:val="00C61B08"/>
    <w:rsid w:val="00C64782"/>
    <w:rsid w:val="00C6699A"/>
    <w:rsid w:val="00C66F7D"/>
    <w:rsid w:val="00C67694"/>
    <w:rsid w:val="00C676E9"/>
    <w:rsid w:val="00C7157C"/>
    <w:rsid w:val="00C71695"/>
    <w:rsid w:val="00C716E1"/>
    <w:rsid w:val="00C73020"/>
    <w:rsid w:val="00C730E3"/>
    <w:rsid w:val="00C7389E"/>
    <w:rsid w:val="00C7652E"/>
    <w:rsid w:val="00C7761F"/>
    <w:rsid w:val="00C81FB3"/>
    <w:rsid w:val="00C8329E"/>
    <w:rsid w:val="00C85813"/>
    <w:rsid w:val="00C858F8"/>
    <w:rsid w:val="00C868E2"/>
    <w:rsid w:val="00C86B2B"/>
    <w:rsid w:val="00C86F0E"/>
    <w:rsid w:val="00C91B99"/>
    <w:rsid w:val="00C9603F"/>
    <w:rsid w:val="00C9666C"/>
    <w:rsid w:val="00CA0C14"/>
    <w:rsid w:val="00CA5D64"/>
    <w:rsid w:val="00CA787E"/>
    <w:rsid w:val="00CB12F4"/>
    <w:rsid w:val="00CB2152"/>
    <w:rsid w:val="00CB27A4"/>
    <w:rsid w:val="00CC0327"/>
    <w:rsid w:val="00CC0807"/>
    <w:rsid w:val="00CC3B53"/>
    <w:rsid w:val="00CC626D"/>
    <w:rsid w:val="00CC63EE"/>
    <w:rsid w:val="00CD235F"/>
    <w:rsid w:val="00CD28B8"/>
    <w:rsid w:val="00CD6A24"/>
    <w:rsid w:val="00CD6B3D"/>
    <w:rsid w:val="00CE6395"/>
    <w:rsid w:val="00CE6CCE"/>
    <w:rsid w:val="00CE7D07"/>
    <w:rsid w:val="00CE7F23"/>
    <w:rsid w:val="00CE7F4E"/>
    <w:rsid w:val="00CF0188"/>
    <w:rsid w:val="00CF098F"/>
    <w:rsid w:val="00CF0FB4"/>
    <w:rsid w:val="00CF4ABF"/>
    <w:rsid w:val="00CF5095"/>
    <w:rsid w:val="00D0367E"/>
    <w:rsid w:val="00D05ECD"/>
    <w:rsid w:val="00D079F2"/>
    <w:rsid w:val="00D111CD"/>
    <w:rsid w:val="00D12F7E"/>
    <w:rsid w:val="00D149B7"/>
    <w:rsid w:val="00D15BEA"/>
    <w:rsid w:val="00D2014D"/>
    <w:rsid w:val="00D20A7D"/>
    <w:rsid w:val="00D23285"/>
    <w:rsid w:val="00D236D3"/>
    <w:rsid w:val="00D238F7"/>
    <w:rsid w:val="00D243FF"/>
    <w:rsid w:val="00D25888"/>
    <w:rsid w:val="00D268C2"/>
    <w:rsid w:val="00D26EE8"/>
    <w:rsid w:val="00D3457A"/>
    <w:rsid w:val="00D34839"/>
    <w:rsid w:val="00D349E0"/>
    <w:rsid w:val="00D35529"/>
    <w:rsid w:val="00D35F8E"/>
    <w:rsid w:val="00D36261"/>
    <w:rsid w:val="00D37E95"/>
    <w:rsid w:val="00D411A9"/>
    <w:rsid w:val="00D41291"/>
    <w:rsid w:val="00D42918"/>
    <w:rsid w:val="00D42953"/>
    <w:rsid w:val="00D47EB2"/>
    <w:rsid w:val="00D5134F"/>
    <w:rsid w:val="00D51F12"/>
    <w:rsid w:val="00D5438A"/>
    <w:rsid w:val="00D57311"/>
    <w:rsid w:val="00D61C2C"/>
    <w:rsid w:val="00D74E33"/>
    <w:rsid w:val="00D76A79"/>
    <w:rsid w:val="00D76FDB"/>
    <w:rsid w:val="00D77318"/>
    <w:rsid w:val="00D81B28"/>
    <w:rsid w:val="00D830D7"/>
    <w:rsid w:val="00D83D7D"/>
    <w:rsid w:val="00D84ED6"/>
    <w:rsid w:val="00D85F78"/>
    <w:rsid w:val="00D9362B"/>
    <w:rsid w:val="00D94C3E"/>
    <w:rsid w:val="00D96480"/>
    <w:rsid w:val="00DA1149"/>
    <w:rsid w:val="00DA2CD7"/>
    <w:rsid w:val="00DA49FD"/>
    <w:rsid w:val="00DA4E04"/>
    <w:rsid w:val="00DA502C"/>
    <w:rsid w:val="00DA7017"/>
    <w:rsid w:val="00DA7E83"/>
    <w:rsid w:val="00DB311C"/>
    <w:rsid w:val="00DB5210"/>
    <w:rsid w:val="00DB6689"/>
    <w:rsid w:val="00DC0922"/>
    <w:rsid w:val="00DC3B64"/>
    <w:rsid w:val="00DC4645"/>
    <w:rsid w:val="00DC5046"/>
    <w:rsid w:val="00DD289E"/>
    <w:rsid w:val="00DD5633"/>
    <w:rsid w:val="00DD615F"/>
    <w:rsid w:val="00DD62FB"/>
    <w:rsid w:val="00DD6938"/>
    <w:rsid w:val="00DE0746"/>
    <w:rsid w:val="00DE19AF"/>
    <w:rsid w:val="00DE3251"/>
    <w:rsid w:val="00DE33E3"/>
    <w:rsid w:val="00DE5CBC"/>
    <w:rsid w:val="00DE703C"/>
    <w:rsid w:val="00DF2FD1"/>
    <w:rsid w:val="00DF3776"/>
    <w:rsid w:val="00DF53B2"/>
    <w:rsid w:val="00E00412"/>
    <w:rsid w:val="00E008CA"/>
    <w:rsid w:val="00E03363"/>
    <w:rsid w:val="00E04C36"/>
    <w:rsid w:val="00E05897"/>
    <w:rsid w:val="00E07B2C"/>
    <w:rsid w:val="00E10D17"/>
    <w:rsid w:val="00E1103C"/>
    <w:rsid w:val="00E113BE"/>
    <w:rsid w:val="00E11B83"/>
    <w:rsid w:val="00E12AFB"/>
    <w:rsid w:val="00E13CCE"/>
    <w:rsid w:val="00E14587"/>
    <w:rsid w:val="00E1564D"/>
    <w:rsid w:val="00E15F2E"/>
    <w:rsid w:val="00E16E82"/>
    <w:rsid w:val="00E21666"/>
    <w:rsid w:val="00E23D49"/>
    <w:rsid w:val="00E23F72"/>
    <w:rsid w:val="00E2456B"/>
    <w:rsid w:val="00E24B43"/>
    <w:rsid w:val="00E317CD"/>
    <w:rsid w:val="00E3754D"/>
    <w:rsid w:val="00E40272"/>
    <w:rsid w:val="00E40B7D"/>
    <w:rsid w:val="00E41390"/>
    <w:rsid w:val="00E47A58"/>
    <w:rsid w:val="00E5013A"/>
    <w:rsid w:val="00E5140A"/>
    <w:rsid w:val="00E52494"/>
    <w:rsid w:val="00E53F73"/>
    <w:rsid w:val="00E578CD"/>
    <w:rsid w:val="00E63A15"/>
    <w:rsid w:val="00E64E8D"/>
    <w:rsid w:val="00E65FA7"/>
    <w:rsid w:val="00E7088A"/>
    <w:rsid w:val="00E71B4B"/>
    <w:rsid w:val="00E762E3"/>
    <w:rsid w:val="00E810E4"/>
    <w:rsid w:val="00E8167F"/>
    <w:rsid w:val="00E8792E"/>
    <w:rsid w:val="00E87DF8"/>
    <w:rsid w:val="00E90609"/>
    <w:rsid w:val="00E91F68"/>
    <w:rsid w:val="00E92154"/>
    <w:rsid w:val="00E9281A"/>
    <w:rsid w:val="00E9349C"/>
    <w:rsid w:val="00E94128"/>
    <w:rsid w:val="00E968D8"/>
    <w:rsid w:val="00E97CC8"/>
    <w:rsid w:val="00EA6C76"/>
    <w:rsid w:val="00EA775D"/>
    <w:rsid w:val="00EB061C"/>
    <w:rsid w:val="00EB0727"/>
    <w:rsid w:val="00EB127D"/>
    <w:rsid w:val="00EB39BC"/>
    <w:rsid w:val="00EB4FC3"/>
    <w:rsid w:val="00EB6341"/>
    <w:rsid w:val="00EB6DF7"/>
    <w:rsid w:val="00EC055B"/>
    <w:rsid w:val="00EC0DF2"/>
    <w:rsid w:val="00EC1EA9"/>
    <w:rsid w:val="00EC23D7"/>
    <w:rsid w:val="00EC4FB0"/>
    <w:rsid w:val="00ED2743"/>
    <w:rsid w:val="00ED2C1D"/>
    <w:rsid w:val="00ED4266"/>
    <w:rsid w:val="00ED5DB6"/>
    <w:rsid w:val="00EE2705"/>
    <w:rsid w:val="00EE573C"/>
    <w:rsid w:val="00EE58A5"/>
    <w:rsid w:val="00EE5BB5"/>
    <w:rsid w:val="00EE65DD"/>
    <w:rsid w:val="00EE68AD"/>
    <w:rsid w:val="00EE792F"/>
    <w:rsid w:val="00EF286B"/>
    <w:rsid w:val="00EF29DE"/>
    <w:rsid w:val="00EF4105"/>
    <w:rsid w:val="00EF4617"/>
    <w:rsid w:val="00EF52F1"/>
    <w:rsid w:val="00EF6C1D"/>
    <w:rsid w:val="00EF7C9A"/>
    <w:rsid w:val="00F021F3"/>
    <w:rsid w:val="00F03077"/>
    <w:rsid w:val="00F06308"/>
    <w:rsid w:val="00F07C92"/>
    <w:rsid w:val="00F11DA0"/>
    <w:rsid w:val="00F12ECB"/>
    <w:rsid w:val="00F13E9D"/>
    <w:rsid w:val="00F1588F"/>
    <w:rsid w:val="00F166B5"/>
    <w:rsid w:val="00F17EED"/>
    <w:rsid w:val="00F2067D"/>
    <w:rsid w:val="00F213AE"/>
    <w:rsid w:val="00F2252B"/>
    <w:rsid w:val="00F23014"/>
    <w:rsid w:val="00F23E5E"/>
    <w:rsid w:val="00F23FAA"/>
    <w:rsid w:val="00F24263"/>
    <w:rsid w:val="00F24B22"/>
    <w:rsid w:val="00F27943"/>
    <w:rsid w:val="00F27A55"/>
    <w:rsid w:val="00F322B1"/>
    <w:rsid w:val="00F33035"/>
    <w:rsid w:val="00F36290"/>
    <w:rsid w:val="00F378B5"/>
    <w:rsid w:val="00F40A9A"/>
    <w:rsid w:val="00F4254B"/>
    <w:rsid w:val="00F42E6F"/>
    <w:rsid w:val="00F443E7"/>
    <w:rsid w:val="00F44843"/>
    <w:rsid w:val="00F448B7"/>
    <w:rsid w:val="00F460E1"/>
    <w:rsid w:val="00F57340"/>
    <w:rsid w:val="00F579BF"/>
    <w:rsid w:val="00F60594"/>
    <w:rsid w:val="00F62E41"/>
    <w:rsid w:val="00F6718C"/>
    <w:rsid w:val="00F713BA"/>
    <w:rsid w:val="00F715AF"/>
    <w:rsid w:val="00F716CD"/>
    <w:rsid w:val="00F72B4F"/>
    <w:rsid w:val="00F72D87"/>
    <w:rsid w:val="00F73C31"/>
    <w:rsid w:val="00F74CA2"/>
    <w:rsid w:val="00F74CBB"/>
    <w:rsid w:val="00F75CA4"/>
    <w:rsid w:val="00F76104"/>
    <w:rsid w:val="00F77CA6"/>
    <w:rsid w:val="00F82920"/>
    <w:rsid w:val="00F82929"/>
    <w:rsid w:val="00F8795F"/>
    <w:rsid w:val="00F87EE2"/>
    <w:rsid w:val="00F90132"/>
    <w:rsid w:val="00F926D6"/>
    <w:rsid w:val="00F92B39"/>
    <w:rsid w:val="00F97BA5"/>
    <w:rsid w:val="00FA0ABD"/>
    <w:rsid w:val="00FA1B80"/>
    <w:rsid w:val="00FA6FDE"/>
    <w:rsid w:val="00FB1FDF"/>
    <w:rsid w:val="00FB25F1"/>
    <w:rsid w:val="00FB59DD"/>
    <w:rsid w:val="00FC312B"/>
    <w:rsid w:val="00FD0350"/>
    <w:rsid w:val="00FD2025"/>
    <w:rsid w:val="00FD33DA"/>
    <w:rsid w:val="00FE3567"/>
    <w:rsid w:val="00FE4CA2"/>
    <w:rsid w:val="00FF2097"/>
    <w:rsid w:val="00FF6EAA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7F2"/>
    <w:rPr>
      <w:b/>
      <w:bCs/>
    </w:rPr>
  </w:style>
  <w:style w:type="paragraph" w:customStyle="1" w:styleId="Default">
    <w:name w:val="Default"/>
    <w:rsid w:val="00491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ktury-pr@poh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choparkova@poh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2A7C-ED0B-4659-BBD2-3066700B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2634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18139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Samkova Kamila</dc:creator>
  <cp:lastModifiedBy>Samkova Kamila</cp:lastModifiedBy>
  <cp:revision>10</cp:revision>
  <cp:lastPrinted>2017-01-09T11:52:00Z</cp:lastPrinted>
  <dcterms:created xsi:type="dcterms:W3CDTF">2017-01-12T13:39:00Z</dcterms:created>
  <dcterms:modified xsi:type="dcterms:W3CDTF">2017-01-25T07:32:00Z</dcterms:modified>
</cp:coreProperties>
</file>