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4223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42233">
        <w:rPr>
          <w:rFonts w:eastAsia="Arial Unicode MS" w:cs="Arial Unicode MS"/>
          <w:b/>
          <w:sz w:val="26"/>
          <w:szCs w:val="26"/>
          <w:lang w:val="cs-CZ"/>
        </w:rPr>
        <w:t>200377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2233">
        <w:rPr>
          <w:rFonts w:asciiTheme="minorHAnsi" w:eastAsia="Arial Unicode MS" w:hAnsiTheme="minorHAnsi" w:cstheme="minorHAnsi"/>
          <w:sz w:val="20"/>
          <w:szCs w:val="20"/>
          <w:lang w:val="cs-CZ"/>
        </w:rPr>
        <w:t>Rezidence Habrmannova,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2233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4223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42233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D036CF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35395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2233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2233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71E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71E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D036C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431">
        <w:rPr>
          <w:rFonts w:asciiTheme="minorHAnsi" w:eastAsia="Arial Unicode MS" w:hAnsiTheme="minorHAnsi" w:cstheme="minorHAnsi"/>
          <w:sz w:val="20"/>
          <w:szCs w:val="20"/>
          <w:lang w:val="cs-CZ"/>
        </w:rPr>
        <w:t>JUDr</w:t>
      </w:r>
      <w:r w:rsidRPr="00D036CF">
        <w:rPr>
          <w:rFonts w:asciiTheme="minorHAnsi" w:eastAsia="Arial Unicode MS" w:hAnsiTheme="minorHAnsi" w:cstheme="minorHAnsi"/>
          <w:sz w:val="20"/>
          <w:szCs w:val="20"/>
          <w:lang w:val="cs-CZ"/>
        </w:rPr>
        <w:t>. Tomáš Česal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E71ED5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9028D" w:rsidRPr="00D036CF" w:rsidRDefault="00A32243" w:rsidP="00D036CF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 w:rsidP="00D036CF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24223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71ED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D036CF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036CF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036CF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036CF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036CF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E71ED5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24223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E71ED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24223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E71ED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24223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Rezidence Habrmannova,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D036CF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</w:t>
      </w:r>
      <w:r w:rsidR="0094196F" w:rsidRPr="0065043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  <w:r w:rsidR="00D036CF" w:rsidRPr="00650431">
        <w:rPr>
          <w:b/>
        </w:rPr>
        <w:t xml:space="preserve">                                                                      </w:t>
      </w:r>
      <w:r w:rsidR="00650431" w:rsidRPr="00650431">
        <w:rPr>
          <w:b/>
        </w:rPr>
        <w:t>J</w:t>
      </w:r>
      <w:proofErr w:type="spellStart"/>
      <w:r w:rsidR="0065043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UDr</w:t>
      </w:r>
      <w:proofErr w:type="spellEnd"/>
      <w:r w:rsidR="00D036CF" w:rsidRPr="00D036C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 Tomáš Česal,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71ED5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71ED5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433F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2233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5043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0A1E"/>
    <w:rsid w:val="008826C4"/>
    <w:rsid w:val="008A51FD"/>
    <w:rsid w:val="008B16B8"/>
    <w:rsid w:val="008D7327"/>
    <w:rsid w:val="008E5BB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36CF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16ACE"/>
    <w:rsid w:val="00E24A57"/>
    <w:rsid w:val="00E255C4"/>
    <w:rsid w:val="00E66A34"/>
    <w:rsid w:val="00E71ED5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9DA5-1394-432B-AAC5-FFE47F1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1EB8-2F06-47B8-8CC8-22E76FC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2020-08-10T10:15:00Z</cp:lastPrinted>
  <dcterms:created xsi:type="dcterms:W3CDTF">2020-08-17T10:27:00Z</dcterms:created>
  <dcterms:modified xsi:type="dcterms:W3CDTF">2020-08-17T10:27:00Z</dcterms:modified>
</cp:coreProperties>
</file>