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1431"/>
        <w:gridCol w:w="1516"/>
        <w:gridCol w:w="1093"/>
        <w:gridCol w:w="1086"/>
        <w:gridCol w:w="1396"/>
        <w:gridCol w:w="271"/>
      </w:tblGrid>
      <w:tr w:rsidR="00A76173" w:rsidRPr="00A76173" w:rsidTr="00A76173">
        <w:trPr>
          <w:trHeight w:val="430"/>
        </w:trPr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76173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KRYCÍ LIST ROZPOČTU</w:t>
            </w:r>
          </w:p>
        </w:tc>
      </w:tr>
      <w:tr w:rsidR="00A76173" w:rsidRPr="00A76173" w:rsidTr="00A76173">
        <w:trPr>
          <w:trHeight w:val="297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6"/>
        </w:trPr>
        <w:tc>
          <w:tcPr>
            <w:tcW w:w="47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Objekt 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Název objektu :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JKSO :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6"/>
        </w:trPr>
        <w:tc>
          <w:tcPr>
            <w:tcW w:w="3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</w:rPr>
            </w:pPr>
            <w:bookmarkStart w:id="1" w:name="RANGE!A4"/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</w:rPr>
              <w:t> </w:t>
            </w:r>
            <w:bookmarkEnd w:id="1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bookmarkStart w:id="2" w:name="RANGE!C4"/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Skalička stodola</w:t>
            </w:r>
            <w:bookmarkEnd w:id="2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3" w:name="RANGE!F4"/>
            <w:bookmarkEnd w:id="3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4" w:name="RANGE!G4"/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bookmarkEnd w:id="4"/>
          </w:p>
        </w:tc>
      </w:tr>
      <w:tr w:rsidR="00A76173" w:rsidRPr="00A76173" w:rsidTr="00A76173">
        <w:trPr>
          <w:trHeight w:val="256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Stavba :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Název stavby :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SKP :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6"/>
        </w:trPr>
        <w:tc>
          <w:tcPr>
            <w:tcW w:w="3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</w:rPr>
            </w:pPr>
            <w:bookmarkStart w:id="5" w:name="RANGE!A6"/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</w:rPr>
              <w:t> </w:t>
            </w:r>
            <w:bookmarkEnd w:id="5"/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bookmarkStart w:id="6" w:name="RANGE!C6"/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Příkazy stodola</w:t>
            </w:r>
            <w:bookmarkEnd w:id="6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Projektant :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7" w:name="RANGE!C7"/>
            <w:r w:rsidRPr="00A7617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Ing. arch. Tomáš Lampar</w:t>
            </w:r>
            <w:bookmarkEnd w:id="7"/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Počet měrných jednotek :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8" w:name="RANGE!G7"/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  <w:bookmarkEnd w:id="8"/>
          </w:p>
        </w:tc>
      </w:tr>
      <w:tr w:rsidR="00A76173" w:rsidRPr="00A76173" w:rsidTr="00A76173">
        <w:trPr>
          <w:trHeight w:val="25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Objednatel :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9" w:name="RANGE!C8"/>
            <w:r w:rsidRPr="00A7617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  <w:bookmarkEnd w:id="9"/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Náklady na MJ :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</w:tr>
      <w:tr w:rsidR="00A76173" w:rsidRPr="00A76173" w:rsidTr="00A76173">
        <w:trPr>
          <w:trHeight w:val="25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Počet listů 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Zakázkové číslo :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10" w:name="RANGE!G9"/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bookmarkEnd w:id="10"/>
          </w:p>
        </w:tc>
      </w:tr>
      <w:tr w:rsidR="00A76173" w:rsidRPr="00A76173" w:rsidTr="00A76173">
        <w:trPr>
          <w:trHeight w:val="252"/>
        </w:trPr>
        <w:tc>
          <w:tcPr>
            <w:tcW w:w="62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Zpracovatel projektu :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Zhotovitel 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2"/>
        </w:trPr>
        <w:tc>
          <w:tcPr>
            <w:tcW w:w="3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1" w:name="RANGE!E11"/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11"/>
          </w:p>
        </w:tc>
      </w:tr>
      <w:tr w:rsidR="00A76173" w:rsidRPr="00A76173" w:rsidTr="00A76173">
        <w:trPr>
          <w:trHeight w:val="564"/>
        </w:trPr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ROZPOČTOVÉ NÁKLADY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341"/>
        </w:trPr>
        <w:tc>
          <w:tcPr>
            <w:tcW w:w="6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Rozpočtové náklady II. a III. hlavy</w:t>
            </w:r>
          </w:p>
        </w:tc>
        <w:tc>
          <w:tcPr>
            <w:tcW w:w="3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Vedlejší rozpočtové náklady</w:t>
            </w:r>
          </w:p>
        </w:tc>
      </w:tr>
      <w:tr w:rsidR="00A76173" w:rsidRPr="00A76173" w:rsidTr="00A76173">
        <w:trPr>
          <w:trHeight w:val="316"/>
        </w:trPr>
        <w:tc>
          <w:tcPr>
            <w:tcW w:w="32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Dodávka celkem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316"/>
        </w:trPr>
        <w:tc>
          <w:tcPr>
            <w:tcW w:w="32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Z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Montáž celkem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316"/>
        </w:trPr>
        <w:tc>
          <w:tcPr>
            <w:tcW w:w="32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HSV celkem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671 763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31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PSV celkem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2 425 870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316"/>
        </w:trPr>
        <w:tc>
          <w:tcPr>
            <w:tcW w:w="47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ZRN celkem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3 097 633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31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316"/>
        </w:trPr>
        <w:tc>
          <w:tcPr>
            <w:tcW w:w="47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HZS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316"/>
        </w:trPr>
        <w:tc>
          <w:tcPr>
            <w:tcW w:w="47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RN II.a III.hlavy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3 097 633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Ostatní VRN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</w:tr>
      <w:tr w:rsidR="00A76173" w:rsidRPr="00A76173" w:rsidTr="00A76173">
        <w:trPr>
          <w:trHeight w:val="316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ZRN+VRN+HZS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3 097 633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VRN celkem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</w:tr>
      <w:tr w:rsidR="00A76173" w:rsidRPr="00A76173" w:rsidTr="00A76173">
        <w:trPr>
          <w:trHeight w:val="252"/>
        </w:trPr>
        <w:tc>
          <w:tcPr>
            <w:tcW w:w="47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Vypracoval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2"/>
        </w:trPr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Jméno :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Jméno :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2"/>
        </w:trPr>
        <w:tc>
          <w:tcPr>
            <w:tcW w:w="47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Datum :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Datum :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Datum 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2"/>
        </w:trPr>
        <w:tc>
          <w:tcPr>
            <w:tcW w:w="3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12" w:name="RANGE!B26"/>
            <w:bookmarkEnd w:id="12"/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Podpis: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Podpis 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2"/>
        </w:trPr>
        <w:tc>
          <w:tcPr>
            <w:tcW w:w="3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Základ pro DPH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%  činí 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0 Kč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Základ pro DPH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%  činí 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bookmarkStart w:id="13" w:name="RANGE!F29"/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0 Kč</w:t>
            </w:r>
            <w:bookmarkEnd w:id="13"/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DPH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%  činí 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0 Kč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color w:val="FFFFFF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Základ pro DPH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%  činí 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14" w:name="RANGE!F31"/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3 097 633 Kč</w:t>
            </w:r>
            <w:bookmarkEnd w:id="14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DPH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%  činí 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650 503 Kč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386"/>
        </w:trPr>
        <w:tc>
          <w:tcPr>
            <w:tcW w:w="62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ZA OBJEKT CELKEM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3 748 136 Kč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 </w:t>
            </w:r>
          </w:p>
        </w:tc>
      </w:tr>
      <w:tr w:rsidR="00A76173" w:rsidRPr="00A76173" w:rsidTr="00A76173">
        <w:trPr>
          <w:trHeight w:val="252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2"/>
        </w:trPr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Poznámka 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2D6F2A" w:rsidRDefault="002D6F2A"/>
    <w:p w:rsidR="00A76173" w:rsidRDefault="00A76173"/>
    <w:p w:rsidR="00A76173" w:rsidRDefault="00A76173"/>
    <w:p w:rsidR="00A76173" w:rsidRDefault="00A76173"/>
    <w:p w:rsidR="00A76173" w:rsidRDefault="00A76173"/>
    <w:p w:rsidR="00A76173" w:rsidRDefault="00A76173"/>
    <w:p w:rsidR="00A76173" w:rsidRDefault="00A76173"/>
    <w:p w:rsidR="00A76173" w:rsidRDefault="00A76173"/>
    <w:p w:rsidR="00A76173" w:rsidRDefault="00A76173">
      <w:pPr>
        <w:sectPr w:rsidR="00A76173" w:rsidSect="00A76173">
          <w:pgSz w:w="11906" w:h="16838"/>
          <w:pgMar w:top="1417" w:right="849" w:bottom="1417" w:left="709" w:header="708" w:footer="708" w:gutter="0"/>
          <w:cols w:space="708"/>
          <w:docGrid w:linePitch="360"/>
        </w:sectPr>
      </w:pPr>
    </w:p>
    <w:tbl>
      <w:tblPr>
        <w:tblW w:w="11008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267"/>
        <w:gridCol w:w="1556"/>
        <w:gridCol w:w="1430"/>
        <w:gridCol w:w="1180"/>
        <w:gridCol w:w="1140"/>
        <w:gridCol w:w="1160"/>
        <w:gridCol w:w="1180"/>
        <w:gridCol w:w="1120"/>
        <w:gridCol w:w="960"/>
      </w:tblGrid>
      <w:tr w:rsidR="00A76173" w:rsidRPr="00A76173" w:rsidTr="00A76173">
        <w:trPr>
          <w:trHeight w:val="270"/>
        </w:trPr>
        <w:tc>
          <w:tcPr>
            <w:tcW w:w="128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15" w:name="RANGE!A1:I24"/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lastRenderedPageBreak/>
              <w:t>Stavba :</w:t>
            </w:r>
            <w:bookmarkEnd w:id="15"/>
          </w:p>
        </w:tc>
        <w:tc>
          <w:tcPr>
            <w:tcW w:w="298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 xml:space="preserve"> Příkazy stodola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70"/>
        </w:trPr>
        <w:tc>
          <w:tcPr>
            <w:tcW w:w="1282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Objekt :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 xml:space="preserve"> Skalička stodola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7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390"/>
        </w:trPr>
        <w:tc>
          <w:tcPr>
            <w:tcW w:w="100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REKAPITULACE  STAVEBNÍCH  DÍLŮ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7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7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6" w:name="RANGE!B6"/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Stavební díl</w:t>
            </w:r>
            <w:bookmarkEnd w:id="16"/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HSV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PSV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Dodávka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Montáž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HZS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Zemní práce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74 750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2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Základy,zvláštní zakládání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121 280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61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Upravy povrchů vnitřní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40 200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63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Podlahy a podlahové konstrukce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121 698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762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Konstrukce tesařské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2 164 588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765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Krytiny tvrdé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65 482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766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Konstrukce truhlářské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195 800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94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Lešení a stavební výtahy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27 000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95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Dokončovací kce na pozem.stav.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7 560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96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Bourání konstrukcí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30 400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99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Staveništní přesun hmot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249 055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7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  OBJEKT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7" w:name="RANGE!E18"/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671 943</w:t>
            </w:r>
            <w:bookmarkEnd w:id="17"/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8" w:name="RANGE!F18"/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2 425 870</w:t>
            </w:r>
            <w:bookmarkEnd w:id="18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9" w:name="RANGE!G18"/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</w:t>
            </w:r>
            <w:bookmarkEnd w:id="19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0" w:name="RANGE!H18"/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</w:t>
            </w:r>
            <w:bookmarkEnd w:id="20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1" w:name="RANGE!I18"/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</w:t>
            </w:r>
            <w:bookmarkEnd w:id="2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390"/>
        </w:trPr>
        <w:tc>
          <w:tcPr>
            <w:tcW w:w="100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VEDLEJŠÍ ROZPOČTOVÉ  NÁKLADY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7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2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Název VRN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Základna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22" w:name="RANGE!A23"/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bookmarkEnd w:id="22"/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23" w:name="RANGE!E23"/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bookmarkEnd w:id="23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24" w:name="RANGE!F23"/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  <w:bookmarkEnd w:id="24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25" w:name="RANGE!G23"/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  <w:bookmarkEnd w:id="25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 VRN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6" w:name="RANGE!H24"/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</w:t>
            </w:r>
            <w:bookmarkEnd w:id="26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76173" w:rsidRDefault="00A76173" w:rsidP="00A76173"/>
    <w:p w:rsidR="00A76173" w:rsidRDefault="00A76173" w:rsidP="00A76173"/>
    <w:p w:rsidR="00A76173" w:rsidRDefault="00A76173" w:rsidP="00A76173"/>
    <w:p w:rsidR="00A76173" w:rsidRDefault="00A76173" w:rsidP="00A76173"/>
    <w:p w:rsidR="00A76173" w:rsidRDefault="00A76173" w:rsidP="00A76173"/>
    <w:p w:rsidR="00A76173" w:rsidRDefault="00A76173" w:rsidP="00A76173"/>
    <w:p w:rsidR="00A76173" w:rsidRDefault="00A76173" w:rsidP="00A76173">
      <w:pPr>
        <w:sectPr w:rsidR="00A76173" w:rsidSect="00A76173">
          <w:pgSz w:w="16838" w:h="11906" w:orient="landscape"/>
          <w:pgMar w:top="709" w:right="1418" w:bottom="851" w:left="1418" w:header="709" w:footer="709" w:gutter="0"/>
          <w:cols w:space="708"/>
          <w:docGrid w:linePitch="360"/>
        </w:sectPr>
      </w:pPr>
    </w:p>
    <w:tbl>
      <w:tblPr>
        <w:tblW w:w="1000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452"/>
        <w:gridCol w:w="4359"/>
        <w:gridCol w:w="630"/>
        <w:gridCol w:w="921"/>
        <w:gridCol w:w="947"/>
        <w:gridCol w:w="1354"/>
      </w:tblGrid>
      <w:tr w:rsidR="00A76173" w:rsidRPr="00A76173" w:rsidTr="00A76173">
        <w:trPr>
          <w:trHeight w:val="315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</w:rPr>
            </w:pPr>
            <w:bookmarkStart w:id="27" w:name="RANGE!A1:G95"/>
            <w:r w:rsidRPr="00A76173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</w:rPr>
              <w:t xml:space="preserve">Položkový rozpočet </w:t>
            </w:r>
            <w:bookmarkEnd w:id="27"/>
          </w:p>
        </w:tc>
      </w:tr>
      <w:tr w:rsidR="00A76173" w:rsidRPr="00A76173" w:rsidTr="00A76173">
        <w:trPr>
          <w:trHeight w:val="27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u w:val="singl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</w:rPr>
            </w:pPr>
          </w:p>
        </w:tc>
      </w:tr>
      <w:tr w:rsidR="00A76173" w:rsidRPr="00A76173" w:rsidTr="00A76173">
        <w:trPr>
          <w:trHeight w:val="270"/>
        </w:trPr>
        <w:tc>
          <w:tcPr>
            <w:tcW w:w="184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Stavba :</w:t>
            </w:r>
          </w:p>
        </w:tc>
        <w:tc>
          <w:tcPr>
            <w:tcW w:w="43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 xml:space="preserve"> Příkazy stodola</w:t>
            </w:r>
          </w:p>
        </w:tc>
        <w:tc>
          <w:tcPr>
            <w:tcW w:w="58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70"/>
        </w:trPr>
        <w:tc>
          <w:tcPr>
            <w:tcW w:w="184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Objekt :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 xml:space="preserve"> Skalička stodola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7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P.č.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Číslo položky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28" w:name="RANGE!D6"/>
            <w:r w:rsidRPr="00A7617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MJ</w:t>
            </w:r>
            <w:bookmarkEnd w:id="28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29" w:name="RANGE!E6"/>
            <w:r w:rsidRPr="00A7617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množství</w:t>
            </w:r>
            <w:bookmarkEnd w:id="29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30" w:name="RANGE!F6"/>
            <w:r w:rsidRPr="00A7617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cena / MJ</w:t>
            </w:r>
            <w:bookmarkEnd w:id="30"/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bookmarkStart w:id="31" w:name="RANGE!G6"/>
            <w:r w:rsidRPr="00A76173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celkem (Kč)</w:t>
            </w:r>
            <w:bookmarkEnd w:id="31"/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Zemní práce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121 10-1100.R00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Sejmutí ornice, pl. do 400 m2, přemístění do 50 m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670,00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17 420,00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132 20-1109.R00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Příplatek za lepivost - hloubení rýh 60 cm v hor.3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225,00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1 350,00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139 60-1102.R00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Ruční výkop jam, rýh a šachet v hornině tř. 3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2 900,00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17 400,00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162 30-1102.R00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Vodorovné přemístění výkopku z hor.1-4 do 1000 m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3 050,00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18 300,00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167 10-1103.R00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Přeložení nebo složení výkopku z hor.1-4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2 400,00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167 10-1201.R00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Nakládání výkopku z hor.1 ÷ 4 - ručně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2 500,00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15 000,00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171 20-1201.R00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Uložení sypaniny na skládku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450,00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2 700,00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1 Zemní práce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74 570,00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Základy,zvláštní zakládání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275 21-4112.R00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Vyzdění základových patek z lomového kamene pod rohy roubení a vyskládání do mezer pod roubení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13 000,00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78 000,00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274 21-1493.R00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Příplatek za oboustranné lícování zdiva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1 900,00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5 700,00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274 21-13921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Příplatek za vytvoření hrany rohu zdiva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1,60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1 500,00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2 400,00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274 21-13922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Příplatek za vytvoření hrany nároží zdiva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1,60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1 550,00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2 480,00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583-80756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Kámen lomový soklový odpovídající lokalitě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15,00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1 800,00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27 000,00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114 20-3301.R00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Třídění lomového kamene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450,00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2 700,00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114 20-3201.R00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Očištění lomového kamene od hlíny a písku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3 000,00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2 Základy,zvláštní zakládání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121 280,00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Upravy povrchů vnitřní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612 31-6111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Hliněná omítka spár mezi roubením oploty původní materiál doplněný novým stejného složení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6 700,00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40 200,00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61 Upravy povrchů vnitřní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40 200,00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Podlahy a podlahové konstrukce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564 55-1112.R00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Zřízení podsypu/podkladu ze sypaniny tl. 16 cm plocha mlatu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111,00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22 200,00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174 10-1102.R00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Zásyp ruční se zhutněním v uzavřených prostorách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22,20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590,00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13 098,00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63 53-12112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Podlaha z dusané hliněné mazaniny zřízená a upravená tradiční technologií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12,00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7 200,00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86 400,00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63 Podlahy a podlahové konstrukce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121 698,00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Konstrukce tesařské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460 96-1602.R00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Znivelování konstrukce stodoly osazení značek pro transfer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19 000,00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19 000,00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950 90-0010.RA0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Demontáž krovu s krytinou pálenou pro použití, rovnání křidlice na palety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175,00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370,00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64 750,00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13-1811.R00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Demontáž bednění štítu pro použití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18,00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1 100,00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19 800,00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34-1811.R00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Demontáž bednění provizorního zastřešení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24,00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130,00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3 120,00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33-1812.R00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Demontáž provizorního krovu z hranolů provizorní zastřešení přístodůlku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45,00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2 700,00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11-2811.R00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Demontáž roubení přístodůlků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127,00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570,00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72 390,00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33-0811.R00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Zavěšení poškozených trámů pro šetrný transport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24,00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14 400,00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08-3120.R00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Oprava trámů a jejich spasování krov a patro, v hale ve Frenštátě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hod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208,00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750,00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156 000,00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08-3130.R00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Oprava trámů - protézování a vložkování srubnice, v hale ve Frenštátě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hod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696,00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750,00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522 000,00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605-12148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Trám ručně tesaný do požadovaných profilů podkrokevnice, vaznice, patro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82,00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2 450,00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200 900,00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29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605-12148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Trám ručně tesaný do požadovaného profilu krokve a hambálky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97,00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2 150,00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208 550,00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605-12148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Trám ručně tesaný do požadovaných profilů úprava natesaných profilů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68,00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800,00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54 400,00</w:t>
            </w:r>
          </w:p>
        </w:tc>
      </w:tr>
      <w:tr w:rsidR="00A76173" w:rsidRPr="00A76173" w:rsidTr="00A76173">
        <w:trPr>
          <w:trHeight w:val="28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74-1150.R00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Montáž vázaných konstr. z půlkulatiny roubení přístodůlků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406,00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1 200,00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487 200,00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33-3120.R00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vázaných krovů nepravidelných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315,00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94 500,00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79-5000.R00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Spojovací prostředky pro vázané konstrukce pomocný materiál a úvazy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21,00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18 900,00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998 76-2194.R00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Příplatek zvětšený přesun, tesařské konstr. do 1km manipulace ve skanzenu v Příkazech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9 600,00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32-1911.R00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Zavětrování krovu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32,00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110,00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3 520,00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998 76-2102.R00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Přesun hmot pro tesařské konstrukce, výšky do 12 m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17,60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1 300,00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22 880,00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34-2203.R00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laťování střech, vzdálenost latí 22 - 36 cm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213,00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180,00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38 340,00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605-10054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Lať střešní výběrová, jakost I.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800,00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24,00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19 200,00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39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13-2135.R00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bednění štítu, desky na sraz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20 000,00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40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08-5120.R00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Hoblování desek štítu ručně, hoblíkem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27,00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420,00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11 340,00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41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08-4211.R00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Příplatek pro bednění štítu a laťování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253,00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7 590,00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42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998 76-6101.R00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Přesun hmot pro truhlářské konstr., výšky do 6 m bednění štítů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0,70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420,00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43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08-4111.R00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Příplatek za práce ve výšce osazení krovu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315,00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3 150,00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44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19-5000.R00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Kované hřebíky a kovářské práce atypické výrobky, třmeny, kramle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60 000,00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60 000,00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45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39-5000.R00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Spojovací a ochranné prostředky pro střechy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5,95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1 250,00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7 437,50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46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81-1100.R00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Zřízení podlahy patra z desek, kůláčů a povalů dle etnografických paralel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25,00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22 500,00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762 Konstrukce tesařské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2 164 587,50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Krytiny tvrdé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47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998 76-5193.R00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Příplatek zvětšený přesun, krytiny tvrdé do 500 m krytina dovezená do Příkaz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1,70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850,00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48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765 31-9212.R00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Mont.krytiny drážk.střech jedn.na sucho do 15ks/m2 staré nepravidlné křidlice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213,00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165,00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35 145,00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49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765 31-9412.R00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hřebene z hřebenáčů do malty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16,40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190,00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3 116,00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50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765 31-9131.R00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Přípl. za sklon pro montáž zastř. přes 35° do 45°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213,00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58,00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12 354,00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51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998 76-5101.R00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Přesun hmot pro krytiny tvrdé, výšky do 6 m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9,30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890,00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8 277,00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52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99-1121.R00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Pronájem lanového stavebního vrátku obsluha plochy střechy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den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820,00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5 740,00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765 Krytiny tvrdé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65 482,00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Konstrukce truhlářské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53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553-45875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Vrata dřevěná dvoukřídlá komplet ze strany humen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90 000,00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90 000,00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54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553-45875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Vrata dřevěná dvoukřídlá komplet ze strany dvora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90 000,00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90 000,00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63-1802.R00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Transfer původních zbytků vrat do dílny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ks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2 300,00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4 600,00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56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762 63-3110.R00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vrat tesařských otočných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5 600,00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11 200,00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766 Konstrukce truhlářské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195 800,00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Lešení a stavební výtahy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57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941 94-1041.R00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lešení leh.řad.s podlahami,š.1,2 m, H 10 m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180,00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9 000,00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58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941 94-1291.RT2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Příplatek za každý měsíc použití lešení k pol.1041 lešení vlastní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360,00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10 800,00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59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941 94-1841.R00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 xml:space="preserve">Demontáž lešení leh.řad.s podlahami,š.1,2 m,H 10 m 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180,00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7 200,00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94 Lešení a stavební výtahy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27 000,00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Dokončovací kce na pozem.stav.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952 90-1311.R00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Vyčištění stodoly po dokončení transferu úklid na staveništi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126,00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60,00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7 560,00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95 Dokončovací kce na pozem.stav.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7 560,00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Bourání konstrukcí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61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961 02-1311.R00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Vykopání původních kamenných základů transfer do Příkaz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2 200,00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15 400,00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62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965 08-2933.R00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Sejmutí původního hl. mlatu, převoz do Příkaz pro opětovné použití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500,00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15 000,00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96 Bourání konstrukcí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30 400,00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Staveništní přesun hmot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63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R901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Jeřábnické práce včetně přistavení jeřábu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hod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112,00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1 250,00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140 000,00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64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R97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Doprava trámů, čekání auta pod jeřábem Skalička - Frenštát - Příkazy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hod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112,00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78 400,00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65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R99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Doprava trámů Skalička - Frenštát - Příkazy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km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433,00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35,00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15 155,00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66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R 97 - 1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Doprava natesaných trámů do dílny Rožnov p. R. - Frenštát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8 000,00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8 000,00</w:t>
            </w:r>
          </w:p>
        </w:tc>
      </w:tr>
      <w:tr w:rsidR="00A76173" w:rsidRPr="00A76173" w:rsidTr="00A76173">
        <w:trPr>
          <w:trHeight w:val="450"/>
        </w:trPr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67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R 97 - 2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Doprava nových natesaných trámů z tesárny do Frenštátu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1,00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7 500,00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A76173">
              <w:rPr>
                <w:rFonts w:ascii="Arial CE" w:eastAsia="Times New Roman" w:hAnsi="Arial CE" w:cs="Arial CE"/>
                <w:sz w:val="16"/>
                <w:szCs w:val="16"/>
              </w:rPr>
              <w:t>7 500,00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Celkem za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</w:rPr>
              <w:t>99 Staveništní přesun hmot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A76173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249 055,00</w:t>
            </w:r>
          </w:p>
        </w:tc>
      </w:tr>
      <w:tr w:rsidR="00A76173" w:rsidRPr="00A76173" w:rsidTr="00A76173">
        <w:trPr>
          <w:trHeight w:val="255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173" w:rsidRPr="00A76173" w:rsidRDefault="00A76173" w:rsidP="00A7617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A76173" w:rsidRDefault="00A76173" w:rsidP="00A76173"/>
    <w:sectPr w:rsidR="00A76173" w:rsidSect="00A76173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73"/>
    <w:rsid w:val="002D6F2A"/>
    <w:rsid w:val="00A76173"/>
    <w:rsid w:val="00CF01AC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2</cp:revision>
  <dcterms:created xsi:type="dcterms:W3CDTF">2020-08-17T12:18:00Z</dcterms:created>
  <dcterms:modified xsi:type="dcterms:W3CDTF">2020-08-17T12:18:00Z</dcterms:modified>
</cp:coreProperties>
</file>