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1" w:rsidRDefault="00CD78A1" w:rsidP="00CD78A1">
      <w:pPr>
        <w:tabs>
          <w:tab w:val="left" w:pos="4395"/>
        </w:tabs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PŘÍLOHA Č. 2</w:t>
      </w:r>
    </w:p>
    <w:p w:rsidR="00CD78A1" w:rsidRPr="00CD78A1" w:rsidRDefault="00CD78A1" w:rsidP="00CD78A1">
      <w:pPr>
        <w:tabs>
          <w:tab w:val="left" w:pos="4395"/>
        </w:tabs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1F497D"/>
        <w:tblLook w:val="04A0" w:firstRow="1" w:lastRow="0" w:firstColumn="1" w:lastColumn="0" w:noHBand="0" w:noVBand="1"/>
      </w:tblPr>
      <w:tblGrid>
        <w:gridCol w:w="9180"/>
      </w:tblGrid>
      <w:tr w:rsidR="00CD78A1" w:rsidRPr="001B4494" w:rsidTr="00752F82">
        <w:tc>
          <w:tcPr>
            <w:tcW w:w="9180" w:type="dxa"/>
            <w:shd w:val="clear" w:color="auto" w:fill="D9E2F3"/>
          </w:tcPr>
          <w:p w:rsidR="00CD78A1" w:rsidRPr="00274ADF" w:rsidRDefault="00CD78A1" w:rsidP="00752F82">
            <w:pPr>
              <w:tabs>
                <w:tab w:val="left" w:pos="4395"/>
              </w:tabs>
              <w:jc w:val="center"/>
              <w:rPr>
                <w:rFonts w:ascii="Calibri" w:hAnsi="Calibri" w:cs="Calibri"/>
                <w:b/>
                <w:sz w:val="38"/>
                <w:szCs w:val="38"/>
              </w:rPr>
            </w:pPr>
            <w:r>
              <w:rPr>
                <w:rFonts w:ascii="Calibri" w:hAnsi="Calibri" w:cs="Calibri"/>
                <w:b/>
                <w:sz w:val="38"/>
                <w:szCs w:val="38"/>
              </w:rPr>
              <w:t>HARMONOGRAM STAVEBNÍCH PRACÍ</w:t>
            </w:r>
          </w:p>
        </w:tc>
      </w:tr>
    </w:tbl>
    <w:p w:rsidR="00CD78A1" w:rsidRDefault="00CD78A1" w:rsidP="00CD78A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323232"/>
          <w:sz w:val="22"/>
          <w:szCs w:val="22"/>
        </w:rPr>
        <w:t xml:space="preserve">ke smlouvě o dílo </w:t>
      </w:r>
      <w:r w:rsidRPr="00113BA2">
        <w:rPr>
          <w:rFonts w:ascii="Calibri" w:hAnsi="Calibri" w:cs="Calibri"/>
          <w:b/>
          <w:sz w:val="22"/>
          <w:szCs w:val="22"/>
        </w:rPr>
        <w:t>WISPI: 2020/106/S</w:t>
      </w:r>
    </w:p>
    <w:p w:rsidR="00CD78A1" w:rsidRDefault="00CD78A1" w:rsidP="00CD78A1">
      <w:pPr>
        <w:jc w:val="center"/>
        <w:rPr>
          <w:rFonts w:ascii="Calibri" w:hAnsi="Calibri" w:cs="Calibri"/>
          <w:b/>
          <w:sz w:val="22"/>
          <w:szCs w:val="22"/>
        </w:rPr>
      </w:pPr>
    </w:p>
    <w:p w:rsidR="00CD78A1" w:rsidRDefault="00CD78A1" w:rsidP="00CD78A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TRANSFER RANĚ NOVOVĚKÉ FOJTSKÉ ROUBENÉ STODOLY</w:t>
      </w:r>
    </w:p>
    <w:p w:rsidR="00CD78A1" w:rsidRDefault="00CD78A1" w:rsidP="00CD78A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ZE SKALIČKY DO HANÁCKÉHO MUZEA V PŘÍKAZECH</w:t>
      </w:r>
    </w:p>
    <w:p w:rsidR="00CD78A1" w:rsidRDefault="00CD78A1" w:rsidP="00CD78A1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b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Zaměření stavby</w:t>
      </w:r>
      <w:r>
        <w:rPr>
          <w:rFonts w:ascii="Calibri" w:hAnsi="Calibri" w:cs="Calibri"/>
          <w:sz w:val="22"/>
          <w:szCs w:val="22"/>
        </w:rPr>
        <w:tab/>
        <w:t>2020/09 až 2020/10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Demontáž střechy</w:t>
      </w:r>
      <w:r>
        <w:rPr>
          <w:rFonts w:ascii="Calibri" w:hAnsi="Calibri" w:cs="Calibri"/>
          <w:sz w:val="22"/>
          <w:szCs w:val="22"/>
        </w:rPr>
        <w:tab/>
        <w:t>2020/10 až 2020/11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Rozebrání a odvoz základů a mlatu</w:t>
      </w:r>
      <w:r>
        <w:rPr>
          <w:rFonts w:ascii="Calibri" w:hAnsi="Calibri" w:cs="Calibri"/>
          <w:sz w:val="22"/>
          <w:szCs w:val="22"/>
        </w:rPr>
        <w:tab/>
        <w:t>2020/10 až 2020/12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Přípravné stavební práce v Příkazech, vytýčení stavby</w:t>
      </w:r>
      <w:r>
        <w:rPr>
          <w:rFonts w:ascii="Calibri" w:hAnsi="Calibri" w:cs="Calibri"/>
          <w:sz w:val="22"/>
          <w:szCs w:val="22"/>
        </w:rPr>
        <w:tab/>
        <w:t>2020/10 až 2020/12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Výběr kulatiny na tesání nových trámů a jejich tesání</w:t>
      </w:r>
      <w:r>
        <w:rPr>
          <w:rFonts w:ascii="Calibri" w:hAnsi="Calibri" w:cs="Calibri"/>
          <w:sz w:val="22"/>
          <w:szCs w:val="22"/>
        </w:rPr>
        <w:tab/>
        <w:t>od 2020/10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Obnova roubení v hale ve Frenštátě pod Radhoštěm</w:t>
      </w:r>
      <w:r>
        <w:rPr>
          <w:rFonts w:ascii="Calibri" w:hAnsi="Calibri" w:cs="Calibri"/>
          <w:sz w:val="22"/>
          <w:szCs w:val="22"/>
        </w:rPr>
        <w:tab/>
        <w:t>2020/12 až 2021/15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Stavba kamenných základů v Příkazech</w:t>
      </w:r>
      <w:r>
        <w:rPr>
          <w:rFonts w:ascii="Calibri" w:hAnsi="Calibri" w:cs="Calibri"/>
          <w:sz w:val="22"/>
          <w:szCs w:val="22"/>
        </w:rPr>
        <w:tab/>
        <w:t>2021/04 až 2021/05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Obnova stodoly v Příkazech – skládání roubení</w:t>
      </w:r>
      <w:r>
        <w:rPr>
          <w:rFonts w:ascii="Calibri" w:hAnsi="Calibri" w:cs="Calibri"/>
          <w:sz w:val="22"/>
          <w:szCs w:val="22"/>
        </w:rPr>
        <w:tab/>
        <w:t>2021/06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Vyzdvižení krovu, montáž štítů a zastřešení krytinou</w:t>
      </w:r>
      <w:r>
        <w:rPr>
          <w:rFonts w:ascii="Calibri" w:hAnsi="Calibri" w:cs="Calibri"/>
          <w:sz w:val="22"/>
          <w:szCs w:val="22"/>
        </w:rPr>
        <w:tab/>
        <w:t>2021/06 až 2021/07</w:t>
      </w:r>
    </w:p>
    <w:p w:rsid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Dokončovací práce, osazení vrat, úklid staveniště</w:t>
      </w:r>
      <w:r>
        <w:rPr>
          <w:rFonts w:ascii="Calibri" w:hAnsi="Calibri" w:cs="Calibri"/>
          <w:sz w:val="22"/>
          <w:szCs w:val="22"/>
        </w:rPr>
        <w:tab/>
        <w:t>do 2021/07 až 2021/08</w:t>
      </w:r>
    </w:p>
    <w:p w:rsidR="00CD78A1" w:rsidRPr="00CD78A1" w:rsidRDefault="00CD78A1" w:rsidP="00CD78A1">
      <w:pPr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Předání staveniště</w:t>
      </w:r>
      <w:r>
        <w:rPr>
          <w:rFonts w:ascii="Calibri" w:hAnsi="Calibri" w:cs="Calibri"/>
          <w:sz w:val="22"/>
          <w:szCs w:val="22"/>
        </w:rPr>
        <w:tab/>
        <w:t>do 2021/09</w:t>
      </w:r>
    </w:p>
    <w:p w:rsidR="00CB6708" w:rsidRDefault="00CB6708"/>
    <w:p w:rsidR="00CD78A1" w:rsidRDefault="00CD78A1"/>
    <w:p w:rsidR="00CD78A1" w:rsidRDefault="00CD78A1" w:rsidP="00CD78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Rožnově pod Radhoštěm dne: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Ve Světlé dne:</w:t>
      </w: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Pr="001B4494" w:rsidRDefault="00CD78A1" w:rsidP="00CD78A1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Objednatele</w:t>
      </w:r>
      <w:r w:rsidRPr="001B4494">
        <w:rPr>
          <w:rFonts w:ascii="Calibri" w:hAnsi="Calibri" w:cs="Calibri"/>
          <w:sz w:val="22"/>
          <w:szCs w:val="22"/>
        </w:rPr>
        <w:t>: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 Zhotovitele</w:t>
      </w:r>
      <w:r w:rsidRPr="001B4494">
        <w:rPr>
          <w:rFonts w:ascii="Calibri" w:hAnsi="Calibri" w:cs="Calibri"/>
          <w:sz w:val="22"/>
          <w:szCs w:val="22"/>
        </w:rPr>
        <w:t>:</w:t>
      </w: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Pr="001B4494" w:rsidRDefault="00CD78A1" w:rsidP="00CD78A1">
      <w:pPr>
        <w:rPr>
          <w:rFonts w:ascii="Calibri" w:hAnsi="Calibri" w:cs="Calibri"/>
          <w:sz w:val="22"/>
          <w:szCs w:val="22"/>
        </w:rPr>
      </w:pPr>
    </w:p>
    <w:p w:rsidR="00CD78A1" w:rsidRPr="001B4494" w:rsidRDefault="00CD78A1" w:rsidP="00CD78A1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CD78A1" w:rsidRPr="001B4494" w:rsidRDefault="00CD78A1" w:rsidP="00CD78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Bc.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Mgr. Jiří Pokorný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CD78A1" w:rsidRPr="001B4494" w:rsidRDefault="00CD78A1" w:rsidP="00CD78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jednatel</w:t>
      </w:r>
    </w:p>
    <w:p w:rsidR="00CD78A1" w:rsidRDefault="00CD78A1"/>
    <w:p w:rsidR="00CD78A1" w:rsidRDefault="00CD78A1"/>
    <w:p w:rsidR="00CD78A1" w:rsidRDefault="00CD78A1"/>
    <w:p w:rsidR="00CD78A1" w:rsidRPr="00CD78A1" w:rsidRDefault="00CD78A1">
      <w:pPr>
        <w:rPr>
          <w:rFonts w:asciiTheme="minorHAnsi" w:hAnsiTheme="minorHAnsi" w:cstheme="minorHAnsi"/>
          <w:sz w:val="22"/>
          <w:szCs w:val="22"/>
        </w:rPr>
      </w:pPr>
      <w:r w:rsidRPr="00CD78A1">
        <w:rPr>
          <w:rFonts w:asciiTheme="minorHAnsi" w:hAnsiTheme="minorHAnsi" w:cstheme="minorHAnsi"/>
          <w:sz w:val="22"/>
          <w:szCs w:val="22"/>
        </w:rPr>
        <w:t>OTISK RAZÍTKA</w:t>
      </w:r>
      <w:r w:rsidRPr="00CD78A1">
        <w:rPr>
          <w:rFonts w:asciiTheme="minorHAnsi" w:hAnsiTheme="minorHAnsi" w:cstheme="minorHAnsi"/>
          <w:sz w:val="22"/>
          <w:szCs w:val="22"/>
        </w:rPr>
        <w:tab/>
      </w:r>
      <w:r w:rsidRPr="00CD78A1">
        <w:rPr>
          <w:rFonts w:asciiTheme="minorHAnsi" w:hAnsiTheme="minorHAnsi" w:cstheme="minorHAnsi"/>
          <w:sz w:val="22"/>
          <w:szCs w:val="22"/>
        </w:rPr>
        <w:tab/>
      </w:r>
      <w:r w:rsidRPr="00CD78A1">
        <w:rPr>
          <w:rFonts w:asciiTheme="minorHAnsi" w:hAnsiTheme="minorHAnsi" w:cstheme="minorHAnsi"/>
          <w:sz w:val="22"/>
          <w:szCs w:val="22"/>
        </w:rPr>
        <w:tab/>
      </w:r>
      <w:r w:rsidRPr="00CD78A1">
        <w:rPr>
          <w:rFonts w:asciiTheme="minorHAnsi" w:hAnsiTheme="minorHAnsi" w:cstheme="minorHAnsi"/>
          <w:sz w:val="22"/>
          <w:szCs w:val="22"/>
        </w:rPr>
        <w:tab/>
      </w:r>
      <w:r w:rsidRPr="00CD78A1">
        <w:rPr>
          <w:rFonts w:asciiTheme="minorHAnsi" w:hAnsiTheme="minorHAnsi" w:cstheme="minorHAnsi"/>
          <w:sz w:val="22"/>
          <w:szCs w:val="22"/>
        </w:rPr>
        <w:tab/>
      </w:r>
      <w:r w:rsidRPr="00CD78A1">
        <w:rPr>
          <w:rFonts w:asciiTheme="minorHAnsi" w:hAnsiTheme="minorHAnsi" w:cstheme="minorHAnsi"/>
          <w:sz w:val="22"/>
          <w:szCs w:val="22"/>
        </w:rPr>
        <w:tab/>
        <w:t>OTISK RAZÍTKA</w:t>
      </w:r>
    </w:p>
    <w:sectPr w:rsidR="00CD78A1" w:rsidRPr="00CD78A1" w:rsidSect="00CB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6B"/>
    <w:rsid w:val="00092BBD"/>
    <w:rsid w:val="005B406B"/>
    <w:rsid w:val="00C84889"/>
    <w:rsid w:val="00CB6708"/>
    <w:rsid w:val="00C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2020-08-17T12:19:00Z</dcterms:created>
  <dcterms:modified xsi:type="dcterms:W3CDTF">2020-08-17T12:19:00Z</dcterms:modified>
</cp:coreProperties>
</file>