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Default="00DA4C19" w:rsidP="00861972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 xml:space="preserve">DODATEK č. 1 KE </w:t>
      </w:r>
      <w:r w:rsidR="00A50E3A">
        <w:rPr>
          <w:rFonts w:ascii="Tahoma" w:hAnsi="Tahoma" w:cs="Tahoma"/>
          <w:sz w:val="32"/>
          <w:szCs w:val="24"/>
        </w:rPr>
        <w:t>SMLOUV</w:t>
      </w:r>
      <w:r>
        <w:rPr>
          <w:rFonts w:ascii="Tahoma" w:hAnsi="Tahoma" w:cs="Tahoma"/>
          <w:sz w:val="32"/>
          <w:szCs w:val="24"/>
        </w:rPr>
        <w:t>Ě</w:t>
      </w:r>
      <w:r w:rsidR="00A50E3A">
        <w:rPr>
          <w:rFonts w:ascii="Tahoma" w:hAnsi="Tahoma" w:cs="Tahoma"/>
          <w:sz w:val="32"/>
          <w:szCs w:val="24"/>
        </w:rPr>
        <w:t xml:space="preserve">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B256CB">
        <w:rPr>
          <w:sz w:val="40"/>
          <w:szCs w:val="40"/>
        </w:rPr>
        <w:t>Rekonstrukce rozvodů plynu v objektu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</w:t>
      </w:r>
      <w:r w:rsidR="00E26775">
        <w:rPr>
          <w:b/>
          <w:bCs/>
          <w:sz w:val="28"/>
          <w:szCs w:val="28"/>
        </w:rPr>
        <w:t>2020717</w:t>
      </w:r>
      <w:proofErr w:type="gramEnd"/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861972">
        <w:rPr>
          <w:b/>
          <w:bCs/>
          <w:sz w:val="28"/>
          <w:szCs w:val="28"/>
        </w:rPr>
        <w:t>VZ</w:t>
      </w:r>
      <w:proofErr w:type="gramEnd"/>
      <w:r w:rsidR="00861972">
        <w:rPr>
          <w:b/>
          <w:bCs/>
          <w:sz w:val="28"/>
          <w:szCs w:val="28"/>
        </w:rPr>
        <w:t xml:space="preserve"> 005/2020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>uzavřen</w:t>
      </w:r>
      <w:r w:rsidR="00DA4C19">
        <w:t>é dne 13. 7. 2020</w:t>
      </w:r>
      <w:r w:rsidRPr="00536C20">
        <w:t xml:space="preserve">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>IČ</w:t>
      </w:r>
      <w:r w:rsidR="00C20759">
        <w:rPr>
          <w:szCs w:val="24"/>
        </w:rPr>
        <w:t>/DIČ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  <w:r w:rsidR="00C20759">
        <w:rPr>
          <w:szCs w:val="24"/>
        </w:rPr>
        <w:t xml:space="preserve"> / CZ 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r w:rsidR="00D15779" w:rsidRPr="00D15779">
        <w:rPr>
          <w:szCs w:val="24"/>
        </w:rPr>
        <w:t>ČSOB, a.s</w:t>
      </w:r>
      <w:r w:rsidR="00824CE7">
        <w:rPr>
          <w:szCs w:val="24"/>
        </w:rPr>
        <w:t>.</w:t>
      </w:r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FD6ECE">
        <w:t>xxxxx</w:t>
      </w:r>
      <w:proofErr w:type="spellEnd"/>
    </w:p>
    <w:p w:rsidR="009212A8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  <w:t>info@ceskolipska.cz</w:t>
      </w:r>
    </w:p>
    <w:p w:rsidR="00C20759" w:rsidRPr="00D15779" w:rsidRDefault="00C20759" w:rsidP="00D15779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Pr="00C20759">
        <w:t>pngyipg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E26775">
        <w:rPr>
          <w:b/>
          <w:sz w:val="28"/>
          <w:szCs w:val="28"/>
        </w:rPr>
        <w:t>FP INSTAL s.r.o.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E26775">
        <w:t>Ruská 947, 282 01 Český Brod</w:t>
      </w:r>
    </w:p>
    <w:p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E26775">
        <w:t>Městským soudem v Praze oddíl C vložka 175072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E26775">
        <w:t>Petrem Brožem – majitel společnosti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>IČ</w:t>
      </w:r>
      <w:r w:rsidR="00C20759">
        <w:t>/DIČ</w:t>
      </w:r>
      <w:r w:rsidRPr="00D15779">
        <w:t>:</w:t>
      </w:r>
      <w:r w:rsidRPr="00D15779">
        <w:tab/>
      </w:r>
      <w:r w:rsidRPr="00D15779">
        <w:tab/>
      </w:r>
      <w:r w:rsidR="00E26775">
        <w:t>24796913 / CZ 24796913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FD6ECE">
        <w:t>xxxxx</w:t>
      </w:r>
      <w:proofErr w:type="spellEnd"/>
    </w:p>
    <w:p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FD6ECE">
        <w:t>xxxxx</w:t>
      </w:r>
      <w:proofErr w:type="spellEnd"/>
    </w:p>
    <w:p w:rsidR="009212A8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r w:rsidR="00E26775">
        <w:t xml:space="preserve">info@fpinstal.cz  </w:t>
      </w:r>
    </w:p>
    <w:p w:rsidR="00C20759" w:rsidRPr="00D15779" w:rsidRDefault="00C20759" w:rsidP="00C20759">
      <w:pPr>
        <w:tabs>
          <w:tab w:val="left" w:pos="567"/>
        </w:tabs>
        <w:ind w:left="709"/>
      </w:pPr>
      <w:r>
        <w:t>datová schránka</w:t>
      </w:r>
      <w:r w:rsidRPr="00D15779">
        <w:t xml:space="preserve">: </w:t>
      </w:r>
      <w:r w:rsidRPr="00D15779">
        <w:tab/>
      </w:r>
      <w:r w:rsidR="00FD6ECE">
        <w:t>xxxxx</w:t>
      </w:r>
      <w:bookmarkStart w:id="0" w:name="_GoBack"/>
      <w:bookmarkEnd w:id="0"/>
    </w:p>
    <w:p w:rsidR="00A50E3A" w:rsidRPr="009212A8" w:rsidRDefault="00C20759" w:rsidP="00C20759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582533" w:rsidRDefault="00582533">
      <w:pPr>
        <w:numPr>
          <w:ilvl w:val="12"/>
          <w:numId w:val="0"/>
        </w:numPr>
        <w:ind w:right="-157"/>
        <w:jc w:val="center"/>
      </w:pPr>
    </w:p>
    <w:p w:rsidR="00405BFF" w:rsidRPr="00405BFF" w:rsidRDefault="00405BFF" w:rsidP="00405BFF">
      <w:pPr>
        <w:numPr>
          <w:ilvl w:val="12"/>
          <w:numId w:val="0"/>
        </w:numPr>
        <w:ind w:right="-157"/>
        <w:rPr>
          <w:b/>
        </w:rPr>
      </w:pPr>
      <w:r w:rsidRPr="00405BFF">
        <w:rPr>
          <w:b/>
        </w:rPr>
        <w:t>Uvedené smluvní strany se dohodly na následujícím dodatku k výše uvedené smlouvě: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4C19" w:rsidRDefault="00A50E3A" w:rsidP="0058253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after="120"/>
        <w:ind w:left="357" w:hanging="357"/>
        <w:jc w:val="both"/>
      </w:pPr>
      <w:r>
        <w:t xml:space="preserve">Předmět smlouvy </w:t>
      </w:r>
      <w:r w:rsidR="00DA4C19">
        <w:t xml:space="preserve">se tímto dodatkem doplňuje o zhotovení </w:t>
      </w:r>
      <w:r w:rsidR="000B38EB">
        <w:t xml:space="preserve">kompletní </w:t>
      </w:r>
      <w:r w:rsidR="00DA4C19">
        <w:t>projektové dokumentace rozvodů plynu.</w:t>
      </w:r>
    </w:p>
    <w:p w:rsidR="00AF6458" w:rsidRDefault="00AF6458" w:rsidP="0058253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after="120"/>
        <w:ind w:left="357" w:hanging="357"/>
        <w:jc w:val="both"/>
      </w:pPr>
      <w:r>
        <w:t>Projektovou dokumentaci předá zhotovitel objednateli v listinné i elektronické podobě spolu s revizní zprávou.</w:t>
      </w:r>
    </w:p>
    <w:p w:rsidR="00AF6458" w:rsidRDefault="00AF6458" w:rsidP="0058253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after="120"/>
        <w:ind w:left="357" w:hanging="357"/>
        <w:jc w:val="both"/>
      </w:pPr>
      <w:r>
        <w:t xml:space="preserve">Cena za zhotovení projektové dokumentace </w:t>
      </w:r>
      <w:r w:rsidR="00582533">
        <w:t xml:space="preserve">dle tohoto dodatku </w:t>
      </w:r>
      <w:r>
        <w:t>je 50 000,- Kč bez DPH. Celková cena díla je tedy 349 300,- Kč bez DPH</w:t>
      </w:r>
      <w:r w:rsidR="00582533">
        <w:t>, tj. 422 653,- Kč vč. DPH.</w:t>
      </w:r>
    </w:p>
    <w:p w:rsidR="00E2411D" w:rsidRDefault="00582533" w:rsidP="0058253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after="120"/>
        <w:ind w:left="357" w:hanging="357"/>
        <w:jc w:val="both"/>
      </w:pPr>
      <w:r>
        <w:lastRenderedPageBreak/>
        <w:t xml:space="preserve">Dodatek </w:t>
      </w:r>
      <w:r w:rsidR="00E2411D" w:rsidRPr="00A728D5">
        <w:t xml:space="preserve">je vyhotoven ve </w:t>
      </w:r>
      <w:r w:rsidR="00593812">
        <w:t>dvou</w:t>
      </w:r>
      <w:r w:rsidR="00E2411D" w:rsidRPr="00A728D5">
        <w:t xml:space="preserve"> stejnopisech </w:t>
      </w:r>
      <w:r w:rsidR="00593812">
        <w:t>s platností originálu, z nichž jeden</w:t>
      </w:r>
      <w:r w:rsidR="00E2411D" w:rsidRPr="00A728D5">
        <w:t xml:space="preserve"> obdrží objednatel a jeden zhotovitel.</w:t>
      </w:r>
    </w:p>
    <w:p w:rsidR="00E2411D" w:rsidRDefault="00E2411D" w:rsidP="0058253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after="120"/>
        <w:ind w:left="357" w:hanging="357"/>
        <w:jc w:val="both"/>
      </w:pPr>
      <w:r w:rsidRPr="00A728D5">
        <w:t xml:space="preserve">Smluvní strany výslovně sjednávají, že uveřejnění </w:t>
      </w:r>
      <w:r w:rsidR="00582533">
        <w:t>tohoto dodatku ke s</w:t>
      </w:r>
      <w:r w:rsidRPr="00A728D5">
        <w:t>mlouv</w:t>
      </w:r>
      <w:r w:rsidR="000B38EB">
        <w:t>ě</w:t>
      </w:r>
      <w:r w:rsidRPr="00A728D5">
        <w:t xml:space="preserve">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582533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bookmarkStart w:id="1" w:name="_Hlk45746334"/>
      <w:r>
        <w:t>Přílohy: č.1</w:t>
      </w:r>
      <w:r w:rsidR="0013215D">
        <w:tab/>
      </w:r>
      <w:r>
        <w:t xml:space="preserve">Specifikace díla a kalkulace ceny (oceněný </w:t>
      </w:r>
      <w:r w:rsidR="00C810C6">
        <w:t>soupis prací a dodávek</w:t>
      </w:r>
      <w:r>
        <w:t>)</w:t>
      </w:r>
    </w:p>
    <w:bookmarkEnd w:id="1"/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DA12A1">
        <w:t>16. 7. 2020</w:t>
      </w:r>
      <w:r>
        <w:tab/>
      </w:r>
      <w:r>
        <w:tab/>
      </w:r>
      <w:r>
        <w:tab/>
      </w:r>
      <w:r>
        <w:tab/>
        <w:t xml:space="preserve">            V </w:t>
      </w:r>
      <w:r w:rsidR="003C58DF">
        <w:t>Praze</w:t>
      </w:r>
      <w:r>
        <w:t xml:space="preserve"> dne</w:t>
      </w:r>
      <w:r w:rsidR="00441CD3">
        <w:t xml:space="preserve"> </w:t>
      </w:r>
      <w:r w:rsidR="003C58DF">
        <w:t>16. 7. 2020</w:t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r w:rsidR="0013215D" w:rsidRPr="00861972">
        <w:rPr>
          <w:bCs/>
        </w:rPr>
        <w:t>Ježková</w:t>
      </w:r>
      <w:r w:rsidRPr="00861972">
        <w:t xml:space="preserve">                        </w:t>
      </w:r>
      <w:r w:rsidR="008D2421" w:rsidRPr="00861972">
        <w:t xml:space="preserve">                            </w:t>
      </w:r>
      <w:r w:rsidR="0013215D" w:rsidRPr="00861972">
        <w:t xml:space="preserve">  </w:t>
      </w:r>
      <w:r w:rsidR="000B4ED8">
        <w:t xml:space="preserve">    </w:t>
      </w:r>
      <w:r w:rsidR="008D2421" w:rsidRPr="00861972">
        <w:t xml:space="preserve"> </w:t>
      </w:r>
      <w:r w:rsidR="00861972" w:rsidRPr="00861972">
        <w:t>Petr Brož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13215D">
        <w:t xml:space="preserve"> </w:t>
      </w:r>
      <w:r w:rsidR="000B4ED8">
        <w:t xml:space="preserve">    </w:t>
      </w:r>
      <w:r>
        <w:t>statutární zástupce společnosti</w:t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861972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35" w:rsidRDefault="00C24035">
      <w:r>
        <w:separator/>
      </w:r>
    </w:p>
  </w:endnote>
  <w:endnote w:type="continuationSeparator" w:id="0">
    <w:p w:rsidR="00C24035" w:rsidRDefault="00C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35" w:rsidRDefault="00C240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4035" w:rsidRDefault="00C240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35" w:rsidRDefault="00C240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:rsidR="00C24035" w:rsidRDefault="00C240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35" w:rsidRDefault="00C24035">
      <w:r>
        <w:separator/>
      </w:r>
    </w:p>
  </w:footnote>
  <w:footnote w:type="continuationSeparator" w:id="0">
    <w:p w:rsidR="00C24035" w:rsidRDefault="00C2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35" w:rsidRPr="00931600" w:rsidRDefault="00C24035" w:rsidP="00E26775">
    <w:pPr>
      <w:pStyle w:val="Zhlav"/>
      <w:jc w:val="center"/>
      <w:rPr>
        <w:color w:val="0000FF"/>
      </w:rPr>
    </w:pPr>
    <w:r>
      <w:rPr>
        <w:color w:val="0000FF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3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3"/>
  </w:num>
  <w:num w:numId="9">
    <w:abstractNumId w:val="16"/>
  </w:num>
  <w:num w:numId="10">
    <w:abstractNumId w:val="20"/>
  </w:num>
  <w:num w:numId="11">
    <w:abstractNumId w:val="32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37D8"/>
    <w:rsid w:val="00015974"/>
    <w:rsid w:val="000225E2"/>
    <w:rsid w:val="0003517D"/>
    <w:rsid w:val="00066790"/>
    <w:rsid w:val="00097085"/>
    <w:rsid w:val="000A79CE"/>
    <w:rsid w:val="000B023A"/>
    <w:rsid w:val="000B12FB"/>
    <w:rsid w:val="000B38EB"/>
    <w:rsid w:val="000B4ED8"/>
    <w:rsid w:val="000D3184"/>
    <w:rsid w:val="000D51B4"/>
    <w:rsid w:val="00117C0A"/>
    <w:rsid w:val="001227CC"/>
    <w:rsid w:val="0013215D"/>
    <w:rsid w:val="00146AE2"/>
    <w:rsid w:val="00147AE0"/>
    <w:rsid w:val="001742FF"/>
    <w:rsid w:val="00174764"/>
    <w:rsid w:val="001A420B"/>
    <w:rsid w:val="001B1181"/>
    <w:rsid w:val="001D2188"/>
    <w:rsid w:val="001E001F"/>
    <w:rsid w:val="00204577"/>
    <w:rsid w:val="00227C3B"/>
    <w:rsid w:val="002C2988"/>
    <w:rsid w:val="002D586D"/>
    <w:rsid w:val="002E173C"/>
    <w:rsid w:val="002F2E9B"/>
    <w:rsid w:val="0033484F"/>
    <w:rsid w:val="00351D3E"/>
    <w:rsid w:val="00362945"/>
    <w:rsid w:val="003756BA"/>
    <w:rsid w:val="00385B17"/>
    <w:rsid w:val="00396F8A"/>
    <w:rsid w:val="003B0898"/>
    <w:rsid w:val="003C06CA"/>
    <w:rsid w:val="003C58DF"/>
    <w:rsid w:val="003C7589"/>
    <w:rsid w:val="003E1ECC"/>
    <w:rsid w:val="003E6EF3"/>
    <w:rsid w:val="004022CC"/>
    <w:rsid w:val="004038DC"/>
    <w:rsid w:val="00405BFF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A4A71"/>
    <w:rsid w:val="004B777A"/>
    <w:rsid w:val="00510F4F"/>
    <w:rsid w:val="00517F6E"/>
    <w:rsid w:val="00522B28"/>
    <w:rsid w:val="00524034"/>
    <w:rsid w:val="00567659"/>
    <w:rsid w:val="00581C60"/>
    <w:rsid w:val="00582533"/>
    <w:rsid w:val="00582D3B"/>
    <w:rsid w:val="00583533"/>
    <w:rsid w:val="00593812"/>
    <w:rsid w:val="005A23A7"/>
    <w:rsid w:val="005A56A0"/>
    <w:rsid w:val="005C7DB3"/>
    <w:rsid w:val="005E562D"/>
    <w:rsid w:val="005E7C2A"/>
    <w:rsid w:val="00603267"/>
    <w:rsid w:val="00607200"/>
    <w:rsid w:val="0060752E"/>
    <w:rsid w:val="00612657"/>
    <w:rsid w:val="00616505"/>
    <w:rsid w:val="006437AE"/>
    <w:rsid w:val="00666636"/>
    <w:rsid w:val="00666B4F"/>
    <w:rsid w:val="006721C6"/>
    <w:rsid w:val="00672FD9"/>
    <w:rsid w:val="006E2BB0"/>
    <w:rsid w:val="0072507A"/>
    <w:rsid w:val="0074491D"/>
    <w:rsid w:val="007475DA"/>
    <w:rsid w:val="007A7A99"/>
    <w:rsid w:val="007B785C"/>
    <w:rsid w:val="008145C8"/>
    <w:rsid w:val="00824CE7"/>
    <w:rsid w:val="00847E7E"/>
    <w:rsid w:val="00852E53"/>
    <w:rsid w:val="00861972"/>
    <w:rsid w:val="00875911"/>
    <w:rsid w:val="008B5DAC"/>
    <w:rsid w:val="008C1263"/>
    <w:rsid w:val="008C4199"/>
    <w:rsid w:val="008D2421"/>
    <w:rsid w:val="0090545C"/>
    <w:rsid w:val="009132FB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967C9"/>
    <w:rsid w:val="009A67AB"/>
    <w:rsid w:val="009C0FAB"/>
    <w:rsid w:val="009D18A4"/>
    <w:rsid w:val="009D3277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7EB3"/>
    <w:rsid w:val="00A80812"/>
    <w:rsid w:val="00AA560E"/>
    <w:rsid w:val="00AD1162"/>
    <w:rsid w:val="00AD267F"/>
    <w:rsid w:val="00AD4D5A"/>
    <w:rsid w:val="00AD5F1E"/>
    <w:rsid w:val="00AE48C6"/>
    <w:rsid w:val="00AF1730"/>
    <w:rsid w:val="00AF6458"/>
    <w:rsid w:val="00B228BE"/>
    <w:rsid w:val="00B256CB"/>
    <w:rsid w:val="00B468F6"/>
    <w:rsid w:val="00B46A08"/>
    <w:rsid w:val="00B76E3D"/>
    <w:rsid w:val="00B8358B"/>
    <w:rsid w:val="00B96F9C"/>
    <w:rsid w:val="00BC242B"/>
    <w:rsid w:val="00BC44D2"/>
    <w:rsid w:val="00C01FB7"/>
    <w:rsid w:val="00C07AD3"/>
    <w:rsid w:val="00C20759"/>
    <w:rsid w:val="00C24035"/>
    <w:rsid w:val="00C810C6"/>
    <w:rsid w:val="00CA05C8"/>
    <w:rsid w:val="00CA14F1"/>
    <w:rsid w:val="00CA3EDA"/>
    <w:rsid w:val="00CA75FE"/>
    <w:rsid w:val="00CB09E0"/>
    <w:rsid w:val="00CB3582"/>
    <w:rsid w:val="00CC7B5F"/>
    <w:rsid w:val="00CD143E"/>
    <w:rsid w:val="00CE1DCA"/>
    <w:rsid w:val="00D143C6"/>
    <w:rsid w:val="00D15779"/>
    <w:rsid w:val="00D23076"/>
    <w:rsid w:val="00D35031"/>
    <w:rsid w:val="00D94A83"/>
    <w:rsid w:val="00DA12A1"/>
    <w:rsid w:val="00DA136D"/>
    <w:rsid w:val="00DA4C19"/>
    <w:rsid w:val="00DC06B9"/>
    <w:rsid w:val="00DC148C"/>
    <w:rsid w:val="00DC4B09"/>
    <w:rsid w:val="00DE09BB"/>
    <w:rsid w:val="00E2411D"/>
    <w:rsid w:val="00E26775"/>
    <w:rsid w:val="00E6416F"/>
    <w:rsid w:val="00E73649"/>
    <w:rsid w:val="00EE2C9F"/>
    <w:rsid w:val="00EF70AE"/>
    <w:rsid w:val="00EF7DD9"/>
    <w:rsid w:val="00F14916"/>
    <w:rsid w:val="00F27973"/>
    <w:rsid w:val="00F54C2E"/>
    <w:rsid w:val="00F7177A"/>
    <w:rsid w:val="00F750B8"/>
    <w:rsid w:val="00F77E71"/>
    <w:rsid w:val="00F9338F"/>
    <w:rsid w:val="00FC0F52"/>
    <w:rsid w:val="00FD2E5F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7D98B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C2075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4063-6A08-4616-A94C-6FD8216D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Jaromír Kozel</cp:lastModifiedBy>
  <cp:revision>3</cp:revision>
  <cp:lastPrinted>2020-07-16T12:00:00Z</cp:lastPrinted>
  <dcterms:created xsi:type="dcterms:W3CDTF">2020-08-14T13:14:00Z</dcterms:created>
  <dcterms:modified xsi:type="dcterms:W3CDTF">2020-08-14T13:14:00Z</dcterms:modified>
</cp:coreProperties>
</file>