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2626E" w14:textId="77777777" w:rsidR="007B434B" w:rsidRDefault="007B434B" w:rsidP="007B434B">
      <w:pPr>
        <w:spacing w:after="0"/>
        <w:jc w:val="both"/>
        <w:rPr>
          <w:rStyle w:val="preformatted"/>
          <w:rFonts w:ascii="Arial" w:hAnsi="Arial" w:cs="Arial"/>
          <w:b/>
        </w:rPr>
      </w:pPr>
      <w:r>
        <w:rPr>
          <w:rFonts w:ascii="Arial" w:hAnsi="Arial" w:cs="Arial"/>
          <w:b/>
          <w:color w:val="333333"/>
          <w:shd w:val="clear" w:color="auto" w:fill="FFFFFF"/>
        </w:rPr>
        <w:t>Společenství vlastníků domu Čajkovského 2421/15, Praha 3</w:t>
      </w:r>
      <w:r>
        <w:rPr>
          <w:rStyle w:val="preformatted"/>
          <w:rFonts w:ascii="Arial" w:hAnsi="Arial" w:cs="Arial"/>
          <w:b/>
        </w:rPr>
        <w:t xml:space="preserve"> </w:t>
      </w:r>
    </w:p>
    <w:p w14:paraId="6F8700E2" w14:textId="77777777" w:rsidR="007B434B" w:rsidRDefault="007B434B" w:rsidP="007B434B">
      <w:pPr>
        <w:spacing w:after="0"/>
        <w:jc w:val="both"/>
        <w:rPr>
          <w:rStyle w:val="preformatted"/>
          <w:rFonts w:ascii="Arial" w:hAnsi="Arial" w:cs="Arial"/>
        </w:rPr>
      </w:pPr>
      <w:r>
        <w:rPr>
          <w:rStyle w:val="preformatted"/>
          <w:rFonts w:ascii="Arial" w:hAnsi="Arial" w:cs="Arial"/>
        </w:rPr>
        <w:t>se sídlem Čajkovského 2421/15, Žižkov, 130 00 Praha 3, IČO:</w:t>
      </w:r>
      <w:r>
        <w:rPr>
          <w:rFonts w:ascii="Arial" w:hAnsi="Arial" w:cs="Arial"/>
          <w:color w:val="333333"/>
          <w:shd w:val="clear" w:color="auto" w:fill="FFFFFF"/>
        </w:rPr>
        <w:t xml:space="preserve"> 243 03 101</w:t>
      </w:r>
      <w:r>
        <w:rPr>
          <w:rStyle w:val="preformatted"/>
          <w:rFonts w:ascii="Arial" w:hAnsi="Arial" w:cs="Arial"/>
        </w:rPr>
        <w:t xml:space="preserve"> </w:t>
      </w:r>
    </w:p>
    <w:p w14:paraId="2939BFA9" w14:textId="77777777" w:rsidR="007B434B" w:rsidRDefault="007B434B" w:rsidP="007B434B">
      <w:pPr>
        <w:spacing w:after="0"/>
        <w:jc w:val="both"/>
        <w:rPr>
          <w:rStyle w:val="preformatted"/>
          <w:rFonts w:ascii="Arial" w:eastAsiaTheme="minorEastAsia" w:hAnsi="Arial" w:cs="Arial"/>
          <w:sz w:val="24"/>
          <w:szCs w:val="24"/>
          <w:lang w:eastAsia="cs-CZ"/>
        </w:rPr>
      </w:pPr>
      <w:r>
        <w:rPr>
          <w:rStyle w:val="preformatted"/>
          <w:rFonts w:ascii="Arial" w:hAnsi="Arial" w:cs="Arial"/>
        </w:rPr>
        <w:t>zapsané v rejstříku společenství vlastníků jednotek vedeném Městským soudem v Praze, oddíl S, vložka 13679</w:t>
      </w:r>
    </w:p>
    <w:p w14:paraId="211C4094" w14:textId="0B769493" w:rsidR="007B434B" w:rsidRDefault="007B434B" w:rsidP="007B434B">
      <w:pPr>
        <w:spacing w:after="0"/>
        <w:jc w:val="both"/>
        <w:rPr>
          <w:rStyle w:val="preformatted"/>
          <w:rFonts w:ascii="Arial" w:hAnsi="Arial" w:cs="Arial"/>
        </w:rPr>
      </w:pPr>
      <w:r>
        <w:rPr>
          <w:rStyle w:val="preformatted"/>
          <w:rFonts w:ascii="Arial" w:hAnsi="Arial" w:cs="Arial"/>
        </w:rPr>
        <w:t xml:space="preserve">zastoupené Radkem Kudrnou, předsedou výboru </w:t>
      </w:r>
      <w:r w:rsidR="00E215FE">
        <w:rPr>
          <w:rStyle w:val="preformatted"/>
          <w:rFonts w:ascii="Arial" w:hAnsi="Arial" w:cs="Arial"/>
        </w:rPr>
        <w:t xml:space="preserve">a </w:t>
      </w:r>
      <w:r w:rsidR="008A63A2">
        <w:rPr>
          <w:rStyle w:val="preformatted"/>
          <w:rFonts w:ascii="Arial" w:hAnsi="Arial" w:cs="Arial"/>
        </w:rPr>
        <w:t>Ing. Patrik</w:t>
      </w:r>
      <w:r w:rsidR="00F26DC9">
        <w:rPr>
          <w:rStyle w:val="preformatted"/>
          <w:rFonts w:ascii="Arial" w:hAnsi="Arial" w:cs="Arial"/>
        </w:rPr>
        <w:t>em Voříš</w:t>
      </w:r>
      <w:r w:rsidR="008A63A2">
        <w:rPr>
          <w:rStyle w:val="preformatted"/>
          <w:rFonts w:ascii="Arial" w:hAnsi="Arial" w:cs="Arial"/>
        </w:rPr>
        <w:t>k</w:t>
      </w:r>
      <w:r w:rsidR="00F26DC9">
        <w:rPr>
          <w:rStyle w:val="preformatted"/>
          <w:rFonts w:ascii="Arial" w:hAnsi="Arial" w:cs="Arial"/>
        </w:rPr>
        <w:t>em, místopředsedou</w:t>
      </w:r>
      <w:bookmarkStart w:id="0" w:name="_GoBack"/>
      <w:bookmarkEnd w:id="0"/>
      <w:r w:rsidR="00E215FE">
        <w:rPr>
          <w:rStyle w:val="preformatted"/>
          <w:rFonts w:ascii="Arial" w:hAnsi="Arial" w:cs="Arial"/>
        </w:rPr>
        <w:t xml:space="preserve"> výboru</w:t>
      </w:r>
    </w:p>
    <w:p w14:paraId="35EC802B" w14:textId="77777777" w:rsidR="008A63A2" w:rsidRDefault="008A63A2" w:rsidP="007B434B">
      <w:pPr>
        <w:spacing w:after="0"/>
        <w:jc w:val="both"/>
        <w:rPr>
          <w:rStyle w:val="preformatted"/>
          <w:rFonts w:ascii="Arial" w:hAnsi="Arial" w:cs="Arial"/>
        </w:rPr>
      </w:pPr>
    </w:p>
    <w:p w14:paraId="0D01E19A"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6A8000F8" w14:textId="1E2F5B23" w:rsidR="001516D4" w:rsidRDefault="001516D4" w:rsidP="001516D4">
      <w:pPr>
        <w:spacing w:after="0"/>
        <w:jc w:val="both"/>
        <w:rPr>
          <w:rFonts w:ascii="Arial" w:hAnsi="Arial" w:cs="Arial"/>
          <w:bCs/>
          <w:color w:val="333333"/>
          <w:shd w:val="clear" w:color="auto" w:fill="FFFFFF"/>
        </w:rPr>
      </w:pPr>
      <w:bookmarkStart w:id="1" w:name="_Hlk19823759"/>
      <w:r w:rsidRPr="001516D4">
        <w:rPr>
          <w:rFonts w:ascii="Arial" w:hAnsi="Arial" w:cs="Arial"/>
          <w:b/>
          <w:color w:val="333333"/>
          <w:shd w:val="clear" w:color="auto" w:fill="FFFFFF"/>
        </w:rPr>
        <w:t>Správa majetkového portfolia Praha 3 a.s.</w:t>
      </w:r>
      <w:bookmarkEnd w:id="1"/>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zastoupená</w:t>
      </w:r>
      <w:r w:rsidR="008A63A2">
        <w:rPr>
          <w:rFonts w:ascii="Arial" w:hAnsi="Arial" w:cs="Arial"/>
          <w:bCs/>
          <w:color w:val="333333"/>
          <w:shd w:val="clear" w:color="auto" w:fill="FFFFFF"/>
        </w:rPr>
        <w:t xml:space="preserve"> Mgr. Michalem Dobiášem, p</w:t>
      </w:r>
      <w:r w:rsidR="00E41E3E">
        <w:rPr>
          <w:rFonts w:ascii="Arial" w:hAnsi="Arial" w:cs="Arial"/>
          <w:bCs/>
          <w:color w:val="333333"/>
          <w:shd w:val="clear" w:color="auto" w:fill="FFFFFF"/>
        </w:rPr>
        <w:t>ředsedou představenstva</w:t>
      </w:r>
    </w:p>
    <w:p w14:paraId="7E9C1441" w14:textId="77777777" w:rsidR="00E41E3E" w:rsidRDefault="00E41E3E"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1E0EC3C3"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7B434B">
        <w:rPr>
          <w:rFonts w:ascii="Arial" w:hAnsi="Arial" w:cs="Arial"/>
          <w:color w:val="333333"/>
          <w:shd w:val="clear" w:color="auto" w:fill="FFFFFF"/>
        </w:rPr>
        <w:t>2421</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7B434B">
        <w:rPr>
          <w:rStyle w:val="preformatted"/>
          <w:rFonts w:ascii="Arial" w:hAnsi="Arial" w:cs="Arial"/>
        </w:rPr>
        <w:t xml:space="preserve">1386 - </w:t>
      </w:r>
      <w:r w:rsidRPr="00E802A0">
        <w:rPr>
          <w:rStyle w:val="preformatted"/>
          <w:rFonts w:ascii="Arial" w:hAnsi="Arial" w:cs="Arial"/>
        </w:rPr>
        <w:t>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501FEC5B"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dne </w:t>
      </w:r>
      <w:r w:rsidR="007B434B">
        <w:rPr>
          <w:rFonts w:ascii="Arial" w:hAnsi="Arial" w:cs="Arial"/>
          <w:color w:val="333333"/>
          <w:shd w:val="clear" w:color="auto" w:fill="FFFFFF"/>
        </w:rPr>
        <w:t xml:space="preserve">15.6.2011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7B434B">
        <w:rPr>
          <w:rFonts w:ascii="Arial" w:hAnsi="Arial" w:cs="Arial"/>
          <w:color w:val="333333"/>
          <w:shd w:val="clear" w:color="auto" w:fill="FFFFFF"/>
        </w:rPr>
        <w:t>2421</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Pr="00E802A0">
        <w:rPr>
          <w:rFonts w:ascii="Arial" w:hAnsi="Arial" w:cs="Arial"/>
          <w:color w:val="333333"/>
          <w:shd w:val="clear" w:color="auto" w:fill="FFFFFF"/>
        </w:rPr>
        <w:t>.</w:t>
      </w:r>
      <w:r w:rsidR="00BD2D5B" w:rsidRPr="00E802A0">
        <w:rPr>
          <w:rFonts w:ascii="Arial" w:hAnsi="Arial" w:cs="Arial"/>
          <w:color w:val="333333"/>
          <w:shd w:val="clear" w:color="auto" w:fill="FFFFFF"/>
        </w:rPr>
        <w:t xml:space="preserve"> </w:t>
      </w:r>
      <w:r w:rsidR="007B434B">
        <w:rPr>
          <w:rFonts w:ascii="Arial" w:hAnsi="Arial" w:cs="Arial"/>
          <w:color w:val="333333"/>
          <w:shd w:val="clear" w:color="auto" w:fill="FFFFFF"/>
        </w:rPr>
        <w:t xml:space="preserve">1386 </w:t>
      </w:r>
      <w:r w:rsidRPr="00E802A0">
        <w:rPr>
          <w:rFonts w:ascii="Arial" w:hAnsi="Arial" w:cs="Arial"/>
          <w:color w:val="333333"/>
          <w:shd w:val="clear" w:color="auto" w:fill="FFFFFF"/>
        </w:rPr>
        <w:t xml:space="preserve">– </w:t>
      </w:r>
      <w:r w:rsidR="00E44A49" w:rsidRPr="00E802A0">
        <w:rPr>
          <w:rFonts w:ascii="Arial" w:hAnsi="Arial" w:cs="Arial"/>
          <w:color w:val="333333"/>
          <w:shd w:val="clear" w:color="auto" w:fill="FFFFFF"/>
        </w:rPr>
        <w:t>zastavěná plocha a nádvoří</w:t>
      </w:r>
      <w:r w:rsidR="00173752" w:rsidRPr="00E802A0">
        <w:rPr>
          <w:rFonts w:ascii="Arial" w:hAnsi="Arial" w:cs="Arial"/>
          <w:color w:val="333333"/>
          <w:shd w:val="clear" w:color="auto" w:fill="FFFFFF"/>
        </w:rPr>
        <w:t>,</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D6254C">
        <w:rPr>
          <w:rFonts w:ascii="Arial" w:hAnsi="Arial" w:cs="Arial"/>
          <w:color w:val="333333"/>
          <w:shd w:val="clear" w:color="auto" w:fill="FFFFFF"/>
        </w:rPr>
        <w:t>V </w:t>
      </w:r>
      <w:r w:rsidRPr="00D6254C">
        <w:rPr>
          <w:rFonts w:ascii="Arial" w:hAnsi="Arial" w:cs="Arial"/>
          <w:color w:val="333333"/>
          <w:shd w:val="clear" w:color="auto" w:fill="FFFFFF"/>
        </w:rPr>
        <w:t xml:space="preserve">čl. III. odst. </w:t>
      </w:r>
      <w:r w:rsidR="007B434B">
        <w:rPr>
          <w:rFonts w:ascii="Arial" w:hAnsi="Arial" w:cs="Arial"/>
          <w:color w:val="333333"/>
          <w:shd w:val="clear" w:color="auto" w:fill="FFFFFF"/>
        </w:rPr>
        <w:t>2</w:t>
      </w:r>
      <w:r w:rsidRPr="00D6254C">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7B434B">
        <w:rPr>
          <w:rFonts w:ascii="Arial" w:hAnsi="Arial" w:cs="Arial"/>
          <w:color w:val="333333"/>
          <w:shd w:val="clear" w:color="auto" w:fill="FFFFFF"/>
        </w:rPr>
        <w:t>2421</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7B434B">
        <w:rPr>
          <w:rFonts w:ascii="Arial" w:hAnsi="Arial" w:cs="Arial"/>
          <w:color w:val="333333"/>
          <w:shd w:val="clear" w:color="auto" w:fill="FFFFFF"/>
        </w:rPr>
        <w:t>2421</w:t>
      </w:r>
      <w:r w:rsidR="00703625" w:rsidRPr="006E4888">
        <w:rPr>
          <w:rFonts w:ascii="Arial" w:hAnsi="Arial" w:cs="Arial"/>
          <w:color w:val="333333"/>
          <w:shd w:val="clear" w:color="auto" w:fill="FFFFFF"/>
        </w:rPr>
        <w:t xml:space="preserve"> nachází.</w:t>
      </w:r>
    </w:p>
    <w:p w14:paraId="75E31F68" w14:textId="77777777" w:rsidR="006A0E06" w:rsidRPr="00703625" w:rsidRDefault="006A0E06" w:rsidP="006B2306">
      <w:pPr>
        <w:pStyle w:val="Odstavecseseznamem"/>
        <w:ind w:left="426" w:hanging="426"/>
        <w:rPr>
          <w:rFonts w:ascii="Arial" w:hAnsi="Arial" w:cs="Arial"/>
        </w:rPr>
      </w:pPr>
    </w:p>
    <w:p w14:paraId="2538CFEB" w14:textId="1587FED7"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D6254C">
        <w:rPr>
          <w:rFonts w:ascii="Arial" w:hAnsi="Arial" w:cs="Arial"/>
        </w:rPr>
        <w:t xml:space="preserve">obsažená </w:t>
      </w:r>
      <w:r w:rsidRPr="00D6254C">
        <w:rPr>
          <w:rFonts w:ascii="Arial" w:hAnsi="Arial" w:cs="Arial"/>
        </w:rPr>
        <w:t xml:space="preserve">v článku III. odst. </w:t>
      </w:r>
      <w:r w:rsidR="007B434B">
        <w:rPr>
          <w:rFonts w:ascii="Arial" w:hAnsi="Arial" w:cs="Arial"/>
        </w:rPr>
        <w:t>2</w:t>
      </w:r>
      <w:r w:rsidRPr="00D6254C">
        <w:rPr>
          <w:rFonts w:ascii="Arial" w:hAnsi="Arial" w:cs="Arial"/>
        </w:rPr>
        <w:t xml:space="preserve"> </w:t>
      </w:r>
      <w:r w:rsidR="00154AAD" w:rsidRPr="00D6254C">
        <w:rPr>
          <w:rFonts w:ascii="Arial" w:hAnsi="Arial" w:cs="Arial"/>
        </w:rPr>
        <w:t>a v článku V</w:t>
      </w:r>
      <w:r w:rsidR="00D30EBB">
        <w:rPr>
          <w:rFonts w:ascii="Arial" w:hAnsi="Arial" w:cs="Arial"/>
        </w:rPr>
        <w:t>I</w:t>
      </w:r>
      <w:r w:rsidR="00154AAD" w:rsidRPr="00D6254C">
        <w:rPr>
          <w:rFonts w:ascii="Arial" w:hAnsi="Arial" w:cs="Arial"/>
        </w:rPr>
        <w:t xml:space="preserve">. odst. </w:t>
      </w:r>
      <w:r w:rsidR="007B434B">
        <w:rPr>
          <w:rFonts w:ascii="Arial" w:hAnsi="Arial" w:cs="Arial"/>
        </w:rPr>
        <w:t>3</w:t>
      </w:r>
      <w:r w:rsidR="00154AAD" w:rsidRPr="00D6254C">
        <w:rPr>
          <w:rFonts w:ascii="Arial" w:hAnsi="Arial" w:cs="Arial"/>
        </w:rPr>
        <w:t xml:space="preserve"> </w:t>
      </w:r>
      <w:r w:rsidR="008F4984" w:rsidRPr="00D6254C">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w:t>
      </w:r>
      <w:r w:rsidR="00AC4A5E" w:rsidRPr="00703625">
        <w:rPr>
          <w:rFonts w:ascii="Arial" w:hAnsi="Arial" w:cs="Arial"/>
        </w:rPr>
        <w:lastRenderedPageBreak/>
        <w:t>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19BB3F8C" w:rsidR="006B2306" w:rsidRPr="00D30EBB"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000C48AB" w:rsidRPr="006B2306">
        <w:rPr>
          <w:rFonts w:ascii="Arial" w:hAnsi="Arial" w:cs="Arial"/>
        </w:rPr>
        <w:t>v</w:t>
      </w:r>
      <w:r w:rsidR="000C48AB">
        <w:rPr>
          <w:rFonts w:ascii="Arial" w:hAnsi="Arial" w:cs="Arial"/>
        </w:rPr>
        <w:t>e</w:t>
      </w:r>
      <w:r w:rsidR="000C48AB" w:rsidRPr="006B2306">
        <w:rPr>
          <w:rFonts w:ascii="Arial" w:hAnsi="Arial" w:cs="Arial"/>
        </w:rPr>
        <w:t xml:space="preserve"> výlučném</w:t>
      </w:r>
      <w:r w:rsidR="000C48AB">
        <w:rPr>
          <w:rFonts w:ascii="Arial" w:hAnsi="Arial" w:cs="Arial"/>
        </w:rPr>
        <w:t xml:space="preserve"> bezúplatném</w:t>
      </w:r>
      <w:r w:rsidR="000C48AB" w:rsidRPr="006B2306">
        <w:rPr>
          <w:rFonts w:ascii="Arial" w:hAnsi="Arial" w:cs="Arial"/>
        </w:rPr>
        <w:t xml:space="preserve"> užívání Městské části</w:t>
      </w:r>
      <w:r w:rsidR="000C48AB">
        <w:rPr>
          <w:rFonts w:ascii="Arial" w:hAnsi="Arial" w:cs="Arial"/>
        </w:rPr>
        <w:t xml:space="preserve">. </w:t>
      </w:r>
      <w:r w:rsidR="000C48AB" w:rsidRPr="00D30EBB">
        <w:rPr>
          <w:rFonts w:ascii="Arial" w:hAnsi="Arial" w:cs="Arial"/>
        </w:rPr>
        <w:t xml:space="preserve">Poté, co byla převedena poslední jednotka z vlastnictví Městské části, se tato konkludentní dohoda spoluvlastníků o užívání společné věci (součásti věci) změnila na konkludentní dohodu o výpůjčce, jejímž předmětem bylo předání technologického zařízení kotelny do výlučného bezúplatného užívání Městské části, která trvá </w:t>
      </w:r>
      <w:r w:rsidRPr="00D30EBB">
        <w:rPr>
          <w:rFonts w:ascii="Arial" w:hAnsi="Arial" w:cs="Arial"/>
        </w:rPr>
        <w:t xml:space="preserve">až do </w:t>
      </w:r>
      <w:r w:rsidR="00D00ACA" w:rsidRPr="00D30EBB">
        <w:rPr>
          <w:rFonts w:ascii="Arial" w:hAnsi="Arial" w:cs="Arial"/>
        </w:rPr>
        <w:t>pře</w:t>
      </w:r>
      <w:r w:rsidRPr="00D30EBB">
        <w:rPr>
          <w:rFonts w:ascii="Arial" w:hAnsi="Arial" w:cs="Arial"/>
        </w:rPr>
        <w:t>dání podle této Dohody o narovnání.</w:t>
      </w:r>
    </w:p>
    <w:p w14:paraId="5E9C812C" w14:textId="77777777" w:rsidR="006B2306" w:rsidRPr="006B2306" w:rsidRDefault="006B2306" w:rsidP="006B2306">
      <w:pPr>
        <w:pStyle w:val="Odstavecseseznamem"/>
        <w:ind w:left="426" w:hanging="426"/>
        <w:rPr>
          <w:rFonts w:ascii="Arial" w:hAnsi="Arial" w:cs="Arial"/>
        </w:rPr>
      </w:pPr>
    </w:p>
    <w:p w14:paraId="386AA9B5" w14:textId="24C5A392"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w:t>
      </w:r>
      <w:r w:rsidR="004B14A7" w:rsidRPr="00D30EBB">
        <w:rPr>
          <w:rStyle w:val="preformatted"/>
          <w:rFonts w:ascii="Arial" w:hAnsi="Arial" w:cs="Arial"/>
        </w:rPr>
        <w:t>dohodu</w:t>
      </w:r>
      <w:r w:rsidR="000C48AB" w:rsidRPr="00D30EBB">
        <w:rPr>
          <w:rStyle w:val="preformatted"/>
          <w:rFonts w:ascii="Arial" w:hAnsi="Arial" w:cs="Arial"/>
        </w:rPr>
        <w:t xml:space="preserve">, podle níž je technologické zařízení kotelny ve výlučném užívání Městské části, </w:t>
      </w:r>
      <w:r w:rsidR="006A0E06" w:rsidRPr="00D30EBB">
        <w:rPr>
          <w:rFonts w:ascii="Arial" w:hAnsi="Arial" w:cs="Arial"/>
        </w:rPr>
        <w:t xml:space="preserve">a </w:t>
      </w:r>
      <w:r w:rsidR="00AC4A5E" w:rsidRPr="00D30EBB">
        <w:rPr>
          <w:rStyle w:val="preformatted"/>
          <w:rFonts w:ascii="Arial" w:hAnsi="Arial" w:cs="Arial"/>
        </w:rPr>
        <w:t>narovnat vzájemné</w:t>
      </w:r>
      <w:r w:rsidR="00AC4A5E" w:rsidRPr="006E4888">
        <w:rPr>
          <w:rStyle w:val="preformatted"/>
          <w:rFonts w:ascii="Arial" w:hAnsi="Arial" w:cs="Arial"/>
        </w:rPr>
        <w:t xml:space="preserve">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7BC4BCE1"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proofErr w:type="gramEnd"/>
      <w:r w:rsidR="00703625">
        <w:rPr>
          <w:rFonts w:ascii="Arial" w:hAnsi="Arial" w:cs="Arial"/>
        </w:rPr>
        <w:t xml:space="preserve"> </w:t>
      </w:r>
      <w:r w:rsidR="007B434B">
        <w:rPr>
          <w:rFonts w:ascii="Arial" w:hAnsi="Arial" w:cs="Arial"/>
        </w:rPr>
        <w:t>2421</w:t>
      </w:r>
      <w:r w:rsidR="009141D1" w:rsidRPr="00703625">
        <w:rPr>
          <w:rFonts w:ascii="Arial" w:hAnsi="Arial" w:cs="Arial"/>
        </w:rPr>
        <w:t xml:space="preserve"> bytový dům, stojící na pozemku parc. </w:t>
      </w:r>
      <w:r w:rsidR="009141D1" w:rsidRPr="00D6254C">
        <w:rPr>
          <w:rFonts w:ascii="Arial" w:hAnsi="Arial" w:cs="Arial"/>
        </w:rPr>
        <w:t>č</w:t>
      </w:r>
      <w:r w:rsidR="00D6254C">
        <w:rPr>
          <w:rFonts w:ascii="Arial" w:hAnsi="Arial" w:cs="Arial"/>
        </w:rPr>
        <w:t xml:space="preserve">. </w:t>
      </w:r>
      <w:r w:rsidR="007B434B">
        <w:rPr>
          <w:rFonts w:ascii="Arial" w:hAnsi="Arial" w:cs="Arial"/>
        </w:rPr>
        <w:t>1386</w:t>
      </w:r>
      <w:r w:rsidR="009141D1" w:rsidRPr="00D6254C">
        <w:rPr>
          <w:rFonts w:ascii="Arial" w:hAnsi="Arial" w:cs="Arial"/>
        </w:rPr>
        <w:t xml:space="preserve"> – zastavěná plocha </w:t>
      </w:r>
      <w:r w:rsidR="00703625" w:rsidRPr="00D6254C">
        <w:rPr>
          <w:rFonts w:ascii="Arial" w:hAnsi="Arial" w:cs="Arial"/>
        </w:rPr>
        <w:t>a </w:t>
      </w:r>
      <w:r w:rsidR="009141D1" w:rsidRPr="00D6254C">
        <w:rPr>
          <w:rFonts w:ascii="Arial" w:hAnsi="Arial" w:cs="Arial"/>
        </w:rPr>
        <w:t>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235B37C6" w:rsidR="006F535C" w:rsidRPr="00D6254C" w:rsidRDefault="006A0E06" w:rsidP="006F535C">
      <w:pPr>
        <w:pStyle w:val="Odstavecseseznamem"/>
        <w:numPr>
          <w:ilvl w:val="0"/>
          <w:numId w:val="4"/>
        </w:numPr>
        <w:jc w:val="both"/>
        <w:rPr>
          <w:rFonts w:ascii="Arial" w:hAnsi="Arial" w:cs="Arial"/>
          <w:i/>
        </w:rPr>
      </w:pPr>
      <w:r w:rsidRPr="00D6254C">
        <w:rPr>
          <w:rFonts w:ascii="Arial" w:hAnsi="Arial" w:cs="Arial"/>
        </w:rPr>
        <w:t xml:space="preserve">Čl. III. odst. </w:t>
      </w:r>
      <w:r w:rsidR="003B7225">
        <w:rPr>
          <w:rFonts w:ascii="Arial" w:hAnsi="Arial" w:cs="Arial"/>
        </w:rPr>
        <w:t>2</w:t>
      </w:r>
      <w:r w:rsidRPr="00D6254C">
        <w:rPr>
          <w:rFonts w:ascii="Arial" w:hAnsi="Arial" w:cs="Arial"/>
        </w:rPr>
        <w:t xml:space="preserve"> Prohlášení: „</w:t>
      </w:r>
      <w:r w:rsidRPr="00D6254C">
        <w:rPr>
          <w:rFonts w:ascii="Arial" w:hAnsi="Arial" w:cs="Arial"/>
          <w:i/>
        </w:rPr>
        <w:t>Technologické zařízení kotelny (plynové kotle, zásobník vody, čerpadla, expanzní nádoba, úpravna vody, vzduchotechnika</w:t>
      </w:r>
      <w:r w:rsidR="00D6254C" w:rsidRPr="00D6254C">
        <w:rPr>
          <w:rFonts w:ascii="Arial" w:hAnsi="Arial" w:cs="Arial"/>
          <w:i/>
        </w:rPr>
        <w:t>,</w:t>
      </w:r>
      <w:r w:rsidRPr="00D6254C">
        <w:rPr>
          <w:rFonts w:ascii="Arial" w:hAnsi="Arial" w:cs="Arial"/>
          <w:i/>
        </w:rPr>
        <w:t xml:space="preserve"> řídící jednotka a ventily) není předmětem převodu a zůstává i nadále ve vlastnictví M</w:t>
      </w:r>
      <w:r w:rsidR="003B7225">
        <w:rPr>
          <w:rFonts w:ascii="Arial" w:hAnsi="Arial" w:cs="Arial"/>
          <w:i/>
        </w:rPr>
        <w:t xml:space="preserve">Č </w:t>
      </w:r>
      <w:r w:rsidRPr="00D6254C">
        <w:rPr>
          <w:rFonts w:ascii="Arial" w:hAnsi="Arial" w:cs="Arial"/>
          <w:i/>
        </w:rPr>
        <w:t>Praha 3</w:t>
      </w:r>
      <w:r w:rsidRPr="00D6254C">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5AABA850" w:rsidR="007E6550" w:rsidRPr="00A63099" w:rsidRDefault="006A0E06" w:rsidP="007E6550">
      <w:pPr>
        <w:pStyle w:val="Odstavecseseznamem"/>
        <w:numPr>
          <w:ilvl w:val="0"/>
          <w:numId w:val="4"/>
        </w:numPr>
        <w:jc w:val="both"/>
        <w:rPr>
          <w:rFonts w:ascii="Arial" w:hAnsi="Arial" w:cs="Arial"/>
        </w:rPr>
      </w:pPr>
      <w:r w:rsidRPr="00A63099">
        <w:rPr>
          <w:rFonts w:ascii="Arial" w:hAnsi="Arial" w:cs="Arial"/>
        </w:rPr>
        <w:t xml:space="preserve">Čl. VI. odst. </w:t>
      </w:r>
      <w:r w:rsidR="003B7225">
        <w:rPr>
          <w:rFonts w:ascii="Arial" w:hAnsi="Arial" w:cs="Arial"/>
        </w:rPr>
        <w:t>3</w:t>
      </w:r>
      <w:r w:rsidRPr="00A63099">
        <w:rPr>
          <w:rFonts w:ascii="Arial" w:hAnsi="Arial" w:cs="Arial"/>
        </w:rPr>
        <w:t xml:space="preserve"> Prohlášení: „</w:t>
      </w:r>
      <w:r w:rsidRPr="00A63099">
        <w:rPr>
          <w:rFonts w:ascii="Arial" w:hAnsi="Arial" w:cs="Arial"/>
          <w:i/>
        </w:rPr>
        <w:t>Na vlastníky jednotek a</w:t>
      </w:r>
      <w:r w:rsidR="00D30EBB">
        <w:rPr>
          <w:rFonts w:ascii="Arial" w:hAnsi="Arial" w:cs="Arial"/>
          <w:i/>
        </w:rPr>
        <w:t xml:space="preserve"> </w:t>
      </w:r>
      <w:r w:rsidRPr="00A63099">
        <w:rPr>
          <w:rFonts w:ascii="Arial" w:hAnsi="Arial" w:cs="Arial"/>
          <w:i/>
        </w:rPr>
        <w:t>jejich právní nástupce přechází závazek strpět bezúplatně umístění technologického zařízení kotelny, které je ve vlastnictví M</w:t>
      </w:r>
      <w:r w:rsidR="003B7225">
        <w:rPr>
          <w:rFonts w:ascii="Arial" w:hAnsi="Arial" w:cs="Arial"/>
          <w:i/>
        </w:rPr>
        <w:t>Č</w:t>
      </w:r>
      <w:r w:rsidR="00D30EBB">
        <w:rPr>
          <w:rFonts w:ascii="Arial" w:hAnsi="Arial" w:cs="Arial"/>
          <w:i/>
        </w:rPr>
        <w:t xml:space="preserve"> </w:t>
      </w:r>
      <w:r w:rsidRPr="00A63099">
        <w:rPr>
          <w:rFonts w:ascii="Arial" w:hAnsi="Arial" w:cs="Arial"/>
          <w:i/>
        </w:rPr>
        <w:t>Praha 3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Pr="00A63099">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4267881C" w:rsidR="00655E29" w:rsidRDefault="006A0E06" w:rsidP="00402A0A">
      <w:pPr>
        <w:jc w:val="both"/>
        <w:rPr>
          <w:rFonts w:ascii="Arial" w:eastAsia="Calibri" w:hAnsi="Arial" w:cs="Arial"/>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3B7225">
        <w:rPr>
          <w:rFonts w:ascii="Arial" w:eastAsia="Calibri" w:hAnsi="Arial" w:cs="Arial"/>
          <w:color w:val="000000"/>
          <w:lang w:eastAsia="cs-CZ"/>
        </w:rPr>
        <w:t>2421</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3B7225">
        <w:rPr>
          <w:rFonts w:ascii="Arial" w:eastAsia="Calibri" w:hAnsi="Arial" w:cs="Arial"/>
          <w:color w:val="000000"/>
          <w:lang w:eastAsia="cs-CZ"/>
        </w:rPr>
        <w:t>1386</w:t>
      </w:r>
      <w:r w:rsidR="00884CCA" w:rsidRPr="00A63099">
        <w:rPr>
          <w:rFonts w:ascii="Arial" w:eastAsia="Calibri" w:hAnsi="Arial" w:cs="Arial"/>
          <w:color w:val="000000"/>
          <w:lang w:eastAsia="cs-CZ"/>
        </w:rPr>
        <w:t xml:space="preserve"> 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4"/>
    </w:p>
    <w:p w14:paraId="5049F6AB" w14:textId="2A7E863A" w:rsidR="00DF0514" w:rsidRDefault="00DF0514" w:rsidP="006A0E06">
      <w:pPr>
        <w:jc w:val="both"/>
        <w:rPr>
          <w:rFonts w:ascii="Arial" w:hAnsi="Arial" w:cs="Arial"/>
          <w:b/>
          <w:color w:val="333333"/>
          <w:shd w:val="clear" w:color="auto" w:fill="FFFFFF"/>
        </w:rPr>
      </w:pPr>
    </w:p>
    <w:p w14:paraId="52F039CF" w14:textId="77777777" w:rsidR="00DF0514" w:rsidRDefault="00DF0514" w:rsidP="006A0E06">
      <w:pPr>
        <w:jc w:val="both"/>
        <w:rPr>
          <w:rFonts w:ascii="Arial" w:hAnsi="Arial" w:cs="Arial"/>
          <w:b/>
          <w:color w:val="333333"/>
          <w:shd w:val="clear" w:color="auto" w:fill="FFFFFF"/>
        </w:rPr>
      </w:pPr>
    </w:p>
    <w:p w14:paraId="005A16E0" w14:textId="77777777" w:rsidR="00DF0514" w:rsidRPr="00703625" w:rsidRDefault="00DF0514" w:rsidP="00DF0514">
      <w:pPr>
        <w:jc w:val="both"/>
        <w:rPr>
          <w:rFonts w:ascii="Arial" w:hAnsi="Arial" w:cs="Arial"/>
        </w:rPr>
      </w:pPr>
      <w:r w:rsidRPr="00703625">
        <w:rPr>
          <w:rFonts w:ascii="Arial" w:hAnsi="Arial" w:cs="Arial"/>
        </w:rPr>
        <w:t>V Praze dne …………………………………….</w:t>
      </w:r>
      <w:r w:rsidRPr="00703625">
        <w:rPr>
          <w:rFonts w:ascii="Arial" w:hAnsi="Arial" w:cs="Arial"/>
        </w:rPr>
        <w:tab/>
      </w:r>
    </w:p>
    <w:p w14:paraId="162E8A03" w14:textId="240C98B4"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 xml:space="preserve">Společenství vlastníků </w:t>
      </w:r>
      <w:r w:rsidR="003B7225">
        <w:rPr>
          <w:rFonts w:ascii="Arial" w:hAnsi="Arial" w:cs="Arial"/>
          <w:b/>
          <w:color w:val="333333"/>
          <w:shd w:val="clear" w:color="auto" w:fill="FFFFFF"/>
        </w:rPr>
        <w:t>domu Čajkovského 2421/15, Praha 3</w:t>
      </w:r>
      <w:r w:rsidRPr="00703625">
        <w:rPr>
          <w:rFonts w:ascii="Arial" w:hAnsi="Arial" w:cs="Arial"/>
          <w:b/>
          <w:color w:val="333333"/>
          <w:shd w:val="clear" w:color="auto" w:fill="FFFFFF"/>
        </w:rPr>
        <w:t xml:space="preserve"> </w:t>
      </w:r>
    </w:p>
    <w:p w14:paraId="5C56D352" w14:textId="07E076E6" w:rsidR="00173752" w:rsidRDefault="00173752" w:rsidP="006A0E06">
      <w:pPr>
        <w:jc w:val="both"/>
        <w:rPr>
          <w:rFonts w:ascii="Arial" w:hAnsi="Arial" w:cs="Arial"/>
          <w:b/>
          <w:color w:val="333333"/>
          <w:shd w:val="clear" w:color="auto" w:fill="FFFFFF"/>
        </w:rPr>
      </w:pPr>
    </w:p>
    <w:p w14:paraId="6AE99975" w14:textId="77777777" w:rsidR="003B7225" w:rsidRDefault="003B7225" w:rsidP="000C48AB">
      <w:pPr>
        <w:spacing w:after="0"/>
        <w:jc w:val="both"/>
        <w:rPr>
          <w:rFonts w:ascii="Arial" w:hAnsi="Arial" w:cs="Arial"/>
          <w:color w:val="333333"/>
          <w:shd w:val="clear" w:color="auto" w:fill="FFFFFF"/>
        </w:rPr>
      </w:pPr>
    </w:p>
    <w:p w14:paraId="2BD2A294" w14:textId="086D79E2" w:rsidR="006A0E06" w:rsidRPr="00173752" w:rsidRDefault="00BD2D5B" w:rsidP="000C48AB">
      <w:pPr>
        <w:spacing w:after="0"/>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43E0787A" w:rsidR="00032E8D" w:rsidRDefault="003B7225" w:rsidP="00173752">
      <w:pPr>
        <w:spacing w:after="0"/>
        <w:jc w:val="both"/>
        <w:rPr>
          <w:rFonts w:ascii="Arial" w:hAnsi="Arial" w:cs="Arial"/>
        </w:rPr>
      </w:pPr>
      <w:r>
        <w:rPr>
          <w:rFonts w:ascii="Arial" w:hAnsi="Arial" w:cs="Arial"/>
        </w:rPr>
        <w:t>Radek Kudrna</w:t>
      </w:r>
      <w:r w:rsidR="00173752">
        <w:rPr>
          <w:rFonts w:ascii="Arial" w:hAnsi="Arial" w:cs="Arial"/>
        </w:rPr>
        <w:tab/>
      </w:r>
      <w:r w:rsidR="00173752">
        <w:rPr>
          <w:rFonts w:ascii="Arial" w:hAnsi="Arial" w:cs="Arial"/>
        </w:rPr>
        <w:tab/>
      </w:r>
      <w:r w:rsidR="00173752">
        <w:rPr>
          <w:rFonts w:ascii="Arial" w:hAnsi="Arial" w:cs="Arial"/>
        </w:rPr>
        <w:tab/>
      </w:r>
      <w:r w:rsidR="00173752">
        <w:rPr>
          <w:rFonts w:ascii="Arial" w:hAnsi="Arial" w:cs="Arial"/>
        </w:rPr>
        <w:tab/>
      </w:r>
      <w:r w:rsidR="008A63A2">
        <w:rPr>
          <w:rFonts w:ascii="Arial" w:hAnsi="Arial" w:cs="Arial"/>
        </w:rPr>
        <w:tab/>
        <w:t>Ing. Patrik Voříšek</w:t>
      </w:r>
    </w:p>
    <w:p w14:paraId="2E06F2ED" w14:textId="17FF94A7" w:rsidR="00173752" w:rsidRDefault="00173752" w:rsidP="00173752">
      <w:pPr>
        <w:spacing w:after="0"/>
        <w:jc w:val="both"/>
        <w:rPr>
          <w:rFonts w:ascii="Arial" w:hAnsi="Arial" w:cs="Arial"/>
        </w:rPr>
      </w:pPr>
      <w:r>
        <w:rPr>
          <w:rFonts w:ascii="Arial" w:hAnsi="Arial" w:cs="Arial"/>
        </w:rPr>
        <w:t>předsed</w:t>
      </w:r>
      <w:r w:rsidR="003B7225">
        <w:rPr>
          <w:rFonts w:ascii="Arial" w:hAnsi="Arial" w:cs="Arial"/>
        </w:rPr>
        <w:t>a</w:t>
      </w:r>
      <w:r w:rsidR="00DF0514">
        <w:rPr>
          <w:rFonts w:ascii="Arial" w:hAnsi="Arial" w:cs="Arial"/>
        </w:rPr>
        <w:t xml:space="preserve"> </w:t>
      </w:r>
      <w:r>
        <w:rPr>
          <w:rFonts w:ascii="Arial" w:hAnsi="Arial" w:cs="Arial"/>
        </w:rPr>
        <w:t>výboru</w:t>
      </w:r>
      <w:r>
        <w:rPr>
          <w:rFonts w:ascii="Arial" w:hAnsi="Arial" w:cs="Arial"/>
        </w:rPr>
        <w:tab/>
      </w:r>
      <w:r>
        <w:rPr>
          <w:rFonts w:ascii="Arial" w:hAnsi="Arial" w:cs="Arial"/>
        </w:rPr>
        <w:tab/>
      </w:r>
      <w:r>
        <w:rPr>
          <w:rFonts w:ascii="Arial" w:hAnsi="Arial" w:cs="Arial"/>
        </w:rPr>
        <w:tab/>
      </w:r>
      <w:r>
        <w:rPr>
          <w:rFonts w:ascii="Arial" w:hAnsi="Arial" w:cs="Arial"/>
        </w:rPr>
        <w:tab/>
      </w:r>
      <w:r w:rsidR="008A63A2">
        <w:rPr>
          <w:rFonts w:ascii="Arial" w:hAnsi="Arial" w:cs="Arial"/>
        </w:rPr>
        <w:t xml:space="preserve">místopředseda </w:t>
      </w:r>
      <w:r w:rsidR="00E215FE">
        <w:rPr>
          <w:rFonts w:ascii="Arial" w:hAnsi="Arial" w:cs="Arial"/>
        </w:rPr>
        <w:t>výboru</w:t>
      </w:r>
    </w:p>
    <w:p w14:paraId="00696131" w14:textId="77777777" w:rsidR="00173752" w:rsidRPr="00703625" w:rsidRDefault="00173752" w:rsidP="006A0E06">
      <w:pPr>
        <w:jc w:val="both"/>
        <w:rPr>
          <w:rFonts w:ascii="Arial" w:hAnsi="Arial" w:cs="Arial"/>
        </w:rPr>
      </w:pPr>
    </w:p>
    <w:p w14:paraId="3C04529C" w14:textId="77777777" w:rsidR="00DF0514" w:rsidRDefault="00DF0514" w:rsidP="00DF0514">
      <w:pPr>
        <w:jc w:val="both"/>
        <w:rPr>
          <w:rFonts w:ascii="Arial" w:hAnsi="Arial" w:cs="Arial"/>
        </w:rPr>
      </w:pPr>
    </w:p>
    <w:p w14:paraId="0AC49F8D" w14:textId="1F452E0C" w:rsidR="00DF0514" w:rsidRPr="00703625" w:rsidRDefault="00DF0514" w:rsidP="00DF0514">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40D1A4C9" w:rsidR="00173752" w:rsidRDefault="00173752" w:rsidP="006A0E06">
      <w:pPr>
        <w:jc w:val="both"/>
        <w:rPr>
          <w:rFonts w:ascii="Arial" w:hAnsi="Arial" w:cs="Arial"/>
          <w:b/>
        </w:rPr>
      </w:pPr>
    </w:p>
    <w:p w14:paraId="481F4CFD" w14:textId="00145789" w:rsidR="00DF0514" w:rsidRDefault="00DF0514" w:rsidP="006A0E06">
      <w:pPr>
        <w:jc w:val="both"/>
        <w:rPr>
          <w:rFonts w:ascii="Arial" w:hAnsi="Arial" w:cs="Arial"/>
          <w:b/>
        </w:rPr>
      </w:pPr>
    </w:p>
    <w:p w14:paraId="34D5E7E7" w14:textId="6C3E1820" w:rsidR="00173752" w:rsidRPr="000C48AB" w:rsidRDefault="00173752" w:rsidP="000C48AB">
      <w:pPr>
        <w:spacing w:after="0"/>
        <w:jc w:val="both"/>
        <w:rPr>
          <w:rFonts w:ascii="Arial" w:hAnsi="Arial" w:cs="Arial"/>
          <w:color w:val="333333"/>
          <w:shd w:val="clear" w:color="auto" w:fill="FFFFFF"/>
        </w:rPr>
      </w:pPr>
      <w:r w:rsidRPr="000C48AB">
        <w:rPr>
          <w:rFonts w:ascii="Arial" w:hAnsi="Arial" w:cs="Arial"/>
          <w:color w:val="333333"/>
          <w:shd w:val="clear" w:color="auto" w:fill="FFFFFF"/>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6DC66655" w:rsidR="00173752" w:rsidRDefault="00173752" w:rsidP="00173752">
      <w:pPr>
        <w:spacing w:after="0"/>
        <w:jc w:val="both"/>
        <w:rPr>
          <w:rFonts w:ascii="Arial" w:hAnsi="Arial" w:cs="Arial"/>
        </w:rPr>
      </w:pPr>
      <w:r w:rsidRPr="00173752">
        <w:rPr>
          <w:rFonts w:ascii="Arial" w:hAnsi="Arial" w:cs="Arial"/>
        </w:rPr>
        <w:t>člen rady městské části</w:t>
      </w:r>
    </w:p>
    <w:p w14:paraId="74D731C9" w14:textId="77777777" w:rsidR="00E215FE" w:rsidRPr="00703625" w:rsidRDefault="00E215FE" w:rsidP="00E215FE">
      <w:pPr>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6F50B8CC" w14:textId="77777777" w:rsidR="003B7225" w:rsidRDefault="003B7225" w:rsidP="00173752">
      <w:pPr>
        <w:spacing w:after="0"/>
        <w:jc w:val="both"/>
        <w:rPr>
          <w:rFonts w:ascii="Arial" w:hAnsi="Arial" w:cs="Arial"/>
        </w:rPr>
      </w:pPr>
    </w:p>
    <w:p w14:paraId="67711270" w14:textId="77777777" w:rsidR="00DF0514" w:rsidRDefault="00DF0514" w:rsidP="00DF0514">
      <w:pPr>
        <w:jc w:val="both"/>
        <w:rPr>
          <w:rFonts w:ascii="Arial" w:hAnsi="Arial" w:cs="Arial"/>
        </w:rPr>
      </w:pPr>
      <w:r w:rsidRPr="00703625">
        <w:rPr>
          <w:rFonts w:ascii="Arial" w:hAnsi="Arial" w:cs="Arial"/>
        </w:rPr>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7DED592B" w:rsidR="00173752" w:rsidRDefault="00173752" w:rsidP="003F1045">
      <w:pPr>
        <w:jc w:val="both"/>
        <w:rPr>
          <w:rFonts w:ascii="Arial" w:hAnsi="Arial" w:cs="Arial"/>
          <w:b/>
          <w:color w:val="333333"/>
          <w:shd w:val="clear" w:color="auto" w:fill="FFFFFF"/>
        </w:rPr>
      </w:pPr>
    </w:p>
    <w:p w14:paraId="1582C973" w14:textId="77777777" w:rsidR="00DF0514" w:rsidRDefault="00DF0514" w:rsidP="003F1045">
      <w:pPr>
        <w:jc w:val="both"/>
        <w:rPr>
          <w:rFonts w:ascii="Arial" w:hAnsi="Arial" w:cs="Arial"/>
          <w:b/>
          <w:color w:val="333333"/>
          <w:shd w:val="clear" w:color="auto" w:fill="FFFFFF"/>
        </w:rPr>
      </w:pPr>
    </w:p>
    <w:p w14:paraId="252FE77C" w14:textId="155E176D" w:rsidR="00173752" w:rsidRDefault="00173752" w:rsidP="00626C9B">
      <w:pPr>
        <w:spacing w:after="0"/>
        <w:jc w:val="both"/>
        <w:rPr>
          <w:rFonts w:ascii="Arial" w:hAnsi="Arial" w:cs="Arial"/>
          <w:color w:val="333333"/>
          <w:shd w:val="clear" w:color="auto" w:fill="FFFFFF"/>
        </w:rPr>
      </w:pPr>
      <w:r w:rsidRPr="00173752">
        <w:rPr>
          <w:rFonts w:ascii="Arial" w:hAnsi="Arial" w:cs="Arial"/>
          <w:color w:val="333333"/>
          <w:shd w:val="clear" w:color="auto" w:fill="FFFFFF"/>
        </w:rPr>
        <w:t>……………………………</w:t>
      </w:r>
    </w:p>
    <w:p w14:paraId="55B565DF" w14:textId="334FE88C" w:rsidR="008A63A2" w:rsidRPr="00173752" w:rsidRDefault="008A63A2" w:rsidP="00626C9B">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605EC601" w14:textId="7F055101" w:rsidR="003F1045" w:rsidRDefault="008A63A2" w:rsidP="003F1045">
      <w:pPr>
        <w:jc w:val="both"/>
        <w:rPr>
          <w:rFonts w:ascii="Arial" w:hAnsi="Arial" w:cs="Arial"/>
          <w:b/>
          <w:color w:val="333333"/>
          <w:shd w:val="clear" w:color="auto" w:fill="FFFFFF"/>
        </w:rPr>
      </w:pPr>
      <w:r>
        <w:rPr>
          <w:rFonts w:ascii="Arial" w:hAnsi="Arial" w:cs="Arial"/>
          <w:color w:val="333333"/>
          <w:shd w:val="clear" w:color="auto" w:fill="FFFFFF"/>
        </w:rPr>
        <w:t>p</w:t>
      </w:r>
      <w:r w:rsidR="00E41E3E">
        <w:rPr>
          <w:rFonts w:ascii="Arial" w:hAnsi="Arial" w:cs="Arial"/>
          <w:color w:val="333333"/>
          <w:shd w:val="clear" w:color="auto" w:fill="FFFFFF"/>
        </w:rPr>
        <w:t>ředseda</w:t>
      </w:r>
      <w:r>
        <w:rPr>
          <w:rFonts w:ascii="Arial" w:hAnsi="Arial" w:cs="Arial"/>
          <w:color w:val="333333"/>
          <w:shd w:val="clear" w:color="auto" w:fill="FFFFFF"/>
        </w:rPr>
        <w:t xml:space="preserve"> </w:t>
      </w:r>
      <w:r w:rsidR="00E41E3E">
        <w:rPr>
          <w:rFonts w:ascii="Arial" w:hAnsi="Arial" w:cs="Arial"/>
          <w:color w:val="333333"/>
          <w:shd w:val="clear" w:color="auto" w:fill="FFFFFF"/>
        </w:rPr>
        <w:t>představenstva</w:t>
      </w: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25C5A50F" w:rsid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proofErr w:type="gramStart"/>
      <w:r w:rsidR="00B77182" w:rsidRPr="00173752">
        <w:rPr>
          <w:rFonts w:ascii="Arial" w:hAnsi="Arial" w:cs="Arial"/>
          <w:bCs/>
          <w:color w:val="333333"/>
          <w:shd w:val="clear" w:color="auto" w:fill="FFFFFF"/>
        </w:rPr>
        <w:t>…..</w:t>
      </w:r>
      <w:r w:rsidRPr="00173752">
        <w:rPr>
          <w:rFonts w:ascii="Arial" w:hAnsi="Arial" w:cs="Arial"/>
          <w:bCs/>
          <w:color w:val="333333"/>
          <w:shd w:val="clear" w:color="auto" w:fill="FFFFFF"/>
        </w:rPr>
        <w:t>ze</w:t>
      </w:r>
      <w:proofErr w:type="gramEnd"/>
      <w:r w:rsidRPr="00173752">
        <w:rPr>
          <w:rFonts w:ascii="Arial" w:hAnsi="Arial" w:cs="Arial"/>
          <w:bCs/>
          <w:color w:val="333333"/>
          <w:shd w:val="clear" w:color="auto" w:fill="FFFFFF"/>
        </w:rPr>
        <w:t xml:space="preserve"> dne ……</w:t>
      </w:r>
      <w:r w:rsidR="00B77182" w:rsidRPr="00173752">
        <w:rPr>
          <w:rFonts w:ascii="Arial" w:hAnsi="Arial" w:cs="Arial"/>
          <w:bCs/>
          <w:color w:val="333333"/>
          <w:shd w:val="clear" w:color="auto" w:fill="FFFFFF"/>
        </w:rPr>
        <w:t>….</w:t>
      </w:r>
    </w:p>
    <w:p w14:paraId="2A59FF93" w14:textId="098F8259" w:rsidR="00F729E0" w:rsidRDefault="00F729E0" w:rsidP="003F1045">
      <w:pPr>
        <w:jc w:val="both"/>
        <w:rPr>
          <w:rFonts w:ascii="Arial" w:hAnsi="Arial" w:cs="Arial"/>
          <w:bCs/>
          <w:color w:val="333333"/>
          <w:shd w:val="clear" w:color="auto" w:fill="FFFFFF"/>
        </w:rPr>
      </w:pPr>
    </w:p>
    <w:p w14:paraId="618857D0" w14:textId="122C2FFD" w:rsidR="00F729E0" w:rsidRDefault="00F729E0" w:rsidP="003F1045">
      <w:pPr>
        <w:jc w:val="both"/>
        <w:rPr>
          <w:rFonts w:ascii="Arial" w:hAnsi="Arial" w:cs="Arial"/>
          <w:bCs/>
          <w:color w:val="333333"/>
          <w:shd w:val="clear" w:color="auto" w:fill="FFFFFF"/>
        </w:rPr>
      </w:pPr>
    </w:p>
    <w:p w14:paraId="4439C1D8" w14:textId="62436494" w:rsidR="00F729E0" w:rsidRDefault="00F729E0" w:rsidP="003F1045">
      <w:pPr>
        <w:jc w:val="both"/>
        <w:rPr>
          <w:rFonts w:ascii="Arial" w:hAnsi="Arial" w:cs="Arial"/>
          <w:bCs/>
          <w:color w:val="333333"/>
          <w:shd w:val="clear" w:color="auto" w:fill="FFFFFF"/>
        </w:rPr>
      </w:pPr>
    </w:p>
    <w:p w14:paraId="4E76674B" w14:textId="22333553" w:rsidR="00F729E0" w:rsidRDefault="00F729E0" w:rsidP="003F1045">
      <w:pPr>
        <w:jc w:val="both"/>
        <w:rPr>
          <w:rFonts w:ascii="Arial" w:hAnsi="Arial" w:cs="Arial"/>
          <w:bCs/>
          <w:color w:val="333333"/>
          <w:shd w:val="clear" w:color="auto" w:fill="FFFFFF"/>
        </w:rPr>
      </w:pPr>
    </w:p>
    <w:p w14:paraId="219167ED" w14:textId="0EE93CDD" w:rsidR="00F729E0" w:rsidRDefault="00F729E0" w:rsidP="003F1045">
      <w:pPr>
        <w:jc w:val="both"/>
        <w:rPr>
          <w:rFonts w:ascii="Arial" w:hAnsi="Arial" w:cs="Arial"/>
          <w:bCs/>
          <w:color w:val="333333"/>
          <w:shd w:val="clear" w:color="auto" w:fill="FFFFFF"/>
        </w:rPr>
      </w:pPr>
    </w:p>
    <w:p w14:paraId="24D0AFF8" w14:textId="37775388" w:rsidR="00F729E0" w:rsidRDefault="00F729E0" w:rsidP="003F1045">
      <w:pPr>
        <w:jc w:val="both"/>
        <w:rPr>
          <w:rFonts w:ascii="Arial" w:hAnsi="Arial" w:cs="Arial"/>
          <w:bCs/>
          <w:color w:val="333333"/>
          <w:shd w:val="clear" w:color="auto" w:fill="FFFFFF"/>
        </w:rPr>
      </w:pPr>
    </w:p>
    <w:p w14:paraId="77CC6816" w14:textId="508CD732" w:rsidR="00F729E0" w:rsidRDefault="00F729E0" w:rsidP="003F1045">
      <w:pPr>
        <w:jc w:val="both"/>
        <w:rPr>
          <w:rFonts w:ascii="Arial" w:hAnsi="Arial" w:cs="Arial"/>
          <w:bCs/>
          <w:color w:val="333333"/>
          <w:shd w:val="clear" w:color="auto" w:fill="FFFFFF"/>
        </w:rPr>
      </w:pPr>
    </w:p>
    <w:p w14:paraId="4628800A" w14:textId="31FBAF30" w:rsidR="00F729E0" w:rsidRDefault="00F729E0" w:rsidP="003F1045">
      <w:pPr>
        <w:jc w:val="both"/>
        <w:rPr>
          <w:rFonts w:ascii="Arial" w:hAnsi="Arial" w:cs="Arial"/>
          <w:bCs/>
          <w:color w:val="333333"/>
          <w:shd w:val="clear" w:color="auto" w:fill="FFFFFF"/>
        </w:rPr>
      </w:pPr>
    </w:p>
    <w:p w14:paraId="1F7CA386" w14:textId="3145DF4A" w:rsidR="00F729E0" w:rsidRDefault="00F729E0" w:rsidP="003F1045">
      <w:pPr>
        <w:jc w:val="both"/>
        <w:rPr>
          <w:rFonts w:ascii="Arial" w:hAnsi="Arial" w:cs="Arial"/>
          <w:bCs/>
          <w:color w:val="333333"/>
          <w:shd w:val="clear" w:color="auto" w:fill="FFFFFF"/>
        </w:rPr>
      </w:pPr>
    </w:p>
    <w:p w14:paraId="6093F5D1" w14:textId="471F5AC1" w:rsidR="00F729E0" w:rsidRDefault="00F729E0" w:rsidP="003F1045">
      <w:pPr>
        <w:jc w:val="both"/>
        <w:rPr>
          <w:rFonts w:ascii="Arial" w:hAnsi="Arial" w:cs="Arial"/>
          <w:bCs/>
          <w:color w:val="333333"/>
          <w:shd w:val="clear" w:color="auto" w:fill="FFFFFF"/>
        </w:rPr>
      </w:pPr>
    </w:p>
    <w:p w14:paraId="18E9782E" w14:textId="49F3950F" w:rsidR="00F729E0" w:rsidRDefault="00F729E0" w:rsidP="003F1045">
      <w:pPr>
        <w:jc w:val="both"/>
        <w:rPr>
          <w:rFonts w:ascii="Arial" w:hAnsi="Arial" w:cs="Arial"/>
          <w:bCs/>
          <w:color w:val="333333"/>
          <w:shd w:val="clear" w:color="auto" w:fill="FFFFFF"/>
        </w:rPr>
      </w:pPr>
    </w:p>
    <w:p w14:paraId="20AA4455" w14:textId="7C52AA6F" w:rsidR="00F729E0" w:rsidRDefault="00F729E0" w:rsidP="003F1045">
      <w:pPr>
        <w:jc w:val="both"/>
        <w:rPr>
          <w:rFonts w:ascii="Arial" w:hAnsi="Arial" w:cs="Arial"/>
          <w:bCs/>
          <w:color w:val="333333"/>
          <w:shd w:val="clear" w:color="auto" w:fill="FFFFFF"/>
        </w:rPr>
      </w:pPr>
    </w:p>
    <w:p w14:paraId="0A6152C6" w14:textId="29225866" w:rsidR="00F729E0" w:rsidRDefault="00F729E0" w:rsidP="003F1045">
      <w:pPr>
        <w:jc w:val="both"/>
        <w:rPr>
          <w:rFonts w:ascii="Arial" w:hAnsi="Arial" w:cs="Arial"/>
          <w:bCs/>
          <w:color w:val="333333"/>
          <w:shd w:val="clear" w:color="auto" w:fill="FFFFFF"/>
        </w:rPr>
      </w:pPr>
    </w:p>
    <w:p w14:paraId="25A61BCB" w14:textId="21C54606" w:rsidR="00F729E0" w:rsidRDefault="00F729E0" w:rsidP="003F1045">
      <w:pPr>
        <w:jc w:val="both"/>
        <w:rPr>
          <w:rFonts w:ascii="Arial" w:hAnsi="Arial" w:cs="Arial"/>
          <w:bCs/>
          <w:color w:val="333333"/>
          <w:shd w:val="clear" w:color="auto" w:fill="FFFFFF"/>
        </w:rPr>
      </w:pPr>
    </w:p>
    <w:p w14:paraId="281C22EE" w14:textId="2783805A" w:rsidR="00F729E0" w:rsidRDefault="00F729E0" w:rsidP="003F1045">
      <w:pPr>
        <w:jc w:val="both"/>
        <w:rPr>
          <w:rFonts w:ascii="Arial" w:hAnsi="Arial" w:cs="Arial"/>
          <w:bCs/>
          <w:color w:val="333333"/>
          <w:shd w:val="clear" w:color="auto" w:fill="FFFFFF"/>
        </w:rPr>
      </w:pPr>
    </w:p>
    <w:p w14:paraId="7ADFC73F" w14:textId="03182838" w:rsidR="00F729E0" w:rsidRDefault="00F729E0" w:rsidP="003F1045">
      <w:pPr>
        <w:jc w:val="both"/>
        <w:rPr>
          <w:rFonts w:ascii="Arial" w:hAnsi="Arial" w:cs="Arial"/>
          <w:bCs/>
          <w:color w:val="333333"/>
          <w:shd w:val="clear" w:color="auto" w:fill="FFFFFF"/>
        </w:rPr>
      </w:pPr>
    </w:p>
    <w:p w14:paraId="50CBA284" w14:textId="09870E81" w:rsidR="00F729E0" w:rsidRDefault="00F729E0" w:rsidP="003F1045">
      <w:pPr>
        <w:jc w:val="both"/>
        <w:rPr>
          <w:rFonts w:ascii="Arial" w:hAnsi="Arial" w:cs="Arial"/>
          <w:bCs/>
          <w:color w:val="333333"/>
          <w:shd w:val="clear" w:color="auto" w:fill="FFFFFF"/>
        </w:rPr>
      </w:pPr>
    </w:p>
    <w:p w14:paraId="1D442C0E" w14:textId="2CD936A8" w:rsidR="00F729E0" w:rsidRDefault="00F729E0" w:rsidP="003F1045">
      <w:pPr>
        <w:jc w:val="both"/>
        <w:rPr>
          <w:rFonts w:ascii="Arial" w:hAnsi="Arial" w:cs="Arial"/>
          <w:bCs/>
          <w:color w:val="333333"/>
          <w:shd w:val="clear" w:color="auto" w:fill="FFFFFF"/>
        </w:rPr>
      </w:pPr>
    </w:p>
    <w:p w14:paraId="24129CDB" w14:textId="67757044" w:rsidR="00F729E0" w:rsidRDefault="00F729E0" w:rsidP="003F1045">
      <w:pPr>
        <w:jc w:val="both"/>
        <w:rPr>
          <w:rFonts w:ascii="Arial" w:hAnsi="Arial" w:cs="Arial"/>
          <w:bCs/>
          <w:color w:val="333333"/>
          <w:shd w:val="clear" w:color="auto" w:fill="FFFFFF"/>
        </w:rPr>
      </w:pPr>
    </w:p>
    <w:p w14:paraId="1F60C40F" w14:textId="48DB61AC" w:rsidR="00F729E0" w:rsidRDefault="00F729E0" w:rsidP="003F1045">
      <w:pPr>
        <w:jc w:val="both"/>
        <w:rPr>
          <w:rFonts w:ascii="Arial" w:hAnsi="Arial" w:cs="Arial"/>
          <w:bCs/>
          <w:color w:val="333333"/>
          <w:shd w:val="clear" w:color="auto" w:fill="FFFFFF"/>
        </w:rPr>
      </w:pPr>
    </w:p>
    <w:p w14:paraId="233EDAC7" w14:textId="78AADAE0" w:rsidR="00F729E0" w:rsidRDefault="00F729E0" w:rsidP="003F1045">
      <w:pPr>
        <w:jc w:val="both"/>
        <w:rPr>
          <w:rFonts w:ascii="Arial" w:hAnsi="Arial" w:cs="Arial"/>
          <w:bCs/>
          <w:color w:val="333333"/>
          <w:shd w:val="clear" w:color="auto" w:fill="FFFFFF"/>
        </w:rPr>
      </w:pPr>
    </w:p>
    <w:p w14:paraId="0B072FFC" w14:textId="77777777" w:rsidR="00F729E0" w:rsidRPr="00DE2CAE" w:rsidRDefault="00F729E0" w:rsidP="00F729E0">
      <w:pPr>
        <w:spacing w:line="369" w:lineRule="auto"/>
        <w:ind w:left="1484" w:right="121"/>
        <w:rPr>
          <w:rFonts w:ascii="Times New Roman" w:hAnsi="Times New Roman"/>
          <w:b/>
          <w:w w:val="105"/>
          <w:sz w:val="23"/>
        </w:rPr>
      </w:pPr>
      <w:r w:rsidRPr="00DE2CAE">
        <w:rPr>
          <w:rFonts w:ascii="Times New Roman" w:hAnsi="Times New Roman"/>
          <w:b/>
          <w:w w:val="105"/>
          <w:sz w:val="23"/>
        </w:rPr>
        <w:t xml:space="preserve">                                  PLNÁ MOC</w:t>
      </w:r>
    </w:p>
    <w:p w14:paraId="2DC88C59" w14:textId="77777777" w:rsidR="00F729E0" w:rsidRDefault="00F729E0" w:rsidP="00F729E0">
      <w:pPr>
        <w:spacing w:line="369" w:lineRule="auto"/>
        <w:ind w:left="1484" w:right="121"/>
        <w:jc w:val="both"/>
        <w:rPr>
          <w:rFonts w:ascii="Times New Roman" w:hAnsi="Times New Roman"/>
          <w:b/>
          <w:w w:val="105"/>
          <w:sz w:val="23"/>
        </w:rPr>
      </w:pPr>
    </w:p>
    <w:p w14:paraId="01BCF5D9" w14:textId="77777777" w:rsidR="00F729E0" w:rsidRDefault="00F729E0" w:rsidP="00F729E0">
      <w:pPr>
        <w:spacing w:before="75" w:line="369"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49302C32" w14:textId="77777777" w:rsidR="00F729E0" w:rsidRDefault="00F729E0" w:rsidP="00F729E0">
      <w:pPr>
        <w:spacing w:line="369" w:lineRule="auto"/>
        <w:ind w:right="121"/>
        <w:jc w:val="both"/>
        <w:rPr>
          <w:rFonts w:ascii="Times New Roman" w:hAnsi="Times New Roman"/>
          <w:b/>
          <w:w w:val="105"/>
          <w:sz w:val="23"/>
        </w:rPr>
      </w:pPr>
    </w:p>
    <w:p w14:paraId="581C5401" w14:textId="77777777" w:rsidR="00F729E0" w:rsidRDefault="00F729E0" w:rsidP="00F729E0">
      <w:pPr>
        <w:spacing w:line="369"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51CF930A" w14:textId="77777777" w:rsidR="00F729E0" w:rsidRDefault="00F729E0" w:rsidP="00F729E0">
      <w:pPr>
        <w:spacing w:line="369" w:lineRule="auto"/>
        <w:ind w:left="1484" w:right="121"/>
        <w:jc w:val="both"/>
        <w:rPr>
          <w:rFonts w:ascii="Times New Roman" w:hAnsi="Times New Roman"/>
          <w:b/>
          <w:w w:val="105"/>
          <w:sz w:val="23"/>
        </w:rPr>
      </w:pPr>
    </w:p>
    <w:p w14:paraId="2348B6F5" w14:textId="77777777" w:rsidR="00F729E0" w:rsidRDefault="00F729E0" w:rsidP="00F729E0">
      <w:pPr>
        <w:spacing w:line="369" w:lineRule="auto"/>
        <w:ind w:left="1484" w:right="121"/>
        <w:jc w:val="both"/>
        <w:rPr>
          <w:rFonts w:ascii="Times New Roman" w:hAnsi="Times New Roman"/>
          <w:b/>
          <w:w w:val="105"/>
          <w:sz w:val="23"/>
        </w:rPr>
      </w:pPr>
    </w:p>
    <w:p w14:paraId="379FA40E" w14:textId="77777777" w:rsidR="00F729E0" w:rsidRDefault="00F729E0" w:rsidP="00F729E0">
      <w:pPr>
        <w:spacing w:line="369"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026578C5" w14:textId="77777777" w:rsidR="00F729E0" w:rsidRDefault="00F729E0" w:rsidP="00F729E0">
      <w:pPr>
        <w:spacing w:before="10"/>
        <w:rPr>
          <w:rFonts w:ascii="Times New Roman" w:eastAsia="Times New Roman" w:hAnsi="Times New Roman" w:cs="Times New Roman"/>
          <w:sz w:val="35"/>
          <w:szCs w:val="35"/>
        </w:rPr>
      </w:pPr>
    </w:p>
    <w:p w14:paraId="09D6BC37" w14:textId="77777777" w:rsidR="00F729E0" w:rsidRPr="004D4BC7" w:rsidRDefault="00F729E0" w:rsidP="00F729E0">
      <w:pPr>
        <w:rPr>
          <w:rFonts w:ascii="Times New Roman" w:hAnsi="Times New Roman"/>
          <w:w w:val="105"/>
          <w:sz w:val="23"/>
        </w:rPr>
      </w:pPr>
      <w:r w:rsidRPr="004D4BC7">
        <w:rPr>
          <w:rFonts w:ascii="Times New Roman" w:hAnsi="Times New Roman"/>
          <w:w w:val="105"/>
          <w:sz w:val="23"/>
        </w:rPr>
        <w:t>V Praze dne ………………………………..</w:t>
      </w:r>
    </w:p>
    <w:p w14:paraId="0DFF48A0" w14:textId="77777777" w:rsidR="00F729E0" w:rsidRDefault="00F729E0" w:rsidP="00F729E0"/>
    <w:p w14:paraId="1591E6E7" w14:textId="77777777" w:rsidR="00F729E0" w:rsidRDefault="00F729E0" w:rsidP="00F729E0"/>
    <w:p w14:paraId="1953ECC5" w14:textId="77777777" w:rsidR="00F729E0" w:rsidRDefault="00F729E0" w:rsidP="00F729E0">
      <w:r>
        <w:t xml:space="preserve">                                                                                              </w:t>
      </w:r>
    </w:p>
    <w:p w14:paraId="43AF1047" w14:textId="77777777" w:rsidR="00F729E0" w:rsidRDefault="00F729E0" w:rsidP="00F729E0">
      <w:r>
        <w:tab/>
      </w:r>
      <w:r>
        <w:tab/>
      </w:r>
      <w:r>
        <w:tab/>
      </w:r>
      <w:r>
        <w:tab/>
      </w:r>
      <w:r>
        <w:tab/>
      </w:r>
      <w:r>
        <w:tab/>
      </w:r>
      <w:r>
        <w:tab/>
        <w:t>……………………………………………………</w:t>
      </w:r>
    </w:p>
    <w:p w14:paraId="32B7A08D" w14:textId="2E1059A9" w:rsidR="00F729E0" w:rsidRPr="003F1045" w:rsidRDefault="00F729E0" w:rsidP="00F729E0">
      <w:pPr>
        <w:jc w:val="both"/>
        <w:rPr>
          <w:rFonts w:ascii="Arial" w:hAnsi="Arial" w:cs="Arial"/>
          <w:bCs/>
          <w:color w:val="333333"/>
          <w:shd w:val="clear" w:color="auto" w:fill="FFFFFF"/>
        </w:rPr>
      </w:pPr>
      <w:r>
        <w:t xml:space="preserve">                                                                                                               </w:t>
      </w:r>
      <w:r w:rsidRPr="004D4BC7">
        <w:rPr>
          <w:rFonts w:ascii="Times New Roman" w:hAnsi="Times New Roman"/>
          <w:w w:val="105"/>
          <w:sz w:val="23"/>
        </w:rPr>
        <w:t>Jiří Ptáček, starosta</w:t>
      </w:r>
    </w:p>
    <w:sectPr w:rsidR="00F729E0"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FFBEF" w14:textId="77777777" w:rsidR="00982B32" w:rsidRDefault="00982B32" w:rsidP="00D46FB3">
      <w:pPr>
        <w:spacing w:after="0" w:line="240" w:lineRule="auto"/>
      </w:pPr>
      <w:r>
        <w:separator/>
      </w:r>
    </w:p>
  </w:endnote>
  <w:endnote w:type="continuationSeparator" w:id="0">
    <w:p w14:paraId="4CFB47B0" w14:textId="77777777" w:rsidR="00982B32" w:rsidRDefault="00982B32"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0D8E2962"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F26DC9">
          <w:rPr>
            <w:rFonts w:ascii="Arial" w:hAnsi="Arial" w:cs="Arial"/>
            <w:noProof/>
          </w:rPr>
          <w:t>4</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6C571" w14:textId="77777777" w:rsidR="00982B32" w:rsidRDefault="00982B32" w:rsidP="00D46FB3">
      <w:pPr>
        <w:spacing w:after="0" w:line="240" w:lineRule="auto"/>
      </w:pPr>
      <w:r>
        <w:separator/>
      </w:r>
    </w:p>
  </w:footnote>
  <w:footnote w:type="continuationSeparator" w:id="0">
    <w:p w14:paraId="43407F31" w14:textId="77777777" w:rsidR="00982B32" w:rsidRDefault="00982B32"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B478" w14:textId="0557A04D" w:rsidR="009F01CC" w:rsidRDefault="009F01CC">
    <w:pPr>
      <w:pStyle w:val="Zhlav"/>
    </w:pPr>
    <w:r>
      <w:tab/>
    </w:r>
    <w:r>
      <w:tab/>
      <w:t xml:space="preserve">Číslo smlouvy: </w:t>
    </w:r>
    <w:r w:rsidRPr="009F01CC">
      <w:t>2020/00603/OMA-ONNM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C48AB"/>
    <w:rsid w:val="000D7DC7"/>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54792"/>
    <w:rsid w:val="00254935"/>
    <w:rsid w:val="00281F4A"/>
    <w:rsid w:val="0029582B"/>
    <w:rsid w:val="002B6A1A"/>
    <w:rsid w:val="002D2590"/>
    <w:rsid w:val="00300748"/>
    <w:rsid w:val="0030593A"/>
    <w:rsid w:val="00306973"/>
    <w:rsid w:val="00346246"/>
    <w:rsid w:val="00346A2A"/>
    <w:rsid w:val="00381B1B"/>
    <w:rsid w:val="00395C8F"/>
    <w:rsid w:val="003B1AEB"/>
    <w:rsid w:val="003B2F7A"/>
    <w:rsid w:val="003B7225"/>
    <w:rsid w:val="003C594A"/>
    <w:rsid w:val="003F1045"/>
    <w:rsid w:val="00402A0A"/>
    <w:rsid w:val="004242E8"/>
    <w:rsid w:val="00454FBB"/>
    <w:rsid w:val="004B14A7"/>
    <w:rsid w:val="004C19B0"/>
    <w:rsid w:val="004C3268"/>
    <w:rsid w:val="004C4916"/>
    <w:rsid w:val="00504CFD"/>
    <w:rsid w:val="00522120"/>
    <w:rsid w:val="00551902"/>
    <w:rsid w:val="00573BCF"/>
    <w:rsid w:val="00574E08"/>
    <w:rsid w:val="005766CF"/>
    <w:rsid w:val="00585424"/>
    <w:rsid w:val="005A3EBE"/>
    <w:rsid w:val="00607971"/>
    <w:rsid w:val="00612C40"/>
    <w:rsid w:val="00626C9B"/>
    <w:rsid w:val="00647D60"/>
    <w:rsid w:val="00655E29"/>
    <w:rsid w:val="00683427"/>
    <w:rsid w:val="00695467"/>
    <w:rsid w:val="006A0E06"/>
    <w:rsid w:val="006A36D3"/>
    <w:rsid w:val="006A708E"/>
    <w:rsid w:val="006B2306"/>
    <w:rsid w:val="006C734B"/>
    <w:rsid w:val="006E4888"/>
    <w:rsid w:val="006F535C"/>
    <w:rsid w:val="006F60F9"/>
    <w:rsid w:val="00703625"/>
    <w:rsid w:val="00733425"/>
    <w:rsid w:val="007347F6"/>
    <w:rsid w:val="0075328B"/>
    <w:rsid w:val="007A2E4F"/>
    <w:rsid w:val="007A53FB"/>
    <w:rsid w:val="007B434B"/>
    <w:rsid w:val="007D42B6"/>
    <w:rsid w:val="007D72FB"/>
    <w:rsid w:val="007E06D4"/>
    <w:rsid w:val="007E6550"/>
    <w:rsid w:val="007F1624"/>
    <w:rsid w:val="007F7386"/>
    <w:rsid w:val="008207A8"/>
    <w:rsid w:val="00842F3D"/>
    <w:rsid w:val="0085531E"/>
    <w:rsid w:val="008722C9"/>
    <w:rsid w:val="00884CCA"/>
    <w:rsid w:val="008A63A2"/>
    <w:rsid w:val="008D2619"/>
    <w:rsid w:val="008E02B3"/>
    <w:rsid w:val="008F3D03"/>
    <w:rsid w:val="008F4984"/>
    <w:rsid w:val="009141D1"/>
    <w:rsid w:val="00915460"/>
    <w:rsid w:val="009305AC"/>
    <w:rsid w:val="00962460"/>
    <w:rsid w:val="00967470"/>
    <w:rsid w:val="00982B32"/>
    <w:rsid w:val="00993248"/>
    <w:rsid w:val="0099642B"/>
    <w:rsid w:val="009B1851"/>
    <w:rsid w:val="009D6367"/>
    <w:rsid w:val="009F01CC"/>
    <w:rsid w:val="00A346F4"/>
    <w:rsid w:val="00A40B00"/>
    <w:rsid w:val="00A45FDE"/>
    <w:rsid w:val="00A63099"/>
    <w:rsid w:val="00AC0B6C"/>
    <w:rsid w:val="00AC4A5E"/>
    <w:rsid w:val="00AF0600"/>
    <w:rsid w:val="00B045CE"/>
    <w:rsid w:val="00B1683E"/>
    <w:rsid w:val="00B17D65"/>
    <w:rsid w:val="00B2210B"/>
    <w:rsid w:val="00B31B45"/>
    <w:rsid w:val="00B50612"/>
    <w:rsid w:val="00B72CA6"/>
    <w:rsid w:val="00B77182"/>
    <w:rsid w:val="00BD0605"/>
    <w:rsid w:val="00BD2D5B"/>
    <w:rsid w:val="00BF2184"/>
    <w:rsid w:val="00BF7378"/>
    <w:rsid w:val="00C060E1"/>
    <w:rsid w:val="00C160FE"/>
    <w:rsid w:val="00CC733E"/>
    <w:rsid w:val="00CE1A31"/>
    <w:rsid w:val="00CF10E3"/>
    <w:rsid w:val="00D00ACA"/>
    <w:rsid w:val="00D227BB"/>
    <w:rsid w:val="00D30EBB"/>
    <w:rsid w:val="00D31B5D"/>
    <w:rsid w:val="00D375E6"/>
    <w:rsid w:val="00D46FB3"/>
    <w:rsid w:val="00D518DA"/>
    <w:rsid w:val="00D6254C"/>
    <w:rsid w:val="00D72D38"/>
    <w:rsid w:val="00DF0514"/>
    <w:rsid w:val="00E17629"/>
    <w:rsid w:val="00E215FE"/>
    <w:rsid w:val="00E41E3E"/>
    <w:rsid w:val="00E44A49"/>
    <w:rsid w:val="00E71A8C"/>
    <w:rsid w:val="00E802A0"/>
    <w:rsid w:val="00EA5139"/>
    <w:rsid w:val="00ED1D05"/>
    <w:rsid w:val="00EE175D"/>
    <w:rsid w:val="00F02A30"/>
    <w:rsid w:val="00F261E2"/>
    <w:rsid w:val="00F26DC9"/>
    <w:rsid w:val="00F52563"/>
    <w:rsid w:val="00F729E0"/>
    <w:rsid w:val="00F8442E"/>
    <w:rsid w:val="00F84E50"/>
    <w:rsid w:val="00FA1957"/>
    <w:rsid w:val="00FB63FA"/>
    <w:rsid w:val="00FC3FC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122C-E269-488B-AF95-53936AE0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1762</Words>
  <Characters>10401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9</cp:revision>
  <dcterms:created xsi:type="dcterms:W3CDTF">2020-02-13T08:44:00Z</dcterms:created>
  <dcterms:modified xsi:type="dcterms:W3CDTF">2020-07-17T15:03:00Z</dcterms:modified>
</cp:coreProperties>
</file>