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6B255" w14:textId="5E765B0E" w:rsidR="00F918CA" w:rsidRPr="00F918CA" w:rsidRDefault="00F918CA" w:rsidP="00F918CA">
      <w:pPr>
        <w:pStyle w:val="Nzev"/>
        <w:spacing w:before="360" w:after="240"/>
        <w:jc w:val="both"/>
        <w:rPr>
          <w:rFonts w:cs="Segoe UI"/>
          <w:color w:val="767171" w:themeColor="background2" w:themeShade="80"/>
        </w:rPr>
      </w:pPr>
      <w:r w:rsidRPr="00F918CA">
        <w:rPr>
          <w:rFonts w:cs="Segoe UI"/>
          <w:color w:val="767171" w:themeColor="background2" w:themeShade="80"/>
          <w:sz w:val="20"/>
          <w:szCs w:val="20"/>
        </w:rPr>
        <w:t xml:space="preserve">Č. SMLOUVY: </w:t>
      </w:r>
      <w:r w:rsidR="00825379">
        <w:rPr>
          <w:rFonts w:cs="Segoe UI"/>
          <w:color w:val="767171" w:themeColor="background2" w:themeShade="80"/>
          <w:sz w:val="20"/>
          <w:szCs w:val="20"/>
        </w:rPr>
        <w:t>114</w:t>
      </w:r>
      <w:r w:rsidR="00825379" w:rsidRPr="00825379">
        <w:rPr>
          <w:rFonts w:cs="Segoe UI"/>
          <w:color w:val="767171" w:themeColor="background2" w:themeShade="80"/>
          <w:sz w:val="20"/>
          <w:szCs w:val="20"/>
        </w:rPr>
        <w:t>/20</w:t>
      </w:r>
      <w:r w:rsidR="00907D77">
        <w:rPr>
          <w:rFonts w:cs="Segoe UI"/>
          <w:color w:val="767171" w:themeColor="background2" w:themeShade="80"/>
          <w:sz w:val="20"/>
          <w:szCs w:val="20"/>
        </w:rPr>
        <w:t>20</w:t>
      </w:r>
    </w:p>
    <w:p w14:paraId="4D141EED" w14:textId="7D8FFFE6" w:rsidR="00F918CA" w:rsidRPr="00F918CA" w:rsidRDefault="00F918CA" w:rsidP="00F918CA">
      <w:pPr>
        <w:pStyle w:val="Nzev"/>
        <w:spacing w:before="360"/>
        <w:jc w:val="both"/>
        <w:rPr>
          <w:rFonts w:cs="Segoe UI"/>
          <w:b/>
          <w:color w:val="767171" w:themeColor="background2" w:themeShade="80"/>
          <w:sz w:val="20"/>
        </w:rPr>
      </w:pPr>
      <w:r w:rsidRPr="00F918CA">
        <w:rPr>
          <w:rFonts w:cs="Segoe UI"/>
          <w:color w:val="767171" w:themeColor="background2" w:themeShade="80"/>
        </w:rPr>
        <w:t>Smlouva o dílo na zajištění výstavby ex</w:t>
      </w:r>
      <w:r>
        <w:rPr>
          <w:rFonts w:cs="Segoe UI"/>
          <w:color w:val="767171" w:themeColor="background2" w:themeShade="80"/>
        </w:rPr>
        <w:t xml:space="preserve">pozice na veletrhu for arch </w:t>
      </w:r>
      <w:r w:rsidR="00907D77">
        <w:rPr>
          <w:rFonts w:cs="Segoe UI"/>
          <w:color w:val="767171" w:themeColor="background2" w:themeShade="80"/>
        </w:rPr>
        <w:t>2020</w:t>
      </w:r>
    </w:p>
    <w:p w14:paraId="17F33ED8" w14:textId="77777777" w:rsidR="00F918CA" w:rsidRPr="00F918CA" w:rsidRDefault="00F918CA" w:rsidP="00C22535">
      <w:pPr>
        <w:spacing w:before="120" w:after="120"/>
        <w:rPr>
          <w:rFonts w:ascii="Segoe UI" w:hAnsi="Segoe UI" w:cs="Segoe UI"/>
          <w:b/>
          <w:caps/>
        </w:rPr>
      </w:pPr>
      <w:r w:rsidRPr="00F918CA">
        <w:rPr>
          <w:rFonts w:ascii="Segoe UI" w:hAnsi="Segoe UI" w:cs="Segoe UI"/>
          <w:b/>
          <w:caps/>
        </w:rPr>
        <w:t>Smluvní strany:</w:t>
      </w:r>
    </w:p>
    <w:p w14:paraId="69BEA8A7" w14:textId="77777777" w:rsidR="00F918CA" w:rsidRPr="00F918CA" w:rsidRDefault="00F918CA" w:rsidP="00C22535">
      <w:pPr>
        <w:jc w:val="both"/>
        <w:rPr>
          <w:rFonts w:ascii="Segoe UI" w:hAnsi="Segoe UI" w:cs="Segoe UI"/>
          <w:b/>
        </w:rPr>
      </w:pPr>
      <w:r w:rsidRPr="00F918CA">
        <w:rPr>
          <w:rFonts w:ascii="Segoe UI" w:hAnsi="Segoe UI" w:cs="Segoe UI"/>
          <w:b/>
        </w:rPr>
        <w:t>Státní fond životního prostředí České republiky</w:t>
      </w:r>
    </w:p>
    <w:p w14:paraId="5258F3BF" w14:textId="77777777" w:rsidR="00F918CA" w:rsidRPr="00F918CA" w:rsidRDefault="00F918CA" w:rsidP="00C22535">
      <w:pPr>
        <w:spacing w:before="20"/>
        <w:jc w:val="both"/>
        <w:rPr>
          <w:rFonts w:ascii="Segoe UI" w:hAnsi="Segoe UI" w:cs="Segoe UI"/>
        </w:rPr>
      </w:pPr>
      <w:r w:rsidRPr="00F918CA">
        <w:rPr>
          <w:rFonts w:ascii="Segoe UI" w:hAnsi="Segoe UI" w:cs="Segoe UI"/>
        </w:rPr>
        <w:t>zřízený zákonem č. 388/1991 Sb., o Státním fondu životního prostředí České republiky</w:t>
      </w:r>
    </w:p>
    <w:p w14:paraId="398BC180" w14:textId="77777777" w:rsidR="00F918CA" w:rsidRPr="00F918CA" w:rsidRDefault="00F918CA" w:rsidP="00C22535">
      <w:pPr>
        <w:spacing w:before="20"/>
        <w:jc w:val="both"/>
        <w:rPr>
          <w:rFonts w:ascii="Segoe UI" w:hAnsi="Segoe UI" w:cs="Segoe UI"/>
        </w:rPr>
      </w:pPr>
      <w:r w:rsidRPr="00F918CA">
        <w:rPr>
          <w:rFonts w:ascii="Segoe UI" w:hAnsi="Segoe UI" w:cs="Segoe UI"/>
        </w:rPr>
        <w:t>sídlo: Kaplanova 1931/1, 148 00 Praha 11 – Chodov</w:t>
      </w:r>
    </w:p>
    <w:p w14:paraId="418B208B" w14:textId="77777777" w:rsidR="00F918CA" w:rsidRPr="00F918CA" w:rsidRDefault="00F918CA" w:rsidP="00C22535">
      <w:pPr>
        <w:spacing w:before="20"/>
        <w:jc w:val="both"/>
        <w:rPr>
          <w:rFonts w:ascii="Segoe UI" w:hAnsi="Segoe UI" w:cs="Segoe UI"/>
        </w:rPr>
      </w:pPr>
      <w:r w:rsidRPr="00F918CA">
        <w:rPr>
          <w:rFonts w:ascii="Segoe UI" w:hAnsi="Segoe UI" w:cs="Segoe UI"/>
        </w:rPr>
        <w:t>zastoupený: Ing. Petrem Valdmanem, ředitelem Státního fondu životního prostředí ČR</w:t>
      </w:r>
    </w:p>
    <w:p w14:paraId="116C548F" w14:textId="77777777" w:rsidR="00F918CA" w:rsidRPr="00F918CA" w:rsidRDefault="00F918CA" w:rsidP="00C22535">
      <w:pPr>
        <w:spacing w:before="20"/>
        <w:jc w:val="both"/>
        <w:rPr>
          <w:rFonts w:ascii="Segoe UI" w:hAnsi="Segoe UI" w:cs="Segoe UI"/>
        </w:rPr>
      </w:pPr>
      <w:r w:rsidRPr="00F918CA">
        <w:rPr>
          <w:rFonts w:ascii="Segoe UI" w:hAnsi="Segoe UI" w:cs="Segoe UI"/>
        </w:rPr>
        <w:t>IČ: 00020729</w:t>
      </w:r>
    </w:p>
    <w:p w14:paraId="03F4A02F" w14:textId="77777777" w:rsidR="00F918CA" w:rsidRPr="00F918CA" w:rsidRDefault="00F918CA" w:rsidP="00C22535">
      <w:pPr>
        <w:spacing w:before="20"/>
        <w:jc w:val="both"/>
        <w:rPr>
          <w:rFonts w:ascii="Segoe UI" w:hAnsi="Segoe UI" w:cs="Segoe UI"/>
        </w:rPr>
      </w:pPr>
      <w:r w:rsidRPr="00F918CA">
        <w:rPr>
          <w:rFonts w:ascii="Segoe UI" w:hAnsi="Segoe UI" w:cs="Segoe UI"/>
        </w:rPr>
        <w:t>DIČ: není plátcem DPH</w:t>
      </w:r>
    </w:p>
    <w:p w14:paraId="5AB1E152" w14:textId="77777777" w:rsidR="00F918CA" w:rsidRPr="00F918CA" w:rsidRDefault="00F918CA" w:rsidP="00C22535">
      <w:pPr>
        <w:spacing w:before="20"/>
        <w:jc w:val="both"/>
        <w:rPr>
          <w:rFonts w:ascii="Segoe UI" w:hAnsi="Segoe UI" w:cs="Segoe UI"/>
        </w:rPr>
      </w:pPr>
      <w:r w:rsidRPr="00F918CA">
        <w:rPr>
          <w:rFonts w:ascii="Segoe UI" w:hAnsi="Segoe UI" w:cs="Segoe UI"/>
        </w:rPr>
        <w:t>korespondenční adresa: Olbrachtova 2006/9, 140 00 Praha 4 – Krč</w:t>
      </w:r>
    </w:p>
    <w:p w14:paraId="47C8901D" w14:textId="77777777" w:rsidR="00CC3BBF" w:rsidRPr="00F918CA" w:rsidRDefault="00CC3BBF" w:rsidP="00CC3BBF">
      <w:pPr>
        <w:spacing w:before="20"/>
        <w:jc w:val="both"/>
        <w:rPr>
          <w:rFonts w:ascii="Segoe UI" w:hAnsi="Segoe UI" w:cs="Segoe UI"/>
        </w:rPr>
      </w:pPr>
      <w:r w:rsidRPr="00F918CA">
        <w:rPr>
          <w:rFonts w:ascii="Segoe UI" w:hAnsi="Segoe UI" w:cs="Segoe UI"/>
        </w:rPr>
        <w:t xml:space="preserve">bankovní spojení: </w:t>
      </w:r>
      <w:proofErr w:type="spellStart"/>
      <w:r w:rsidRPr="00DD0C3D">
        <w:rPr>
          <w:rFonts w:ascii="Segoe UI" w:hAnsi="Segoe UI" w:cs="Segoe UI"/>
          <w:highlight w:val="yellow"/>
        </w:rPr>
        <w:t>xxxxxx</w:t>
      </w:r>
      <w:proofErr w:type="spellEnd"/>
      <w:r w:rsidRPr="00F918CA">
        <w:rPr>
          <w:rFonts w:ascii="Segoe UI" w:hAnsi="Segoe UI" w:cs="Segoe UI"/>
        </w:rPr>
        <w:t xml:space="preserve">, č. účtu: </w:t>
      </w:r>
      <w:proofErr w:type="spellStart"/>
      <w:r w:rsidRPr="00DD0C3D">
        <w:rPr>
          <w:rFonts w:ascii="Segoe UI" w:hAnsi="Segoe UI" w:cs="Segoe UI"/>
          <w:highlight w:val="yellow"/>
        </w:rPr>
        <w:t>xxxxxx</w:t>
      </w:r>
      <w:proofErr w:type="spellEnd"/>
    </w:p>
    <w:p w14:paraId="744D88E4" w14:textId="77777777" w:rsidR="00CC3BBF" w:rsidRPr="00F918CA" w:rsidRDefault="00CC3BBF" w:rsidP="00CC3BBF">
      <w:pPr>
        <w:spacing w:before="20"/>
        <w:jc w:val="both"/>
        <w:rPr>
          <w:rFonts w:ascii="Segoe UI" w:hAnsi="Segoe UI" w:cs="Segoe UI"/>
        </w:rPr>
      </w:pPr>
      <w:r w:rsidRPr="00F918CA">
        <w:rPr>
          <w:rFonts w:ascii="Segoe UI" w:hAnsi="Segoe UI" w:cs="Segoe UI"/>
        </w:rPr>
        <w:t xml:space="preserve">kontaktní osoba pro účely smlouvy: </w:t>
      </w:r>
      <w:proofErr w:type="spellStart"/>
      <w:r w:rsidRPr="00DD0C3D">
        <w:rPr>
          <w:rFonts w:ascii="Segoe UI" w:hAnsi="Segoe UI" w:cs="Segoe UI"/>
          <w:highlight w:val="yellow"/>
        </w:rPr>
        <w:t>xxxxxx</w:t>
      </w:r>
      <w:proofErr w:type="spellEnd"/>
      <w:r w:rsidRPr="00F918CA">
        <w:rPr>
          <w:rFonts w:ascii="Segoe UI" w:hAnsi="Segoe UI" w:cs="Segoe UI"/>
        </w:rPr>
        <w:t xml:space="preserve">, tel.: </w:t>
      </w:r>
      <w:proofErr w:type="spellStart"/>
      <w:r w:rsidRPr="00DD0C3D">
        <w:rPr>
          <w:rFonts w:ascii="Segoe UI" w:hAnsi="Segoe UI" w:cs="Segoe UI"/>
          <w:highlight w:val="yellow"/>
        </w:rPr>
        <w:t>xxxxxx</w:t>
      </w:r>
      <w:proofErr w:type="spellEnd"/>
      <w:r w:rsidRPr="00F918CA">
        <w:rPr>
          <w:rFonts w:ascii="Segoe UI" w:hAnsi="Segoe UI" w:cs="Segoe UI"/>
        </w:rPr>
        <w:t xml:space="preserve">, </w:t>
      </w:r>
    </w:p>
    <w:p w14:paraId="5D89834B" w14:textId="77777777" w:rsidR="00CC3BBF" w:rsidRPr="00F918CA" w:rsidRDefault="00CC3BBF" w:rsidP="00CC3BBF">
      <w:pPr>
        <w:spacing w:before="20" w:after="120"/>
        <w:ind w:left="3119"/>
        <w:jc w:val="both"/>
        <w:rPr>
          <w:rFonts w:ascii="Segoe UI" w:hAnsi="Segoe UI" w:cs="Segoe UI"/>
        </w:rPr>
      </w:pPr>
      <w:r w:rsidRPr="00F918CA">
        <w:rPr>
          <w:rFonts w:ascii="Segoe UI" w:hAnsi="Segoe UI" w:cs="Segoe UI"/>
        </w:rPr>
        <w:t xml:space="preserve"> e-mail: </w:t>
      </w:r>
      <w:proofErr w:type="spellStart"/>
      <w:r w:rsidRPr="00DD0C3D">
        <w:rPr>
          <w:rFonts w:ascii="Segoe UI" w:hAnsi="Segoe UI" w:cs="Segoe UI"/>
          <w:highlight w:val="yellow"/>
        </w:rPr>
        <w:t>xxxxxx</w:t>
      </w:r>
      <w:proofErr w:type="spellEnd"/>
    </w:p>
    <w:p w14:paraId="017A9B36" w14:textId="4ACA63EF" w:rsidR="00F918CA" w:rsidRPr="00F918CA" w:rsidRDefault="00F918CA" w:rsidP="00CC3BBF">
      <w:pPr>
        <w:spacing w:before="240" w:after="120"/>
        <w:rPr>
          <w:rFonts w:ascii="Segoe UI" w:hAnsi="Segoe UI" w:cs="Segoe UI"/>
          <w:i/>
          <w:iCs/>
        </w:rPr>
      </w:pPr>
      <w:r w:rsidRPr="00F918CA">
        <w:rPr>
          <w:rFonts w:ascii="Segoe UI" w:hAnsi="Segoe UI" w:cs="Segoe UI"/>
          <w:iCs/>
        </w:rPr>
        <w:t>(dále jen</w:t>
      </w:r>
      <w:r w:rsidR="004C586D">
        <w:rPr>
          <w:rFonts w:ascii="Segoe UI" w:hAnsi="Segoe UI" w:cs="Segoe UI"/>
          <w:i/>
          <w:iCs/>
        </w:rPr>
        <w:t xml:space="preserve"> „O</w:t>
      </w:r>
      <w:r w:rsidRPr="00F918CA">
        <w:rPr>
          <w:rFonts w:ascii="Segoe UI" w:hAnsi="Segoe UI" w:cs="Segoe UI"/>
          <w:i/>
          <w:iCs/>
        </w:rPr>
        <w:t>bjednatel“)</w:t>
      </w:r>
    </w:p>
    <w:p w14:paraId="57A108DC" w14:textId="77777777" w:rsidR="00F918CA" w:rsidRPr="00F918CA" w:rsidRDefault="00F918CA" w:rsidP="00C22535">
      <w:pPr>
        <w:spacing w:before="240" w:after="120"/>
        <w:rPr>
          <w:rFonts w:ascii="Segoe UI" w:hAnsi="Segoe UI" w:cs="Segoe UI"/>
          <w:iCs/>
        </w:rPr>
      </w:pPr>
      <w:r w:rsidRPr="00F918CA">
        <w:rPr>
          <w:rFonts w:ascii="Segoe UI" w:hAnsi="Segoe UI" w:cs="Segoe UI"/>
          <w:iCs/>
        </w:rPr>
        <w:t>na straně jedné</w:t>
      </w:r>
    </w:p>
    <w:p w14:paraId="57DDBA23" w14:textId="77777777" w:rsidR="00F918CA" w:rsidRPr="00F918CA" w:rsidRDefault="00F918CA" w:rsidP="00C22535">
      <w:pPr>
        <w:spacing w:before="240" w:after="240"/>
        <w:rPr>
          <w:rFonts w:ascii="Segoe UI" w:hAnsi="Segoe UI" w:cs="Segoe UI"/>
        </w:rPr>
      </w:pPr>
      <w:r w:rsidRPr="00F918CA">
        <w:rPr>
          <w:rFonts w:ascii="Segoe UI" w:hAnsi="Segoe UI" w:cs="Segoe UI"/>
        </w:rPr>
        <w:t>a</w:t>
      </w:r>
    </w:p>
    <w:p w14:paraId="703AAA54" w14:textId="77777777" w:rsidR="00F918CA" w:rsidRPr="00F918CA" w:rsidRDefault="00F918CA" w:rsidP="00F918CA">
      <w:pPr>
        <w:pStyle w:val="Zkladntext"/>
        <w:rPr>
          <w:rFonts w:ascii="Segoe UI" w:hAnsi="Segoe UI" w:cs="Segoe UI"/>
          <w:b/>
          <w:color w:val="auto"/>
          <w:sz w:val="20"/>
        </w:rPr>
      </w:pPr>
      <w:r w:rsidRPr="00F918CA">
        <w:rPr>
          <w:rFonts w:ascii="Segoe UI" w:hAnsi="Segoe UI" w:cs="Segoe UI"/>
          <w:b/>
          <w:color w:val="auto"/>
          <w:sz w:val="20"/>
        </w:rPr>
        <w:t>Veletrhy Brno, a.s.</w:t>
      </w:r>
    </w:p>
    <w:p w14:paraId="15A53BA6" w14:textId="5900076C" w:rsidR="00F918CA" w:rsidRPr="00F918CA" w:rsidRDefault="00F918CA" w:rsidP="00C22535">
      <w:pPr>
        <w:pStyle w:val="Zkladntext"/>
        <w:tabs>
          <w:tab w:val="left" w:pos="1701"/>
          <w:tab w:val="left" w:pos="2694"/>
        </w:tabs>
        <w:spacing w:before="20"/>
        <w:ind w:left="2694" w:hanging="2694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zapsána</w:t>
      </w:r>
      <w:r w:rsidRPr="00F918CA">
        <w:rPr>
          <w:rFonts w:ascii="Segoe UI" w:hAnsi="Segoe UI" w:cs="Segoe UI"/>
          <w:color w:val="auto"/>
          <w:sz w:val="20"/>
        </w:rPr>
        <w:t xml:space="preserve"> v Obchodním rejstříku vedeném Krajským soudě v Brně, oddíl B, vložka 3137</w:t>
      </w:r>
    </w:p>
    <w:p w14:paraId="7EEE0EC4" w14:textId="77777777" w:rsidR="00F918CA" w:rsidRPr="00F918CA" w:rsidRDefault="00F918CA" w:rsidP="00C22535">
      <w:pPr>
        <w:pStyle w:val="Zkladntext"/>
        <w:tabs>
          <w:tab w:val="left" w:pos="2694"/>
        </w:tabs>
        <w:spacing w:before="20"/>
        <w:rPr>
          <w:rFonts w:ascii="Segoe UI" w:hAnsi="Segoe UI" w:cs="Segoe UI"/>
          <w:color w:val="auto"/>
          <w:sz w:val="20"/>
        </w:rPr>
      </w:pPr>
      <w:r w:rsidRPr="00F918CA">
        <w:rPr>
          <w:rFonts w:ascii="Segoe UI" w:hAnsi="Segoe UI" w:cs="Segoe UI"/>
          <w:color w:val="auto"/>
          <w:sz w:val="20"/>
        </w:rPr>
        <w:t>sídlo: Výstaviště 405/1, 603 00 Brno</w:t>
      </w:r>
    </w:p>
    <w:p w14:paraId="0DB96FA4" w14:textId="47C796E5" w:rsidR="00F918CA" w:rsidRPr="00F918CA" w:rsidRDefault="00F918CA" w:rsidP="00C22535">
      <w:pPr>
        <w:pStyle w:val="Zkladntext"/>
        <w:tabs>
          <w:tab w:val="left" w:pos="2694"/>
        </w:tabs>
        <w:spacing w:before="20"/>
        <w:rPr>
          <w:rFonts w:ascii="Segoe UI" w:hAnsi="Segoe UI" w:cs="Segoe UI"/>
          <w:color w:val="auto"/>
          <w:sz w:val="20"/>
        </w:rPr>
      </w:pPr>
      <w:r w:rsidRPr="00F918CA">
        <w:rPr>
          <w:rFonts w:ascii="Segoe UI" w:hAnsi="Segoe UI" w:cs="Segoe UI"/>
          <w:color w:val="auto"/>
          <w:sz w:val="20"/>
        </w:rPr>
        <w:t xml:space="preserve">zastoupena: </w:t>
      </w:r>
      <w:proofErr w:type="spellStart"/>
      <w:r w:rsidR="00C667E4" w:rsidRPr="00DD0C3D">
        <w:rPr>
          <w:rFonts w:ascii="Segoe UI" w:hAnsi="Segoe UI" w:cs="Segoe UI"/>
          <w:color w:val="auto"/>
          <w:sz w:val="20"/>
          <w:highlight w:val="yellow"/>
        </w:rPr>
        <w:t>xxxxxx</w:t>
      </w:r>
      <w:proofErr w:type="spellEnd"/>
      <w:r w:rsidR="0085648A">
        <w:rPr>
          <w:rFonts w:ascii="Segoe UI" w:hAnsi="Segoe UI" w:cs="Segoe UI"/>
          <w:color w:val="auto"/>
          <w:sz w:val="20"/>
        </w:rPr>
        <w:t>, ředitel obchodní skupiny 2</w:t>
      </w:r>
      <w:bookmarkStart w:id="0" w:name="_GoBack"/>
      <w:bookmarkEnd w:id="0"/>
    </w:p>
    <w:p w14:paraId="1DFC9290" w14:textId="77777777" w:rsidR="00F918CA" w:rsidRPr="00F918CA" w:rsidRDefault="00F918CA" w:rsidP="00C22535">
      <w:pPr>
        <w:pStyle w:val="Zkladntext"/>
        <w:tabs>
          <w:tab w:val="left" w:pos="2410"/>
          <w:tab w:val="left" w:pos="2694"/>
        </w:tabs>
        <w:spacing w:before="20"/>
        <w:rPr>
          <w:rFonts w:ascii="Segoe UI" w:hAnsi="Segoe UI" w:cs="Segoe UI"/>
          <w:color w:val="auto"/>
          <w:sz w:val="20"/>
        </w:rPr>
      </w:pPr>
      <w:r w:rsidRPr="00F918CA">
        <w:rPr>
          <w:rFonts w:ascii="Segoe UI" w:hAnsi="Segoe UI" w:cs="Segoe UI"/>
          <w:color w:val="auto"/>
          <w:sz w:val="20"/>
        </w:rPr>
        <w:t>IČ: 25582518</w:t>
      </w:r>
      <w:r w:rsidRPr="00F918CA">
        <w:rPr>
          <w:rFonts w:ascii="Segoe UI" w:hAnsi="Segoe UI" w:cs="Segoe UI"/>
          <w:color w:val="auto"/>
          <w:sz w:val="20"/>
        </w:rPr>
        <w:tab/>
      </w:r>
    </w:p>
    <w:p w14:paraId="7D8F69B0" w14:textId="77777777" w:rsidR="00F918CA" w:rsidRPr="00F918CA" w:rsidRDefault="00F918CA" w:rsidP="00C22535">
      <w:pPr>
        <w:pStyle w:val="Zkladntext"/>
        <w:tabs>
          <w:tab w:val="left" w:pos="1701"/>
          <w:tab w:val="left" w:pos="2694"/>
        </w:tabs>
        <w:spacing w:before="20"/>
        <w:rPr>
          <w:rFonts w:ascii="Segoe UI" w:hAnsi="Segoe UI" w:cs="Segoe UI"/>
          <w:color w:val="auto"/>
          <w:sz w:val="20"/>
        </w:rPr>
      </w:pPr>
      <w:r w:rsidRPr="00F918CA">
        <w:rPr>
          <w:rFonts w:ascii="Segoe UI" w:hAnsi="Segoe UI" w:cs="Segoe UI"/>
          <w:color w:val="auto"/>
          <w:sz w:val="20"/>
        </w:rPr>
        <w:t>DIČ: CZ25582518</w:t>
      </w:r>
    </w:p>
    <w:p w14:paraId="771F1286" w14:textId="77777777" w:rsidR="00BD4E5F" w:rsidRPr="00F918CA" w:rsidRDefault="00BD4E5F" w:rsidP="00BD4E5F">
      <w:pPr>
        <w:pStyle w:val="Zkladntext"/>
        <w:tabs>
          <w:tab w:val="left" w:pos="1701"/>
          <w:tab w:val="left" w:pos="2694"/>
        </w:tabs>
        <w:spacing w:before="20"/>
        <w:rPr>
          <w:rFonts w:ascii="Segoe UI" w:hAnsi="Segoe UI" w:cs="Segoe UI"/>
          <w:color w:val="auto"/>
          <w:sz w:val="20"/>
        </w:rPr>
      </w:pPr>
      <w:r w:rsidRPr="00F918CA">
        <w:rPr>
          <w:rFonts w:ascii="Segoe UI" w:hAnsi="Segoe UI" w:cs="Segoe UI"/>
          <w:color w:val="auto"/>
          <w:sz w:val="20"/>
        </w:rPr>
        <w:t xml:space="preserve">bankovní spojení: </w:t>
      </w:r>
      <w:proofErr w:type="spellStart"/>
      <w:r w:rsidRPr="00DD0C3D">
        <w:rPr>
          <w:rFonts w:ascii="Segoe UI" w:hAnsi="Segoe UI" w:cs="Segoe UI"/>
          <w:color w:val="auto"/>
          <w:sz w:val="20"/>
          <w:highlight w:val="yellow"/>
        </w:rPr>
        <w:t>xxxxxx</w:t>
      </w:r>
      <w:proofErr w:type="spellEnd"/>
      <w:r>
        <w:rPr>
          <w:rFonts w:ascii="Segoe UI" w:hAnsi="Segoe UI" w:cs="Segoe UI"/>
          <w:color w:val="auto"/>
          <w:sz w:val="20"/>
        </w:rPr>
        <w:t xml:space="preserve">, č. účtu: </w:t>
      </w:r>
      <w:proofErr w:type="spellStart"/>
      <w:r w:rsidRPr="00DD0C3D">
        <w:rPr>
          <w:rFonts w:ascii="Segoe UI" w:hAnsi="Segoe UI" w:cs="Segoe UI"/>
          <w:color w:val="auto"/>
          <w:sz w:val="20"/>
          <w:highlight w:val="yellow"/>
        </w:rPr>
        <w:t>xxxxxx</w:t>
      </w:r>
      <w:proofErr w:type="spellEnd"/>
    </w:p>
    <w:p w14:paraId="7E169C1B" w14:textId="77777777" w:rsidR="00BD4E5F" w:rsidRDefault="00BD4E5F" w:rsidP="00BD4E5F">
      <w:pPr>
        <w:spacing w:before="20"/>
        <w:rPr>
          <w:rFonts w:ascii="Segoe UI" w:hAnsi="Segoe UI" w:cs="Segoe UI"/>
        </w:rPr>
      </w:pPr>
      <w:r w:rsidRPr="00F918CA">
        <w:rPr>
          <w:rFonts w:ascii="Segoe UI" w:hAnsi="Segoe UI" w:cs="Segoe UI"/>
          <w:iCs/>
        </w:rPr>
        <w:t xml:space="preserve">kontaktní osoba pro účely smlouvy: </w:t>
      </w:r>
      <w:proofErr w:type="spellStart"/>
      <w:r w:rsidRPr="00DD0C3D">
        <w:rPr>
          <w:rFonts w:ascii="Segoe UI" w:hAnsi="Segoe UI" w:cs="Segoe UI"/>
          <w:highlight w:val="yellow"/>
        </w:rPr>
        <w:t>xxxxxx</w:t>
      </w:r>
      <w:proofErr w:type="spellEnd"/>
      <w:r>
        <w:rPr>
          <w:rFonts w:ascii="Segoe UI" w:hAnsi="Segoe UI" w:cs="Segoe UI"/>
        </w:rPr>
        <w:t>,</w:t>
      </w:r>
      <w:r w:rsidRPr="00F918CA">
        <w:rPr>
          <w:rFonts w:ascii="Segoe UI" w:hAnsi="Segoe UI" w:cs="Segoe UI"/>
          <w:iCs/>
        </w:rPr>
        <w:t xml:space="preserve"> tel.: </w:t>
      </w:r>
      <w:proofErr w:type="spellStart"/>
      <w:r w:rsidRPr="00DD0C3D">
        <w:rPr>
          <w:rFonts w:ascii="Segoe UI" w:hAnsi="Segoe UI" w:cs="Segoe UI"/>
          <w:highlight w:val="yellow"/>
        </w:rPr>
        <w:t>xxxxxx</w:t>
      </w:r>
      <w:proofErr w:type="spellEnd"/>
      <w:r>
        <w:rPr>
          <w:rFonts w:ascii="Segoe UI" w:hAnsi="Segoe UI" w:cs="Segoe UI"/>
        </w:rPr>
        <w:t>,</w:t>
      </w:r>
    </w:p>
    <w:p w14:paraId="446FBAB5" w14:textId="77777777" w:rsidR="00BD4E5F" w:rsidRPr="00F918CA" w:rsidRDefault="00BD4E5F" w:rsidP="00BD4E5F">
      <w:pPr>
        <w:spacing w:before="20"/>
        <w:ind w:left="3119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 xml:space="preserve"> </w:t>
      </w:r>
      <w:r w:rsidRPr="00F918CA">
        <w:rPr>
          <w:rFonts w:ascii="Segoe UI" w:hAnsi="Segoe UI" w:cs="Segoe UI"/>
          <w:iCs/>
        </w:rPr>
        <w:t xml:space="preserve">e-mail: </w:t>
      </w:r>
      <w:proofErr w:type="spellStart"/>
      <w:r w:rsidRPr="00DD0C3D">
        <w:rPr>
          <w:rFonts w:ascii="Segoe UI" w:hAnsi="Segoe UI" w:cs="Segoe UI"/>
          <w:highlight w:val="yellow"/>
        </w:rPr>
        <w:t>xxxxxx</w:t>
      </w:r>
      <w:proofErr w:type="spellEnd"/>
    </w:p>
    <w:p w14:paraId="0B313A38" w14:textId="3E6ACA66" w:rsidR="00F918CA" w:rsidRPr="00F918CA" w:rsidRDefault="00F918CA" w:rsidP="00BD4E5F">
      <w:pPr>
        <w:pStyle w:val="Zkladntext"/>
        <w:spacing w:before="240" w:after="120"/>
        <w:rPr>
          <w:rFonts w:ascii="Segoe UI" w:hAnsi="Segoe UI" w:cs="Segoe UI"/>
          <w:color w:val="auto"/>
          <w:sz w:val="20"/>
        </w:rPr>
      </w:pPr>
      <w:r w:rsidRPr="00F918CA">
        <w:rPr>
          <w:rFonts w:ascii="Segoe UI" w:hAnsi="Segoe UI" w:cs="Segoe UI"/>
          <w:color w:val="auto"/>
          <w:sz w:val="20"/>
        </w:rPr>
        <w:t xml:space="preserve">(dále jen </w:t>
      </w:r>
      <w:r w:rsidRPr="00F918CA">
        <w:rPr>
          <w:rFonts w:ascii="Segoe UI" w:hAnsi="Segoe UI" w:cs="Segoe UI"/>
          <w:b/>
          <w:color w:val="auto"/>
          <w:sz w:val="20"/>
        </w:rPr>
        <w:t>„</w:t>
      </w:r>
      <w:r w:rsidR="004C586D">
        <w:rPr>
          <w:rFonts w:ascii="Segoe UI" w:hAnsi="Segoe UI" w:cs="Segoe UI"/>
          <w:i/>
          <w:color w:val="auto"/>
          <w:sz w:val="20"/>
        </w:rPr>
        <w:t>Z</w:t>
      </w:r>
      <w:r w:rsidRPr="00F918CA">
        <w:rPr>
          <w:rFonts w:ascii="Segoe UI" w:hAnsi="Segoe UI" w:cs="Segoe UI"/>
          <w:i/>
          <w:color w:val="auto"/>
          <w:sz w:val="20"/>
        </w:rPr>
        <w:t>hotovitel</w:t>
      </w:r>
      <w:r w:rsidRPr="00F918CA">
        <w:rPr>
          <w:rFonts w:ascii="Segoe UI" w:hAnsi="Segoe UI" w:cs="Segoe UI"/>
          <w:b/>
          <w:color w:val="auto"/>
          <w:sz w:val="20"/>
        </w:rPr>
        <w:t>“</w:t>
      </w:r>
      <w:r w:rsidRPr="00F918CA">
        <w:rPr>
          <w:rFonts w:ascii="Segoe UI" w:hAnsi="Segoe UI" w:cs="Segoe UI"/>
          <w:color w:val="auto"/>
          <w:sz w:val="20"/>
        </w:rPr>
        <w:t>)</w:t>
      </w:r>
    </w:p>
    <w:p w14:paraId="7A932CAA" w14:textId="77777777" w:rsidR="00F918CA" w:rsidRDefault="00F918CA" w:rsidP="00C22535">
      <w:pPr>
        <w:pStyle w:val="Zkladntext"/>
        <w:spacing w:before="240" w:after="120"/>
        <w:rPr>
          <w:rFonts w:ascii="Segoe UI" w:hAnsi="Segoe UI" w:cs="Segoe UI"/>
          <w:color w:val="auto"/>
          <w:sz w:val="20"/>
        </w:rPr>
      </w:pPr>
      <w:r w:rsidRPr="00F918CA">
        <w:rPr>
          <w:rFonts w:ascii="Segoe UI" w:hAnsi="Segoe UI" w:cs="Segoe UI"/>
          <w:color w:val="auto"/>
          <w:sz w:val="20"/>
        </w:rPr>
        <w:t>na straně druhé</w:t>
      </w:r>
    </w:p>
    <w:p w14:paraId="7B256A0B" w14:textId="77777777" w:rsidR="00F918CA" w:rsidRDefault="00F918CA" w:rsidP="00C22535">
      <w:pPr>
        <w:pStyle w:val="Zkladntext"/>
        <w:spacing w:before="240" w:after="120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(společně dále jen </w:t>
      </w:r>
      <w:r w:rsidRPr="00F918CA">
        <w:rPr>
          <w:rFonts w:ascii="Segoe UI" w:hAnsi="Segoe UI" w:cs="Segoe UI"/>
          <w:i/>
          <w:color w:val="auto"/>
          <w:sz w:val="20"/>
        </w:rPr>
        <w:t>„Smluvní strany“</w:t>
      </w:r>
      <w:r>
        <w:rPr>
          <w:rFonts w:ascii="Segoe UI" w:hAnsi="Segoe UI" w:cs="Segoe UI"/>
          <w:color w:val="auto"/>
          <w:sz w:val="20"/>
        </w:rPr>
        <w:t>)</w:t>
      </w:r>
    </w:p>
    <w:p w14:paraId="6562249A" w14:textId="50739921" w:rsidR="00F918CA" w:rsidRPr="00F918CA" w:rsidRDefault="00F918CA" w:rsidP="00C22535">
      <w:pPr>
        <w:pStyle w:val="Zkladntext"/>
        <w:spacing w:before="240" w:after="120"/>
        <w:rPr>
          <w:rFonts w:ascii="Segoe UI" w:hAnsi="Segoe UI" w:cs="Segoe UI"/>
          <w:color w:val="auto"/>
          <w:sz w:val="20"/>
        </w:rPr>
      </w:pPr>
      <w:r w:rsidRPr="00F918CA">
        <w:rPr>
          <w:rFonts w:ascii="Segoe UI" w:hAnsi="Segoe UI" w:cs="Segoe UI"/>
          <w:color w:val="auto"/>
          <w:sz w:val="20"/>
        </w:rPr>
        <w:t>uzavírají v souladu s </w:t>
      </w:r>
      <w:proofErr w:type="spellStart"/>
      <w:r w:rsidRPr="00F918CA">
        <w:rPr>
          <w:rFonts w:ascii="Segoe UI" w:hAnsi="Segoe UI" w:cs="Segoe UI"/>
          <w:color w:val="auto"/>
          <w:sz w:val="20"/>
        </w:rPr>
        <w:t>ust</w:t>
      </w:r>
      <w:proofErr w:type="spellEnd"/>
      <w:r w:rsidRPr="00F918CA">
        <w:rPr>
          <w:rFonts w:ascii="Segoe UI" w:hAnsi="Segoe UI" w:cs="Segoe UI"/>
          <w:color w:val="auto"/>
          <w:sz w:val="20"/>
        </w:rPr>
        <w:t xml:space="preserve">. </w:t>
      </w:r>
      <w:r w:rsidRPr="00F918CA">
        <w:rPr>
          <w:rFonts w:ascii="Segoe UI" w:hAnsi="Segoe UI" w:cs="Segoe UI"/>
          <w:iCs/>
          <w:color w:val="auto"/>
          <w:sz w:val="20"/>
        </w:rPr>
        <w:t xml:space="preserve">§ 2586 zákona č. 89/2012 Sb., občanský zákoník, ve znění pozdějších předpisů (dále jen „občanský zákoník“) </w:t>
      </w:r>
      <w:r w:rsidR="00E1670D">
        <w:rPr>
          <w:rFonts w:ascii="Segoe UI" w:hAnsi="Segoe UI" w:cs="Segoe UI"/>
          <w:color w:val="auto"/>
          <w:sz w:val="20"/>
        </w:rPr>
        <w:t>tuto s</w:t>
      </w:r>
      <w:r w:rsidRPr="00F918CA">
        <w:rPr>
          <w:rFonts w:ascii="Segoe UI" w:hAnsi="Segoe UI" w:cs="Segoe UI"/>
          <w:color w:val="auto"/>
          <w:sz w:val="20"/>
        </w:rPr>
        <w:t>mlouvu o dílo na zajištění výstavby ex</w:t>
      </w:r>
      <w:r w:rsidR="0086108D">
        <w:rPr>
          <w:rFonts w:ascii="Segoe UI" w:hAnsi="Segoe UI" w:cs="Segoe UI"/>
          <w:color w:val="auto"/>
          <w:sz w:val="20"/>
        </w:rPr>
        <w:t xml:space="preserve">pozice na veletrhu FOR ARCH </w:t>
      </w:r>
      <w:r w:rsidR="00F62BC1">
        <w:rPr>
          <w:rFonts w:ascii="Segoe UI" w:hAnsi="Segoe UI" w:cs="Segoe UI"/>
          <w:color w:val="auto"/>
          <w:sz w:val="20"/>
        </w:rPr>
        <w:t xml:space="preserve">2020 </w:t>
      </w:r>
      <w:r w:rsidR="004C586D">
        <w:rPr>
          <w:rFonts w:ascii="Segoe UI" w:hAnsi="Segoe UI" w:cs="Segoe UI"/>
          <w:color w:val="auto"/>
          <w:sz w:val="20"/>
        </w:rPr>
        <w:t>(dále jen „S</w:t>
      </w:r>
      <w:r w:rsidRPr="00F918CA">
        <w:rPr>
          <w:rFonts w:ascii="Segoe UI" w:hAnsi="Segoe UI" w:cs="Segoe UI"/>
          <w:color w:val="auto"/>
          <w:sz w:val="20"/>
        </w:rPr>
        <w:t>mlouva“).</w:t>
      </w:r>
    </w:p>
    <w:p w14:paraId="0123047C" w14:textId="77777777" w:rsidR="00F918CA" w:rsidRPr="00F918CA" w:rsidRDefault="00F918CA" w:rsidP="004C586D">
      <w:pPr>
        <w:pStyle w:val="Zkladntext"/>
        <w:rPr>
          <w:rFonts w:ascii="Segoe UI" w:hAnsi="Segoe UI" w:cs="Segoe UI"/>
          <w:color w:val="auto"/>
          <w:sz w:val="20"/>
        </w:rPr>
      </w:pPr>
      <w:r w:rsidRPr="00F918CA">
        <w:rPr>
          <w:rFonts w:ascii="Segoe UI" w:hAnsi="Segoe UI" w:cs="Segoe UI"/>
          <w:color w:val="auto"/>
          <w:sz w:val="20"/>
        </w:rPr>
        <w:tab/>
      </w:r>
      <w:r w:rsidRPr="00F918CA">
        <w:rPr>
          <w:rFonts w:ascii="Segoe UI" w:hAnsi="Segoe UI" w:cs="Segoe UI"/>
          <w:color w:val="auto"/>
          <w:sz w:val="20"/>
        </w:rPr>
        <w:tab/>
      </w:r>
      <w:r w:rsidRPr="00F918CA">
        <w:rPr>
          <w:rFonts w:ascii="Segoe UI" w:hAnsi="Segoe UI" w:cs="Segoe UI"/>
          <w:color w:val="auto"/>
          <w:sz w:val="20"/>
        </w:rPr>
        <w:tab/>
      </w:r>
    </w:p>
    <w:p w14:paraId="376FC909" w14:textId="77777777" w:rsidR="00F918CA" w:rsidRPr="00F918CA" w:rsidRDefault="00F918CA" w:rsidP="004C586D">
      <w:pPr>
        <w:pStyle w:val="Nadpis1"/>
        <w:numPr>
          <w:ilvl w:val="0"/>
          <w:numId w:val="1"/>
        </w:numPr>
        <w:spacing w:before="120" w:after="120"/>
        <w:rPr>
          <w:rFonts w:ascii="Segoe UI" w:hAnsi="Segoe UI" w:cs="Segoe UI"/>
          <w:b/>
          <w:u w:val="none"/>
        </w:rPr>
      </w:pPr>
      <w:bookmarkStart w:id="1" w:name="_Ref12353502"/>
      <w:r w:rsidRPr="00F918CA">
        <w:rPr>
          <w:rFonts w:ascii="Segoe UI" w:hAnsi="Segoe UI" w:cs="Segoe UI"/>
          <w:b/>
          <w:u w:val="none"/>
        </w:rPr>
        <w:lastRenderedPageBreak/>
        <w:t>PŘEDMĚT SMLOUVY</w:t>
      </w:r>
      <w:bookmarkEnd w:id="1"/>
    </w:p>
    <w:p w14:paraId="56803CC1" w14:textId="3881BAE6" w:rsidR="00C22535" w:rsidRDefault="00F918CA" w:rsidP="00C22535">
      <w:pPr>
        <w:numPr>
          <w:ilvl w:val="1"/>
          <w:numId w:val="4"/>
        </w:numPr>
        <w:spacing w:after="120"/>
        <w:ind w:left="426" w:hanging="426"/>
        <w:jc w:val="both"/>
        <w:rPr>
          <w:rFonts w:ascii="Segoe UI" w:hAnsi="Segoe UI" w:cs="Segoe UI"/>
        </w:rPr>
      </w:pPr>
      <w:bookmarkStart w:id="2" w:name="_Ref12282531"/>
      <w:r w:rsidRPr="00F918CA">
        <w:rPr>
          <w:rFonts w:ascii="Segoe UI" w:hAnsi="Segoe UI" w:cs="Segoe UI"/>
        </w:rPr>
        <w:t xml:space="preserve">Zhotovitel </w:t>
      </w:r>
      <w:r w:rsidR="00C22535">
        <w:rPr>
          <w:rFonts w:ascii="Segoe UI" w:hAnsi="Segoe UI" w:cs="Segoe UI"/>
        </w:rPr>
        <w:t>se zavazuje na své</w:t>
      </w:r>
      <w:r w:rsidRPr="00F918CA">
        <w:rPr>
          <w:rFonts w:ascii="Segoe UI" w:hAnsi="Segoe UI" w:cs="Segoe UI"/>
        </w:rPr>
        <w:t xml:space="preserve"> náklady a ve sjednané době </w:t>
      </w:r>
      <w:r w:rsidR="004C586D">
        <w:rPr>
          <w:rFonts w:ascii="Segoe UI" w:hAnsi="Segoe UI" w:cs="Segoe UI"/>
        </w:rPr>
        <w:t>provést pro O</w:t>
      </w:r>
      <w:r w:rsidRPr="00F918CA">
        <w:rPr>
          <w:rFonts w:ascii="Segoe UI" w:hAnsi="Segoe UI" w:cs="Segoe UI"/>
        </w:rPr>
        <w:t>bjednatele výstavbu, montáž a demontáž výstavní expozice</w:t>
      </w:r>
      <w:r w:rsidR="0075142A">
        <w:rPr>
          <w:rFonts w:ascii="Segoe UI" w:hAnsi="Segoe UI" w:cs="Segoe UI"/>
        </w:rPr>
        <w:t xml:space="preserve"> (dále jen </w:t>
      </w:r>
      <w:r w:rsidR="0075142A" w:rsidRPr="0075142A">
        <w:rPr>
          <w:rFonts w:ascii="Segoe UI" w:hAnsi="Segoe UI" w:cs="Segoe UI"/>
          <w:i/>
        </w:rPr>
        <w:t>„dílo“</w:t>
      </w:r>
      <w:r w:rsidR="0075142A">
        <w:rPr>
          <w:rFonts w:ascii="Segoe UI" w:hAnsi="Segoe UI" w:cs="Segoe UI"/>
        </w:rPr>
        <w:t>)</w:t>
      </w:r>
      <w:r w:rsidRPr="00F918CA">
        <w:rPr>
          <w:rFonts w:ascii="Segoe UI" w:hAnsi="Segoe UI" w:cs="Segoe UI"/>
        </w:rPr>
        <w:t xml:space="preserve"> tak, jak je specifikováno </w:t>
      </w:r>
      <w:r w:rsidR="004C586D">
        <w:rPr>
          <w:rFonts w:ascii="Segoe UI" w:hAnsi="Segoe UI" w:cs="Segoe UI"/>
        </w:rPr>
        <w:t>v této S</w:t>
      </w:r>
      <w:r w:rsidR="0075142A">
        <w:rPr>
          <w:rFonts w:ascii="Segoe UI" w:hAnsi="Segoe UI" w:cs="Segoe UI"/>
        </w:rPr>
        <w:t>mlouvě a </w:t>
      </w:r>
      <w:r w:rsidRPr="00F918CA">
        <w:rPr>
          <w:rFonts w:ascii="Segoe UI" w:hAnsi="Segoe UI" w:cs="Segoe UI"/>
        </w:rPr>
        <w:t xml:space="preserve">v Nabídce </w:t>
      </w:r>
      <w:r w:rsidR="00A97204">
        <w:rPr>
          <w:rFonts w:ascii="Segoe UI" w:hAnsi="Segoe UI" w:cs="Segoe UI"/>
        </w:rPr>
        <w:t>od Zhotovitele</w:t>
      </w:r>
      <w:r w:rsidRPr="00F918CA">
        <w:rPr>
          <w:rFonts w:ascii="Segoe UI" w:hAnsi="Segoe UI" w:cs="Segoe UI"/>
        </w:rPr>
        <w:t xml:space="preserve"> </w:t>
      </w:r>
      <w:r w:rsidR="00466F18">
        <w:rPr>
          <w:rFonts w:ascii="Segoe UI" w:hAnsi="Segoe UI" w:cs="Segoe UI"/>
        </w:rPr>
        <w:t xml:space="preserve">ze dne 1. 7. 2020 </w:t>
      </w:r>
      <w:r w:rsidRPr="00F918CA">
        <w:rPr>
          <w:rFonts w:ascii="Segoe UI" w:hAnsi="Segoe UI" w:cs="Segoe UI"/>
        </w:rPr>
        <w:t>(</w:t>
      </w:r>
      <w:r w:rsidR="00C22535">
        <w:rPr>
          <w:rFonts w:ascii="Segoe UI" w:hAnsi="Segoe UI" w:cs="Segoe UI"/>
        </w:rPr>
        <w:t>viz P</w:t>
      </w:r>
      <w:r w:rsidRPr="00F918CA">
        <w:rPr>
          <w:rFonts w:ascii="Segoe UI" w:hAnsi="Segoe UI" w:cs="Segoe UI"/>
        </w:rPr>
        <w:t xml:space="preserve">říloha č. </w:t>
      </w:r>
      <w:r w:rsidR="00E1670D">
        <w:rPr>
          <w:rFonts w:ascii="Segoe UI" w:hAnsi="Segoe UI" w:cs="Segoe UI"/>
        </w:rPr>
        <w:fldChar w:fldCharType="begin"/>
      </w:r>
      <w:r w:rsidR="00E1670D">
        <w:rPr>
          <w:rFonts w:ascii="Segoe UI" w:hAnsi="Segoe UI" w:cs="Segoe UI"/>
        </w:rPr>
        <w:instrText xml:space="preserve"> REF _Ref12353502 \r \h </w:instrText>
      </w:r>
      <w:r w:rsidR="00E1670D">
        <w:rPr>
          <w:rFonts w:ascii="Segoe UI" w:hAnsi="Segoe UI" w:cs="Segoe UI"/>
        </w:rPr>
      </w:r>
      <w:r w:rsidR="00E1670D">
        <w:rPr>
          <w:rFonts w:ascii="Segoe UI" w:hAnsi="Segoe UI" w:cs="Segoe UI"/>
        </w:rPr>
        <w:fldChar w:fldCharType="separate"/>
      </w:r>
      <w:r w:rsidR="00E1670D">
        <w:rPr>
          <w:rFonts w:ascii="Segoe UI" w:hAnsi="Segoe UI" w:cs="Segoe UI"/>
        </w:rPr>
        <w:t>1</w:t>
      </w:r>
      <w:r w:rsidR="00E1670D">
        <w:rPr>
          <w:rFonts w:ascii="Segoe UI" w:hAnsi="Segoe UI" w:cs="Segoe UI"/>
        </w:rPr>
        <w:fldChar w:fldCharType="end"/>
      </w:r>
      <w:r w:rsidRPr="00F918CA">
        <w:rPr>
          <w:rFonts w:ascii="Segoe UI" w:hAnsi="Segoe UI" w:cs="Segoe UI"/>
        </w:rPr>
        <w:t xml:space="preserve"> této </w:t>
      </w:r>
      <w:r w:rsidR="00C22535">
        <w:rPr>
          <w:rFonts w:ascii="Segoe UI" w:hAnsi="Segoe UI" w:cs="Segoe UI"/>
        </w:rPr>
        <w:t>S</w:t>
      </w:r>
      <w:r w:rsidR="0075142A">
        <w:rPr>
          <w:rFonts w:ascii="Segoe UI" w:hAnsi="Segoe UI" w:cs="Segoe UI"/>
        </w:rPr>
        <w:t>mlouvy) na </w:t>
      </w:r>
      <w:r w:rsidRPr="00F918CA">
        <w:rPr>
          <w:rFonts w:ascii="Segoe UI" w:hAnsi="Segoe UI" w:cs="Segoe UI"/>
        </w:rPr>
        <w:t>veletrhu FOR ARCH</w:t>
      </w:r>
      <w:r w:rsidR="004C586D">
        <w:rPr>
          <w:rFonts w:ascii="Segoe UI" w:hAnsi="Segoe UI" w:cs="Segoe UI"/>
        </w:rPr>
        <w:t xml:space="preserve"> </w:t>
      </w:r>
      <w:r w:rsidR="00A97204">
        <w:rPr>
          <w:rFonts w:ascii="Segoe UI" w:hAnsi="Segoe UI" w:cs="Segoe UI"/>
        </w:rPr>
        <w:t>2020</w:t>
      </w:r>
      <w:r w:rsidRPr="00F918CA">
        <w:rPr>
          <w:rFonts w:ascii="Segoe UI" w:hAnsi="Segoe UI" w:cs="Segoe UI"/>
        </w:rPr>
        <w:t xml:space="preserve">, konaného ve dnech </w:t>
      </w:r>
      <w:r w:rsidR="00A97204">
        <w:rPr>
          <w:rFonts w:ascii="Segoe UI" w:hAnsi="Segoe UI" w:cs="Segoe UI"/>
        </w:rPr>
        <w:t>22</w:t>
      </w:r>
      <w:r w:rsidR="004C586D">
        <w:rPr>
          <w:rFonts w:ascii="Segoe UI" w:hAnsi="Segoe UI" w:cs="Segoe UI"/>
        </w:rPr>
        <w:t xml:space="preserve">. - </w:t>
      </w:r>
      <w:r w:rsidR="00A97204">
        <w:rPr>
          <w:rFonts w:ascii="Segoe UI" w:hAnsi="Segoe UI" w:cs="Segoe UI"/>
        </w:rPr>
        <w:t>26</w:t>
      </w:r>
      <w:r w:rsidRPr="00F918CA">
        <w:rPr>
          <w:rFonts w:ascii="Segoe UI" w:hAnsi="Segoe UI" w:cs="Segoe UI"/>
        </w:rPr>
        <w:t xml:space="preserve">. 9. </w:t>
      </w:r>
      <w:r w:rsidR="00A97204" w:rsidRPr="00F918CA">
        <w:rPr>
          <w:rFonts w:ascii="Segoe UI" w:hAnsi="Segoe UI" w:cs="Segoe UI"/>
        </w:rPr>
        <w:t>20</w:t>
      </w:r>
      <w:r w:rsidR="00A97204">
        <w:rPr>
          <w:rFonts w:ascii="Segoe UI" w:hAnsi="Segoe UI" w:cs="Segoe UI"/>
        </w:rPr>
        <w:t>20</w:t>
      </w:r>
      <w:r w:rsidR="00A97204" w:rsidRPr="00F918CA">
        <w:rPr>
          <w:rFonts w:ascii="Segoe UI" w:hAnsi="Segoe UI" w:cs="Segoe UI"/>
        </w:rPr>
        <w:t xml:space="preserve"> </w:t>
      </w:r>
      <w:r w:rsidRPr="00F918CA">
        <w:rPr>
          <w:rFonts w:ascii="Segoe UI" w:hAnsi="Segoe UI" w:cs="Segoe UI"/>
        </w:rPr>
        <w:t>v PVA EXPO PRAHA v Praze Letňanech.</w:t>
      </w:r>
      <w:bookmarkEnd w:id="2"/>
      <w:r w:rsidR="00F7603B">
        <w:rPr>
          <w:rFonts w:ascii="Segoe UI" w:hAnsi="Segoe UI" w:cs="Segoe UI"/>
        </w:rPr>
        <w:t xml:space="preserve"> </w:t>
      </w:r>
      <w:r w:rsidR="00F7603B" w:rsidRPr="00F4683F">
        <w:rPr>
          <w:rFonts w:ascii="Segoe UI" w:hAnsi="Segoe UI" w:cs="Segoe UI"/>
        </w:rPr>
        <w:t>Objednatel se zavazuje výstavní expozici podle oboustranně schválené projektové dokumentace převzít a za poskytnuté plnění zapla</w:t>
      </w:r>
      <w:r w:rsidR="00F7603B">
        <w:rPr>
          <w:rFonts w:ascii="Segoe UI" w:hAnsi="Segoe UI" w:cs="Segoe UI"/>
        </w:rPr>
        <w:t>tit Z</w:t>
      </w:r>
      <w:r w:rsidR="00F7603B" w:rsidRPr="00F4683F">
        <w:rPr>
          <w:rFonts w:ascii="Segoe UI" w:hAnsi="Segoe UI" w:cs="Segoe UI"/>
        </w:rPr>
        <w:t xml:space="preserve">hotoviteli cenu sjednanou </w:t>
      </w:r>
      <w:r w:rsidR="00F7603B">
        <w:rPr>
          <w:rFonts w:ascii="Segoe UI" w:hAnsi="Segoe UI" w:cs="Segoe UI"/>
        </w:rPr>
        <w:t>v této S</w:t>
      </w:r>
      <w:r w:rsidR="00F7603B" w:rsidRPr="00F4683F">
        <w:rPr>
          <w:rFonts w:ascii="Segoe UI" w:hAnsi="Segoe UI" w:cs="Segoe UI"/>
        </w:rPr>
        <w:t>mlouvě.</w:t>
      </w:r>
    </w:p>
    <w:p w14:paraId="10A79F4B" w14:textId="77777777" w:rsidR="00F918CA" w:rsidRPr="00F918CA" w:rsidRDefault="00F918CA" w:rsidP="00F918CA">
      <w:pPr>
        <w:pStyle w:val="Nadpis1"/>
        <w:numPr>
          <w:ilvl w:val="0"/>
          <w:numId w:val="1"/>
        </w:numPr>
        <w:spacing w:before="360" w:after="120"/>
        <w:rPr>
          <w:rFonts w:ascii="Segoe UI" w:hAnsi="Segoe UI" w:cs="Segoe UI"/>
          <w:b/>
          <w:u w:val="none"/>
        </w:rPr>
      </w:pPr>
      <w:r w:rsidRPr="00F918CA">
        <w:rPr>
          <w:rFonts w:ascii="Segoe UI" w:hAnsi="Segoe UI" w:cs="Segoe UI"/>
          <w:b/>
          <w:u w:val="none"/>
        </w:rPr>
        <w:t>DOBA TRVÁNÍ SMLOUVY A MÍSTO PLNĚNÍ</w:t>
      </w:r>
    </w:p>
    <w:p w14:paraId="0996B84C" w14:textId="0E948E3B" w:rsidR="00F918CA" w:rsidRPr="00F918CA" w:rsidRDefault="00F918CA" w:rsidP="004C586D">
      <w:pPr>
        <w:numPr>
          <w:ilvl w:val="1"/>
          <w:numId w:val="3"/>
        </w:numPr>
        <w:spacing w:after="120"/>
        <w:ind w:left="426" w:hanging="426"/>
        <w:rPr>
          <w:rFonts w:ascii="Segoe UI" w:hAnsi="Segoe UI" w:cs="Segoe UI"/>
        </w:rPr>
      </w:pPr>
      <w:r w:rsidRPr="00F918CA">
        <w:rPr>
          <w:rFonts w:ascii="Segoe UI" w:hAnsi="Segoe UI" w:cs="Segoe UI"/>
        </w:rPr>
        <w:t xml:space="preserve">Smlouva se uzavírá na dobu určitou, a sice do </w:t>
      </w:r>
      <w:r w:rsidR="00A97204">
        <w:rPr>
          <w:rFonts w:ascii="Segoe UI" w:hAnsi="Segoe UI" w:cs="Segoe UI"/>
          <w:b/>
        </w:rPr>
        <w:t>26</w:t>
      </w:r>
      <w:r w:rsidR="004C586D">
        <w:rPr>
          <w:rFonts w:ascii="Segoe UI" w:hAnsi="Segoe UI" w:cs="Segoe UI"/>
          <w:b/>
        </w:rPr>
        <w:t xml:space="preserve">. 9. </w:t>
      </w:r>
      <w:r w:rsidR="0085180A">
        <w:rPr>
          <w:rFonts w:ascii="Segoe UI" w:hAnsi="Segoe UI" w:cs="Segoe UI"/>
          <w:b/>
        </w:rPr>
        <w:t>2020</w:t>
      </w:r>
      <w:r w:rsidRPr="00F918CA">
        <w:rPr>
          <w:rFonts w:ascii="Segoe UI" w:hAnsi="Segoe UI" w:cs="Segoe UI"/>
        </w:rPr>
        <w:t>.</w:t>
      </w:r>
    </w:p>
    <w:p w14:paraId="7628E9FD" w14:textId="48A4D554" w:rsidR="00F918CA" w:rsidRPr="00F918CA" w:rsidRDefault="00F918CA" w:rsidP="004C586D">
      <w:pPr>
        <w:numPr>
          <w:ilvl w:val="1"/>
          <w:numId w:val="3"/>
        </w:numPr>
        <w:spacing w:after="120"/>
        <w:ind w:left="426" w:hanging="426"/>
        <w:rPr>
          <w:rFonts w:ascii="Segoe UI" w:hAnsi="Segoe UI" w:cs="Segoe UI"/>
        </w:rPr>
      </w:pPr>
      <w:r w:rsidRPr="00F918CA">
        <w:rPr>
          <w:rFonts w:ascii="Segoe UI" w:hAnsi="Segoe UI" w:cs="Segoe UI"/>
        </w:rPr>
        <w:t>Místem plnění je mís</w:t>
      </w:r>
      <w:r w:rsidR="0086108D">
        <w:rPr>
          <w:rFonts w:ascii="Segoe UI" w:hAnsi="Segoe UI" w:cs="Segoe UI"/>
        </w:rPr>
        <w:t xml:space="preserve">to konání veletrhu FOR ARCH </w:t>
      </w:r>
      <w:r w:rsidR="00A97204">
        <w:rPr>
          <w:rFonts w:ascii="Segoe UI" w:hAnsi="Segoe UI" w:cs="Segoe UI"/>
        </w:rPr>
        <w:t>2020</w:t>
      </w:r>
      <w:r w:rsidR="00A97204" w:rsidRPr="00F918CA">
        <w:rPr>
          <w:rFonts w:ascii="Segoe UI" w:hAnsi="Segoe UI" w:cs="Segoe UI"/>
        </w:rPr>
        <w:t xml:space="preserve"> </w:t>
      </w:r>
      <w:r w:rsidRPr="00F918CA">
        <w:rPr>
          <w:rFonts w:ascii="Segoe UI" w:hAnsi="Segoe UI" w:cs="Segoe UI"/>
        </w:rPr>
        <w:t>– PVA EXPO PRAHA Letňany.</w:t>
      </w:r>
    </w:p>
    <w:p w14:paraId="1AA57976" w14:textId="77777777" w:rsidR="00F918CA" w:rsidRPr="00F918CA" w:rsidRDefault="00F918CA" w:rsidP="00F918CA">
      <w:pPr>
        <w:pStyle w:val="Nadpis1"/>
        <w:numPr>
          <w:ilvl w:val="0"/>
          <w:numId w:val="1"/>
        </w:numPr>
        <w:spacing w:before="360" w:after="120"/>
        <w:ind w:left="357" w:hanging="357"/>
        <w:rPr>
          <w:rFonts w:ascii="Segoe UI" w:hAnsi="Segoe UI" w:cs="Segoe UI"/>
          <w:b/>
          <w:u w:val="none"/>
        </w:rPr>
      </w:pPr>
      <w:bookmarkStart w:id="3" w:name="_Ref12353434"/>
      <w:r w:rsidRPr="00F918CA">
        <w:rPr>
          <w:rFonts w:ascii="Segoe UI" w:hAnsi="Segoe UI" w:cs="Segoe UI"/>
          <w:b/>
          <w:u w:val="none"/>
        </w:rPr>
        <w:t>CENA A PLATEBNÍ PODMÍNKY</w:t>
      </w:r>
      <w:bookmarkEnd w:id="3"/>
    </w:p>
    <w:p w14:paraId="593162BB" w14:textId="60D5883A" w:rsidR="00F918CA" w:rsidRPr="00997933" w:rsidRDefault="00F918CA" w:rsidP="004C586D">
      <w:pPr>
        <w:pStyle w:val="Zkladntext"/>
        <w:numPr>
          <w:ilvl w:val="1"/>
          <w:numId w:val="2"/>
        </w:numPr>
        <w:spacing w:after="120" w:line="240" w:lineRule="auto"/>
        <w:ind w:left="426" w:hanging="426"/>
        <w:jc w:val="both"/>
        <w:rPr>
          <w:rFonts w:ascii="Segoe UI" w:hAnsi="Segoe UI" w:cs="Segoe UI"/>
          <w:color w:val="auto"/>
          <w:sz w:val="20"/>
        </w:rPr>
      </w:pPr>
      <w:bookmarkStart w:id="4" w:name="_Ref12278565"/>
      <w:bookmarkStart w:id="5" w:name="_Ref12981497"/>
      <w:bookmarkStart w:id="6" w:name="_Ref12353406"/>
      <w:r w:rsidRPr="00F918CA">
        <w:rPr>
          <w:rFonts w:ascii="Segoe UI" w:hAnsi="Segoe UI" w:cs="Segoe UI"/>
          <w:color w:val="auto"/>
          <w:sz w:val="20"/>
        </w:rPr>
        <w:t xml:space="preserve">Objednatel se zavazuje zaplatit za </w:t>
      </w:r>
      <w:r w:rsidR="00F7603B">
        <w:rPr>
          <w:rFonts w:ascii="Segoe UI" w:hAnsi="Segoe UI" w:cs="Segoe UI"/>
          <w:color w:val="auto"/>
          <w:sz w:val="20"/>
        </w:rPr>
        <w:t>předmět plnění specifikovaný v Příloze č. 1 této Smlouvy</w:t>
      </w:r>
      <w:r w:rsidR="00395211">
        <w:rPr>
          <w:rFonts w:ascii="Segoe UI" w:hAnsi="Segoe UI" w:cs="Segoe UI"/>
          <w:color w:val="auto"/>
          <w:sz w:val="20"/>
        </w:rPr>
        <w:t xml:space="preserve"> </w:t>
      </w:r>
      <w:r w:rsidRPr="00F918CA">
        <w:rPr>
          <w:rFonts w:ascii="Segoe UI" w:hAnsi="Segoe UI" w:cs="Segoe UI"/>
          <w:color w:val="auto"/>
          <w:sz w:val="20"/>
        </w:rPr>
        <w:t xml:space="preserve">cenu ve výši </w:t>
      </w:r>
      <w:r w:rsidR="0085180A">
        <w:rPr>
          <w:rFonts w:ascii="Segoe UI" w:hAnsi="Segoe UI" w:cs="Segoe UI"/>
          <w:b/>
          <w:color w:val="auto"/>
          <w:sz w:val="20"/>
        </w:rPr>
        <w:t>178 540</w:t>
      </w:r>
      <w:r w:rsidR="004C586D">
        <w:rPr>
          <w:rFonts w:ascii="Segoe UI" w:hAnsi="Segoe UI" w:cs="Segoe UI"/>
          <w:b/>
          <w:color w:val="auto"/>
          <w:sz w:val="20"/>
        </w:rPr>
        <w:t xml:space="preserve"> Kč bez DPH</w:t>
      </w:r>
      <w:bookmarkEnd w:id="4"/>
      <w:r w:rsidR="00396B14">
        <w:rPr>
          <w:rFonts w:ascii="Segoe UI" w:hAnsi="Segoe UI" w:cs="Segoe UI"/>
          <w:b/>
          <w:color w:val="auto"/>
          <w:sz w:val="20"/>
        </w:rPr>
        <w:t>.</w:t>
      </w:r>
      <w:bookmarkEnd w:id="5"/>
      <w:bookmarkEnd w:id="6"/>
    </w:p>
    <w:p w14:paraId="56A588FB" w14:textId="77777777" w:rsidR="00396B14" w:rsidRPr="00F918CA" w:rsidRDefault="00396B14" w:rsidP="004C586D">
      <w:pPr>
        <w:pStyle w:val="Zkladntext"/>
        <w:numPr>
          <w:ilvl w:val="1"/>
          <w:numId w:val="2"/>
        </w:numPr>
        <w:spacing w:after="120" w:line="240" w:lineRule="auto"/>
        <w:ind w:left="426" w:hanging="426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K ceně díla bude připočtena DPH, a to ve výši dle příslušných právních předpisů účinných k datu uskutečnění zdanitelného plnění.</w:t>
      </w:r>
    </w:p>
    <w:p w14:paraId="2784F85A" w14:textId="18DDCC0C" w:rsidR="00F918CA" w:rsidRPr="00F918CA" w:rsidRDefault="004C586D" w:rsidP="004C586D">
      <w:pPr>
        <w:pStyle w:val="Zkladntext"/>
        <w:numPr>
          <w:ilvl w:val="1"/>
          <w:numId w:val="2"/>
        </w:numPr>
        <w:spacing w:after="120" w:line="240" w:lineRule="auto"/>
        <w:ind w:left="426" w:hanging="426"/>
        <w:jc w:val="both"/>
        <w:rPr>
          <w:rFonts w:ascii="Segoe UI" w:hAnsi="Segoe UI" w:cs="Segoe UI"/>
          <w:color w:val="auto"/>
          <w:sz w:val="20"/>
        </w:rPr>
      </w:pPr>
      <w:bookmarkStart w:id="7" w:name="_Ref12353524"/>
      <w:r>
        <w:rPr>
          <w:rFonts w:ascii="Segoe UI" w:hAnsi="Segoe UI" w:cs="Segoe UI"/>
          <w:color w:val="auto"/>
          <w:sz w:val="20"/>
        </w:rPr>
        <w:t>Smluvní strany se dohodly, že Zhotovitel vystaví O</w:t>
      </w:r>
      <w:r w:rsidR="00F918CA" w:rsidRPr="00F918CA">
        <w:rPr>
          <w:rFonts w:ascii="Segoe UI" w:hAnsi="Segoe UI" w:cs="Segoe UI"/>
          <w:color w:val="auto"/>
          <w:sz w:val="20"/>
        </w:rPr>
        <w:t xml:space="preserve">bjednateli na sjednané plnění zálohovou fakturu ve výši </w:t>
      </w:r>
      <w:r w:rsidR="00F918CA" w:rsidRPr="00F7603B">
        <w:rPr>
          <w:rFonts w:ascii="Segoe UI" w:hAnsi="Segoe UI" w:cs="Segoe UI"/>
          <w:color w:val="auto"/>
          <w:sz w:val="20"/>
        </w:rPr>
        <w:t>60 % ceny včetně DPH</w:t>
      </w:r>
      <w:r w:rsidR="00F918CA" w:rsidRPr="00F918CA">
        <w:rPr>
          <w:rFonts w:ascii="Segoe UI" w:hAnsi="Segoe UI" w:cs="Segoe UI"/>
          <w:color w:val="auto"/>
          <w:sz w:val="20"/>
        </w:rPr>
        <w:t xml:space="preserve"> dle </w:t>
      </w:r>
      <w:proofErr w:type="gramStart"/>
      <w:r w:rsidR="00F918CA" w:rsidRPr="00F918CA">
        <w:rPr>
          <w:rFonts w:ascii="Segoe UI" w:hAnsi="Segoe UI" w:cs="Segoe UI"/>
          <w:color w:val="auto"/>
          <w:sz w:val="20"/>
        </w:rPr>
        <w:t>čl</w:t>
      </w:r>
      <w:r w:rsidR="00AE6F20">
        <w:rPr>
          <w:rFonts w:ascii="Segoe UI" w:hAnsi="Segoe UI" w:cs="Segoe UI"/>
          <w:color w:val="auto"/>
          <w:sz w:val="20"/>
        </w:rPr>
        <w:t>.</w:t>
      </w:r>
      <w:r w:rsidR="00F918CA" w:rsidRPr="00F918CA">
        <w:rPr>
          <w:rFonts w:ascii="Segoe UI" w:hAnsi="Segoe UI" w:cs="Segoe UI"/>
          <w:color w:val="auto"/>
          <w:sz w:val="20"/>
        </w:rPr>
        <w:t xml:space="preserve"> </w:t>
      </w:r>
      <w:r>
        <w:rPr>
          <w:rFonts w:ascii="Segoe UI" w:hAnsi="Segoe UI" w:cs="Segoe UI"/>
          <w:color w:val="auto"/>
          <w:sz w:val="20"/>
        </w:rPr>
        <w:fldChar w:fldCharType="begin"/>
      </w:r>
      <w:r>
        <w:rPr>
          <w:rFonts w:ascii="Segoe UI" w:hAnsi="Segoe UI" w:cs="Segoe UI"/>
          <w:color w:val="auto"/>
          <w:sz w:val="20"/>
        </w:rPr>
        <w:instrText xml:space="preserve"> REF _Ref12278565 \r \h </w:instrText>
      </w:r>
      <w:r>
        <w:rPr>
          <w:rFonts w:ascii="Segoe UI" w:hAnsi="Segoe UI" w:cs="Segoe UI"/>
          <w:color w:val="auto"/>
          <w:sz w:val="20"/>
        </w:rPr>
      </w:r>
      <w:r>
        <w:rPr>
          <w:rFonts w:ascii="Segoe UI" w:hAnsi="Segoe UI" w:cs="Segoe UI"/>
          <w:color w:val="auto"/>
          <w:sz w:val="20"/>
        </w:rPr>
        <w:fldChar w:fldCharType="separate"/>
      </w:r>
      <w:r>
        <w:rPr>
          <w:rFonts w:ascii="Segoe UI" w:hAnsi="Segoe UI" w:cs="Segoe UI"/>
          <w:color w:val="auto"/>
          <w:sz w:val="20"/>
        </w:rPr>
        <w:t>3.1</w:t>
      </w:r>
      <w:r>
        <w:rPr>
          <w:rFonts w:ascii="Segoe UI" w:hAnsi="Segoe UI" w:cs="Segoe UI"/>
          <w:color w:val="auto"/>
          <w:sz w:val="20"/>
        </w:rPr>
        <w:fldChar w:fldCharType="end"/>
      </w:r>
      <w:r>
        <w:rPr>
          <w:rFonts w:ascii="Segoe UI" w:hAnsi="Segoe UI" w:cs="Segoe UI"/>
          <w:color w:val="auto"/>
          <w:sz w:val="20"/>
        </w:rPr>
        <w:t xml:space="preserve"> této</w:t>
      </w:r>
      <w:proofErr w:type="gramEnd"/>
      <w:r>
        <w:rPr>
          <w:rFonts w:ascii="Segoe UI" w:hAnsi="Segoe UI" w:cs="Segoe UI"/>
          <w:color w:val="auto"/>
          <w:sz w:val="20"/>
        </w:rPr>
        <w:t xml:space="preserve"> S</w:t>
      </w:r>
      <w:r w:rsidR="00F918CA" w:rsidRPr="00F918CA">
        <w:rPr>
          <w:rFonts w:ascii="Segoe UI" w:hAnsi="Segoe UI" w:cs="Segoe UI"/>
          <w:color w:val="auto"/>
          <w:sz w:val="20"/>
        </w:rPr>
        <w:t xml:space="preserve">mlouvy, kterou </w:t>
      </w:r>
      <w:r>
        <w:rPr>
          <w:rFonts w:ascii="Segoe UI" w:hAnsi="Segoe UI" w:cs="Segoe UI"/>
          <w:color w:val="auto"/>
          <w:sz w:val="20"/>
        </w:rPr>
        <w:t>je O</w:t>
      </w:r>
      <w:r w:rsidR="00F918CA" w:rsidRPr="00F918CA">
        <w:rPr>
          <w:rFonts w:ascii="Segoe UI" w:hAnsi="Segoe UI" w:cs="Segoe UI"/>
          <w:color w:val="auto"/>
          <w:sz w:val="20"/>
        </w:rPr>
        <w:t xml:space="preserve">bjednatel povinen uhradit ve lhůtě splatnosti </w:t>
      </w:r>
      <w:r w:rsidR="0085180A">
        <w:rPr>
          <w:rFonts w:ascii="Segoe UI" w:hAnsi="Segoe UI" w:cs="Segoe UI"/>
          <w:color w:val="auto"/>
          <w:sz w:val="20"/>
        </w:rPr>
        <w:t xml:space="preserve">nejpozději </w:t>
      </w:r>
      <w:r w:rsidR="00F918CA" w:rsidRPr="00F918CA">
        <w:rPr>
          <w:rFonts w:ascii="Segoe UI" w:hAnsi="Segoe UI" w:cs="Segoe UI"/>
          <w:color w:val="auto"/>
          <w:sz w:val="20"/>
        </w:rPr>
        <w:t xml:space="preserve">do </w:t>
      </w:r>
      <w:r w:rsidR="0085180A">
        <w:rPr>
          <w:rFonts w:ascii="Segoe UI" w:hAnsi="Segoe UI" w:cs="Segoe UI"/>
          <w:b/>
          <w:color w:val="auto"/>
          <w:sz w:val="20"/>
        </w:rPr>
        <w:t>21</w:t>
      </w:r>
      <w:r>
        <w:rPr>
          <w:rFonts w:ascii="Segoe UI" w:hAnsi="Segoe UI" w:cs="Segoe UI"/>
          <w:b/>
          <w:color w:val="auto"/>
          <w:sz w:val="20"/>
        </w:rPr>
        <w:t xml:space="preserve">. 9. </w:t>
      </w:r>
      <w:r w:rsidR="0085180A">
        <w:rPr>
          <w:rFonts w:ascii="Segoe UI" w:hAnsi="Segoe UI" w:cs="Segoe UI"/>
          <w:b/>
          <w:color w:val="auto"/>
          <w:sz w:val="20"/>
        </w:rPr>
        <w:t>2020</w:t>
      </w:r>
      <w:r w:rsidR="00F918CA" w:rsidRPr="00F918CA">
        <w:rPr>
          <w:rFonts w:ascii="Segoe UI" w:hAnsi="Segoe UI" w:cs="Segoe UI"/>
          <w:color w:val="auto"/>
          <w:sz w:val="20"/>
        </w:rPr>
        <w:t>.</w:t>
      </w:r>
      <w:r w:rsidR="00396B14">
        <w:rPr>
          <w:rFonts w:ascii="Segoe UI" w:hAnsi="Segoe UI" w:cs="Segoe UI"/>
          <w:color w:val="auto"/>
          <w:sz w:val="20"/>
        </w:rPr>
        <w:t xml:space="preserve"> </w:t>
      </w:r>
      <w:r w:rsidR="00F918CA" w:rsidRPr="00F918CA">
        <w:rPr>
          <w:rFonts w:ascii="Segoe UI" w:hAnsi="Segoe UI" w:cs="Segoe UI"/>
          <w:color w:val="auto"/>
          <w:sz w:val="20"/>
        </w:rPr>
        <w:t>Zálohová faktura se považuje za uhrazenou dnem připsání čá</w:t>
      </w:r>
      <w:r>
        <w:rPr>
          <w:rFonts w:ascii="Segoe UI" w:hAnsi="Segoe UI" w:cs="Segoe UI"/>
          <w:color w:val="auto"/>
          <w:sz w:val="20"/>
        </w:rPr>
        <w:t>stky sjednaného plnění na účet Z</w:t>
      </w:r>
      <w:r w:rsidR="00F918CA" w:rsidRPr="00F918CA">
        <w:rPr>
          <w:rFonts w:ascii="Segoe UI" w:hAnsi="Segoe UI" w:cs="Segoe UI"/>
          <w:color w:val="auto"/>
          <w:sz w:val="20"/>
        </w:rPr>
        <w:t>hotovitele. Neuhrazení zálohové faktury je</w:t>
      </w:r>
      <w:r>
        <w:rPr>
          <w:rFonts w:ascii="Segoe UI" w:hAnsi="Segoe UI" w:cs="Segoe UI"/>
          <w:color w:val="auto"/>
          <w:sz w:val="20"/>
        </w:rPr>
        <w:t xml:space="preserve"> současně podstatným porušením Smlouvy zakládajícím právo Zhotovitele od této S</w:t>
      </w:r>
      <w:r w:rsidR="00F918CA" w:rsidRPr="00F918CA">
        <w:rPr>
          <w:rFonts w:ascii="Segoe UI" w:hAnsi="Segoe UI" w:cs="Segoe UI"/>
          <w:color w:val="auto"/>
          <w:sz w:val="20"/>
        </w:rPr>
        <w:t>mlouvy odstoupit.</w:t>
      </w:r>
      <w:bookmarkEnd w:id="7"/>
    </w:p>
    <w:p w14:paraId="33384F24" w14:textId="77777777" w:rsidR="00396B14" w:rsidRDefault="00F918CA">
      <w:pPr>
        <w:pStyle w:val="Zkladntext"/>
        <w:numPr>
          <w:ilvl w:val="1"/>
          <w:numId w:val="2"/>
        </w:numPr>
        <w:spacing w:after="120" w:line="240" w:lineRule="auto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E433A0">
        <w:rPr>
          <w:rFonts w:ascii="Segoe UI" w:hAnsi="Segoe UI" w:cs="Segoe UI"/>
          <w:color w:val="auto"/>
          <w:sz w:val="20"/>
        </w:rPr>
        <w:t>Po uskutečnění zdanitelnéh</w:t>
      </w:r>
      <w:r w:rsidR="004C586D" w:rsidRPr="00E433A0">
        <w:rPr>
          <w:rFonts w:ascii="Segoe UI" w:hAnsi="Segoe UI" w:cs="Segoe UI"/>
          <w:color w:val="auto"/>
          <w:sz w:val="20"/>
        </w:rPr>
        <w:t>o plnění vystaví Zhotovitel pro O</w:t>
      </w:r>
      <w:r w:rsidRPr="00E433A0">
        <w:rPr>
          <w:rFonts w:ascii="Segoe UI" w:hAnsi="Segoe UI" w:cs="Segoe UI"/>
          <w:color w:val="auto"/>
          <w:sz w:val="20"/>
        </w:rPr>
        <w:t xml:space="preserve">bjednatele daňový doklad zohledňující již zaplacenou zálohu a obsahující povinnost zaplatit zbývající část ceny </w:t>
      </w:r>
      <w:r w:rsidR="0075142A" w:rsidRPr="00997933">
        <w:rPr>
          <w:rFonts w:ascii="Segoe UI" w:hAnsi="Segoe UI" w:cs="Segoe UI"/>
          <w:color w:val="auto"/>
          <w:sz w:val="20"/>
        </w:rPr>
        <w:t>plnění. Tento daňový doklad se O</w:t>
      </w:r>
      <w:r w:rsidRPr="00997933">
        <w:rPr>
          <w:rFonts w:ascii="Segoe UI" w:hAnsi="Segoe UI" w:cs="Segoe UI"/>
          <w:color w:val="auto"/>
          <w:sz w:val="20"/>
        </w:rPr>
        <w:t>bjednatel zavazuje uhradit ve lhůtě splatnosti do 30 dnů od jeho doručení na ko</w:t>
      </w:r>
      <w:r w:rsidR="004C586D" w:rsidRPr="00997933">
        <w:rPr>
          <w:rFonts w:ascii="Segoe UI" w:hAnsi="Segoe UI" w:cs="Segoe UI"/>
          <w:color w:val="auto"/>
          <w:sz w:val="20"/>
        </w:rPr>
        <w:t>respondenční adresu O</w:t>
      </w:r>
      <w:r w:rsidRPr="00997933">
        <w:rPr>
          <w:rFonts w:ascii="Segoe UI" w:hAnsi="Segoe UI" w:cs="Segoe UI"/>
          <w:color w:val="auto"/>
          <w:sz w:val="20"/>
        </w:rPr>
        <w:t xml:space="preserve">bjednatele. </w:t>
      </w:r>
      <w:bookmarkStart w:id="8" w:name="_Ref12981234"/>
    </w:p>
    <w:bookmarkEnd w:id="8"/>
    <w:p w14:paraId="1240E5A2" w14:textId="4F840DD0" w:rsidR="00F918CA" w:rsidRPr="00396B14" w:rsidRDefault="00F918CA" w:rsidP="0085180A">
      <w:pPr>
        <w:pStyle w:val="Zkladntext"/>
        <w:numPr>
          <w:ilvl w:val="1"/>
          <w:numId w:val="2"/>
        </w:numPr>
        <w:spacing w:after="120" w:line="240" w:lineRule="auto"/>
        <w:jc w:val="both"/>
        <w:rPr>
          <w:rFonts w:ascii="Segoe UI" w:hAnsi="Segoe UI" w:cs="Segoe UI"/>
          <w:color w:val="auto"/>
          <w:sz w:val="20"/>
        </w:rPr>
      </w:pPr>
      <w:r w:rsidRPr="00E433A0">
        <w:rPr>
          <w:rFonts w:ascii="Segoe UI" w:hAnsi="Segoe UI" w:cs="Segoe UI"/>
          <w:color w:val="auto"/>
          <w:sz w:val="20"/>
        </w:rPr>
        <w:t>Daňový doklad dle čl</w:t>
      </w:r>
      <w:r w:rsidR="0028133F" w:rsidRPr="00E433A0">
        <w:rPr>
          <w:rFonts w:ascii="Segoe UI" w:hAnsi="Segoe UI" w:cs="Segoe UI"/>
          <w:color w:val="auto"/>
          <w:sz w:val="20"/>
        </w:rPr>
        <w:t>.</w:t>
      </w:r>
      <w:r w:rsidRPr="00E433A0">
        <w:rPr>
          <w:rFonts w:ascii="Segoe UI" w:hAnsi="Segoe UI" w:cs="Segoe UI"/>
          <w:color w:val="auto"/>
          <w:sz w:val="20"/>
        </w:rPr>
        <w:t xml:space="preserve"> </w:t>
      </w:r>
      <w:proofErr w:type="gramStart"/>
      <w:r w:rsidRPr="00E433A0">
        <w:rPr>
          <w:rFonts w:ascii="Segoe UI" w:hAnsi="Segoe UI" w:cs="Segoe UI"/>
          <w:color w:val="auto"/>
          <w:sz w:val="20"/>
        </w:rPr>
        <w:t xml:space="preserve">3.3 </w:t>
      </w:r>
      <w:r w:rsidR="00396B14">
        <w:rPr>
          <w:rFonts w:ascii="Segoe UI" w:hAnsi="Segoe UI" w:cs="Segoe UI"/>
          <w:color w:val="auto"/>
          <w:sz w:val="20"/>
        </w:rPr>
        <w:t xml:space="preserve">a </w:t>
      </w:r>
      <w:r w:rsidR="00396B14">
        <w:rPr>
          <w:rFonts w:ascii="Segoe UI" w:hAnsi="Segoe UI" w:cs="Segoe UI"/>
          <w:color w:val="auto"/>
          <w:sz w:val="20"/>
        </w:rPr>
        <w:fldChar w:fldCharType="begin"/>
      </w:r>
      <w:r w:rsidR="00396B14">
        <w:rPr>
          <w:rFonts w:ascii="Segoe UI" w:hAnsi="Segoe UI" w:cs="Segoe UI"/>
          <w:color w:val="auto"/>
          <w:sz w:val="20"/>
        </w:rPr>
        <w:instrText xml:space="preserve"> REF _Ref12981234 \r \h </w:instrText>
      </w:r>
      <w:r w:rsidR="00997933">
        <w:rPr>
          <w:rFonts w:ascii="Segoe UI" w:hAnsi="Segoe UI" w:cs="Segoe UI"/>
          <w:color w:val="auto"/>
          <w:sz w:val="20"/>
        </w:rPr>
        <w:instrText xml:space="preserve"> \* MERGEFORMAT </w:instrText>
      </w:r>
      <w:r w:rsidR="00396B14">
        <w:rPr>
          <w:rFonts w:ascii="Segoe UI" w:hAnsi="Segoe UI" w:cs="Segoe UI"/>
          <w:color w:val="auto"/>
          <w:sz w:val="20"/>
        </w:rPr>
      </w:r>
      <w:r w:rsidR="00396B14">
        <w:rPr>
          <w:rFonts w:ascii="Segoe UI" w:hAnsi="Segoe UI" w:cs="Segoe UI"/>
          <w:color w:val="auto"/>
          <w:sz w:val="20"/>
        </w:rPr>
        <w:fldChar w:fldCharType="separate"/>
      </w:r>
      <w:r w:rsidR="00396B14">
        <w:rPr>
          <w:rFonts w:ascii="Segoe UI" w:hAnsi="Segoe UI" w:cs="Segoe UI"/>
          <w:color w:val="auto"/>
          <w:sz w:val="20"/>
        </w:rPr>
        <w:t>3.4</w:t>
      </w:r>
      <w:r w:rsidR="00396B14">
        <w:rPr>
          <w:rFonts w:ascii="Segoe UI" w:hAnsi="Segoe UI" w:cs="Segoe UI"/>
          <w:color w:val="auto"/>
          <w:sz w:val="20"/>
        </w:rPr>
        <w:fldChar w:fldCharType="end"/>
      </w:r>
      <w:r w:rsidR="00396B14">
        <w:rPr>
          <w:rFonts w:ascii="Segoe UI" w:hAnsi="Segoe UI" w:cs="Segoe UI"/>
          <w:color w:val="auto"/>
          <w:sz w:val="20"/>
        </w:rPr>
        <w:t xml:space="preserve"> </w:t>
      </w:r>
      <w:r w:rsidR="004C586D" w:rsidRPr="00E433A0">
        <w:rPr>
          <w:rFonts w:ascii="Segoe UI" w:hAnsi="Segoe UI" w:cs="Segoe UI"/>
          <w:color w:val="auto"/>
          <w:sz w:val="20"/>
        </w:rPr>
        <w:t>této</w:t>
      </w:r>
      <w:proofErr w:type="gramEnd"/>
      <w:r w:rsidR="004C586D" w:rsidRPr="00E433A0">
        <w:rPr>
          <w:rFonts w:ascii="Segoe UI" w:hAnsi="Segoe UI" w:cs="Segoe UI"/>
          <w:color w:val="auto"/>
          <w:sz w:val="20"/>
        </w:rPr>
        <w:t xml:space="preserve"> S</w:t>
      </w:r>
      <w:r w:rsidRPr="00E433A0">
        <w:rPr>
          <w:rFonts w:ascii="Segoe UI" w:hAnsi="Segoe UI" w:cs="Segoe UI"/>
          <w:color w:val="auto"/>
          <w:sz w:val="20"/>
        </w:rPr>
        <w:t>mlouvy musí svou povahou odpovídat účetnímu dokladu podle ustanovení § 11 zákona č. 536/1991 Sb., o účetnictví, a musí splňovat náležitosti obsažené v</w:t>
      </w:r>
      <w:r w:rsidRPr="00396B14">
        <w:rPr>
          <w:rFonts w:ascii="Segoe UI" w:hAnsi="Segoe UI" w:cs="Segoe UI"/>
          <w:color w:val="auto"/>
          <w:sz w:val="20"/>
        </w:rPr>
        <w:t> ustanovení § 28 zákona č. 235/2004 Sb., o dani z přidané hodnoty. Daňový doklad musí obsahovat text „</w:t>
      </w:r>
      <w:r w:rsidR="0085180A" w:rsidRPr="00A438D6">
        <w:rPr>
          <w:rFonts w:ascii="Segoe UI" w:hAnsi="Segoe UI" w:cs="Segoe UI"/>
          <w:i/>
          <w:color w:val="auto"/>
          <w:sz w:val="20"/>
        </w:rPr>
        <w:t xml:space="preserve">Předmět plnění je spolufinancován z projektu Komunikace pro SFŽP ČR, NSA NZÚ ORG-RS 6312H-5169 a TP OPŽP, ORG-RS 6312A-5169, </w:t>
      </w:r>
      <w:proofErr w:type="spellStart"/>
      <w:r w:rsidR="0085180A" w:rsidRPr="00A438D6">
        <w:rPr>
          <w:rFonts w:ascii="Segoe UI" w:hAnsi="Segoe UI" w:cs="Segoe UI"/>
          <w:i/>
          <w:color w:val="auto"/>
          <w:sz w:val="20"/>
        </w:rPr>
        <w:t>reg</w:t>
      </w:r>
      <w:proofErr w:type="spellEnd"/>
      <w:r w:rsidR="0085180A" w:rsidRPr="00A438D6">
        <w:rPr>
          <w:rFonts w:ascii="Segoe UI" w:hAnsi="Segoe UI" w:cs="Segoe UI"/>
          <w:i/>
          <w:color w:val="auto"/>
          <w:sz w:val="20"/>
        </w:rPr>
        <w:t xml:space="preserve">. </w:t>
      </w:r>
      <w:proofErr w:type="gramStart"/>
      <w:r w:rsidR="0085180A" w:rsidRPr="00A438D6">
        <w:rPr>
          <w:rFonts w:ascii="Segoe UI" w:hAnsi="Segoe UI" w:cs="Segoe UI"/>
          <w:i/>
          <w:color w:val="auto"/>
          <w:sz w:val="20"/>
        </w:rPr>
        <w:t>č.</w:t>
      </w:r>
      <w:proofErr w:type="gramEnd"/>
      <w:r w:rsidR="0085180A" w:rsidRPr="00A438D6">
        <w:rPr>
          <w:rFonts w:ascii="Segoe UI" w:hAnsi="Segoe UI" w:cs="Segoe UI"/>
          <w:i/>
          <w:color w:val="auto"/>
          <w:sz w:val="20"/>
        </w:rPr>
        <w:t xml:space="preserve"> projektu CZ.05.6.125/0.0/0.0/15_026/0005143</w:t>
      </w:r>
      <w:r w:rsidRPr="00396B14">
        <w:rPr>
          <w:rFonts w:ascii="Segoe UI" w:hAnsi="Segoe UI" w:cs="Segoe UI"/>
          <w:color w:val="auto"/>
          <w:sz w:val="20"/>
        </w:rPr>
        <w:t xml:space="preserve">“ a číslo smlouvy </w:t>
      </w:r>
      <w:r w:rsidR="004C586D" w:rsidRPr="00396B14">
        <w:rPr>
          <w:rFonts w:ascii="Segoe UI" w:hAnsi="Segoe UI" w:cs="Segoe UI"/>
          <w:color w:val="auto"/>
          <w:sz w:val="20"/>
        </w:rPr>
        <w:t>114</w:t>
      </w:r>
      <w:r w:rsidRPr="00396B14">
        <w:rPr>
          <w:rFonts w:ascii="Segoe UI" w:hAnsi="Segoe UI" w:cs="Segoe UI"/>
          <w:color w:val="auto"/>
          <w:sz w:val="20"/>
        </w:rPr>
        <w:t>/</w:t>
      </w:r>
      <w:r w:rsidR="0085180A" w:rsidRPr="00396B14">
        <w:rPr>
          <w:rFonts w:ascii="Segoe UI" w:hAnsi="Segoe UI" w:cs="Segoe UI"/>
          <w:color w:val="auto"/>
          <w:sz w:val="20"/>
        </w:rPr>
        <w:t>20</w:t>
      </w:r>
      <w:r w:rsidR="0085180A">
        <w:rPr>
          <w:rFonts w:ascii="Segoe UI" w:hAnsi="Segoe UI" w:cs="Segoe UI"/>
          <w:color w:val="auto"/>
          <w:sz w:val="20"/>
        </w:rPr>
        <w:t>20</w:t>
      </w:r>
      <w:r w:rsidRPr="00396B14">
        <w:rPr>
          <w:rFonts w:ascii="Segoe UI" w:hAnsi="Segoe UI" w:cs="Segoe UI"/>
          <w:color w:val="auto"/>
          <w:sz w:val="20"/>
        </w:rPr>
        <w:t>.</w:t>
      </w:r>
    </w:p>
    <w:p w14:paraId="5EB62B40" w14:textId="77777777" w:rsidR="00F918CA" w:rsidRPr="00F918CA" w:rsidRDefault="00F918CA" w:rsidP="00F918CA">
      <w:pPr>
        <w:pStyle w:val="Zkladntext2"/>
        <w:numPr>
          <w:ilvl w:val="0"/>
          <w:numId w:val="2"/>
        </w:numPr>
        <w:spacing w:before="360" w:after="120"/>
        <w:rPr>
          <w:rFonts w:ascii="Segoe UI" w:hAnsi="Segoe UI" w:cs="Segoe UI"/>
          <w:b/>
        </w:rPr>
      </w:pPr>
      <w:r w:rsidRPr="00F918CA">
        <w:rPr>
          <w:rFonts w:ascii="Segoe UI" w:hAnsi="Segoe UI" w:cs="Segoe UI"/>
          <w:b/>
        </w:rPr>
        <w:t>TERMÍN A ZPŮSOB PLNĚNÍ</w:t>
      </w:r>
    </w:p>
    <w:p w14:paraId="0DA62752" w14:textId="77777777" w:rsidR="00F918CA" w:rsidRPr="00F918CA" w:rsidRDefault="00F918CA" w:rsidP="004C586D">
      <w:pPr>
        <w:numPr>
          <w:ilvl w:val="1"/>
          <w:numId w:val="2"/>
        </w:numPr>
        <w:spacing w:after="120"/>
        <w:ind w:left="426" w:hanging="426"/>
        <w:jc w:val="both"/>
        <w:rPr>
          <w:rFonts w:ascii="Segoe UI" w:hAnsi="Segoe UI" w:cs="Segoe UI"/>
        </w:rPr>
      </w:pPr>
      <w:r w:rsidRPr="00F918CA">
        <w:rPr>
          <w:rFonts w:ascii="Segoe UI" w:hAnsi="Segoe UI" w:cs="Segoe UI"/>
        </w:rPr>
        <w:t xml:space="preserve">Objednatel se zavazuje předat </w:t>
      </w:r>
      <w:r w:rsidR="004C586D">
        <w:rPr>
          <w:rFonts w:ascii="Segoe UI" w:hAnsi="Segoe UI" w:cs="Segoe UI"/>
        </w:rPr>
        <w:t>Z</w:t>
      </w:r>
      <w:r w:rsidRPr="00F918CA">
        <w:rPr>
          <w:rFonts w:ascii="Segoe UI" w:hAnsi="Segoe UI" w:cs="Segoe UI"/>
        </w:rPr>
        <w:t xml:space="preserve">hotoviteli </w:t>
      </w:r>
      <w:r w:rsidR="004C586D" w:rsidRPr="0028133F">
        <w:rPr>
          <w:rFonts w:ascii="Segoe UI" w:hAnsi="Segoe UI" w:cs="Segoe UI"/>
        </w:rPr>
        <w:t>před podpisem</w:t>
      </w:r>
      <w:r w:rsidR="004C586D">
        <w:rPr>
          <w:rFonts w:ascii="Segoe UI" w:hAnsi="Segoe UI" w:cs="Segoe UI"/>
        </w:rPr>
        <w:t xml:space="preserve"> této S</w:t>
      </w:r>
      <w:r w:rsidRPr="00F918CA">
        <w:rPr>
          <w:rFonts w:ascii="Segoe UI" w:hAnsi="Segoe UI" w:cs="Segoe UI"/>
        </w:rPr>
        <w:t>mlouvy základní podklady (popis expozice, specifikace vnitřního vybavení, objednávkové formuláře, seznam exponátů s technickými údaji – rozměry, váha, el. </w:t>
      </w:r>
      <w:proofErr w:type="gramStart"/>
      <w:r w:rsidRPr="00F918CA">
        <w:rPr>
          <w:rFonts w:ascii="Segoe UI" w:hAnsi="Segoe UI" w:cs="Segoe UI"/>
        </w:rPr>
        <w:t>příkon</w:t>
      </w:r>
      <w:proofErr w:type="gramEnd"/>
      <w:r w:rsidRPr="00F918CA">
        <w:rPr>
          <w:rFonts w:ascii="Segoe UI" w:hAnsi="Segoe UI" w:cs="Segoe UI"/>
        </w:rPr>
        <w:t>, voda, vzduch, podnikové značky, texty apod.).</w:t>
      </w:r>
    </w:p>
    <w:p w14:paraId="3A3F2BF0" w14:textId="13B16723" w:rsidR="00F918CA" w:rsidRPr="00F918CA" w:rsidRDefault="00F918CA" w:rsidP="004C586D">
      <w:pPr>
        <w:numPr>
          <w:ilvl w:val="1"/>
          <w:numId w:val="2"/>
        </w:numPr>
        <w:ind w:left="426" w:hanging="426"/>
        <w:jc w:val="both"/>
        <w:rPr>
          <w:rFonts w:ascii="Segoe UI" w:hAnsi="Segoe UI" w:cs="Segoe UI"/>
        </w:rPr>
      </w:pPr>
      <w:r w:rsidRPr="00F918CA">
        <w:rPr>
          <w:rFonts w:ascii="Segoe UI" w:hAnsi="Segoe UI" w:cs="Segoe UI"/>
        </w:rPr>
        <w:t>Zhotovitel se zavazuje vypracovat a projednat úvodní projekt s </w:t>
      </w:r>
      <w:r w:rsidR="004C586D">
        <w:rPr>
          <w:rFonts w:ascii="Segoe UI" w:hAnsi="Segoe UI" w:cs="Segoe UI"/>
        </w:rPr>
        <w:t>O</w:t>
      </w:r>
      <w:r w:rsidRPr="00F918CA">
        <w:rPr>
          <w:rFonts w:ascii="Segoe UI" w:hAnsi="Segoe UI" w:cs="Segoe UI"/>
        </w:rPr>
        <w:t xml:space="preserve">bjednatelem a předat </w:t>
      </w:r>
      <w:r w:rsidR="004C586D">
        <w:rPr>
          <w:rFonts w:ascii="Segoe UI" w:hAnsi="Segoe UI" w:cs="Segoe UI"/>
        </w:rPr>
        <w:t>O</w:t>
      </w:r>
      <w:r w:rsidRPr="00F918CA">
        <w:rPr>
          <w:rFonts w:ascii="Segoe UI" w:hAnsi="Segoe UI" w:cs="Segoe UI"/>
        </w:rPr>
        <w:t>bjednateli expozici</w:t>
      </w:r>
      <w:r w:rsidR="004C586D">
        <w:rPr>
          <w:rFonts w:ascii="Segoe UI" w:hAnsi="Segoe UI" w:cs="Segoe UI"/>
        </w:rPr>
        <w:t xml:space="preserve"> provedenou v souladu s touto S</w:t>
      </w:r>
      <w:r w:rsidRPr="00F918CA">
        <w:rPr>
          <w:rFonts w:ascii="Segoe UI" w:hAnsi="Segoe UI" w:cs="Segoe UI"/>
        </w:rPr>
        <w:t xml:space="preserve">mlouvou nejpozději do </w:t>
      </w:r>
      <w:r w:rsidR="0085180A">
        <w:rPr>
          <w:rFonts w:ascii="Segoe UI" w:hAnsi="Segoe UI" w:cs="Segoe UI"/>
          <w:b/>
        </w:rPr>
        <w:t>21</w:t>
      </w:r>
      <w:r w:rsidR="0086108D">
        <w:rPr>
          <w:rFonts w:ascii="Segoe UI" w:hAnsi="Segoe UI" w:cs="Segoe UI"/>
          <w:b/>
        </w:rPr>
        <w:t xml:space="preserve">. 9. </w:t>
      </w:r>
      <w:r w:rsidR="0085180A">
        <w:rPr>
          <w:rFonts w:ascii="Segoe UI" w:hAnsi="Segoe UI" w:cs="Segoe UI"/>
          <w:b/>
        </w:rPr>
        <w:t>2020</w:t>
      </w:r>
      <w:r w:rsidRPr="00F918CA">
        <w:rPr>
          <w:rFonts w:ascii="Segoe UI" w:hAnsi="Segoe UI" w:cs="Segoe UI"/>
        </w:rPr>
        <w:t>.</w:t>
      </w:r>
    </w:p>
    <w:p w14:paraId="2485640A" w14:textId="77777777" w:rsidR="0075142A" w:rsidRPr="00395211" w:rsidRDefault="00F918CA" w:rsidP="00395211">
      <w:pPr>
        <w:pStyle w:val="Nadpis1"/>
        <w:numPr>
          <w:ilvl w:val="0"/>
          <w:numId w:val="2"/>
        </w:numPr>
        <w:spacing w:before="360" w:after="120"/>
        <w:rPr>
          <w:rFonts w:ascii="Segoe UI" w:hAnsi="Segoe UI" w:cs="Segoe UI"/>
          <w:b/>
          <w:u w:val="none"/>
        </w:rPr>
      </w:pPr>
      <w:r w:rsidRPr="00F918CA">
        <w:rPr>
          <w:rFonts w:ascii="Segoe UI" w:hAnsi="Segoe UI" w:cs="Segoe UI"/>
          <w:b/>
          <w:u w:val="none"/>
        </w:rPr>
        <w:t>PRÁVA A POVINNOSTI SMLUVNÍCH STRAN</w:t>
      </w:r>
    </w:p>
    <w:p w14:paraId="2C5BA2E9" w14:textId="2C69839E" w:rsidR="00F918CA" w:rsidRPr="00F918CA" w:rsidRDefault="00F918CA" w:rsidP="004C586D">
      <w:pPr>
        <w:numPr>
          <w:ilvl w:val="1"/>
          <w:numId w:val="2"/>
        </w:numPr>
        <w:spacing w:after="120"/>
        <w:ind w:left="426" w:hanging="426"/>
        <w:jc w:val="both"/>
        <w:rPr>
          <w:rFonts w:ascii="Segoe UI" w:hAnsi="Segoe UI" w:cs="Segoe UI"/>
        </w:rPr>
      </w:pPr>
      <w:r w:rsidRPr="00F918CA">
        <w:rPr>
          <w:rFonts w:ascii="Segoe UI" w:hAnsi="Segoe UI" w:cs="Segoe UI"/>
        </w:rPr>
        <w:t xml:space="preserve">Objednatel je povinen předložit kompletní podklady pro zpracování technické dokumentace </w:t>
      </w:r>
      <w:r w:rsidRPr="00F918CA">
        <w:rPr>
          <w:rFonts w:ascii="Segoe UI" w:hAnsi="Segoe UI" w:cs="Segoe UI"/>
        </w:rPr>
        <w:br/>
        <w:t>a grafických návrhů expozice</w:t>
      </w:r>
      <w:r w:rsidR="00206C26">
        <w:rPr>
          <w:rFonts w:ascii="Segoe UI" w:hAnsi="Segoe UI" w:cs="Segoe UI"/>
        </w:rPr>
        <w:t xml:space="preserve"> nejpozději do </w:t>
      </w:r>
      <w:r w:rsidR="0085180A">
        <w:rPr>
          <w:rFonts w:ascii="Segoe UI" w:hAnsi="Segoe UI" w:cs="Segoe UI"/>
          <w:b/>
        </w:rPr>
        <w:t>21</w:t>
      </w:r>
      <w:r w:rsidR="00206C26" w:rsidRPr="00206C26">
        <w:rPr>
          <w:rFonts w:ascii="Segoe UI" w:hAnsi="Segoe UI" w:cs="Segoe UI"/>
          <w:b/>
        </w:rPr>
        <w:t xml:space="preserve">. 8. </w:t>
      </w:r>
      <w:r w:rsidR="0085180A" w:rsidRPr="00206C26">
        <w:rPr>
          <w:rFonts w:ascii="Segoe UI" w:hAnsi="Segoe UI" w:cs="Segoe UI"/>
          <w:b/>
        </w:rPr>
        <w:t>20</w:t>
      </w:r>
      <w:r w:rsidR="0085180A">
        <w:rPr>
          <w:rFonts w:ascii="Segoe UI" w:hAnsi="Segoe UI" w:cs="Segoe UI"/>
          <w:b/>
        </w:rPr>
        <w:t>20</w:t>
      </w:r>
      <w:r w:rsidR="00206C26" w:rsidRPr="00206C26">
        <w:rPr>
          <w:rFonts w:ascii="Segoe UI" w:hAnsi="Segoe UI" w:cs="Segoe UI"/>
          <w:b/>
        </w:rPr>
        <w:t>.</w:t>
      </w:r>
    </w:p>
    <w:p w14:paraId="52857EDD" w14:textId="77777777" w:rsidR="00F918CA" w:rsidRPr="00F918CA" w:rsidRDefault="004C586D" w:rsidP="004C586D">
      <w:pPr>
        <w:numPr>
          <w:ilvl w:val="1"/>
          <w:numId w:val="2"/>
        </w:numPr>
        <w:spacing w:after="12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Na základě výzvy Z</w:t>
      </w:r>
      <w:r w:rsidR="00F918CA" w:rsidRPr="00F918CA">
        <w:rPr>
          <w:rFonts w:ascii="Segoe UI" w:hAnsi="Segoe UI" w:cs="Segoe UI"/>
        </w:rPr>
        <w:t xml:space="preserve">hotovitele (telefonicky či písemně) </w:t>
      </w:r>
      <w:r>
        <w:rPr>
          <w:rFonts w:ascii="Segoe UI" w:hAnsi="Segoe UI" w:cs="Segoe UI"/>
        </w:rPr>
        <w:t>je O</w:t>
      </w:r>
      <w:r w:rsidR="00F918CA" w:rsidRPr="00F918CA">
        <w:rPr>
          <w:rFonts w:ascii="Segoe UI" w:hAnsi="Segoe UI" w:cs="Segoe UI"/>
        </w:rPr>
        <w:t xml:space="preserve">bjednatel oprávněn zúčastňovat se porad v jednotlivých úsecích přípravy akce, vyjadřovat se k předložené projektové dokumentaci </w:t>
      </w:r>
      <w:r w:rsidR="00F918CA" w:rsidRPr="00F918CA">
        <w:rPr>
          <w:rFonts w:ascii="Segoe UI" w:hAnsi="Segoe UI" w:cs="Segoe UI"/>
        </w:rPr>
        <w:br/>
        <w:t>a k výtvarným návrhům, a to vždy v předem stanovených termínech</w:t>
      </w:r>
      <w:r>
        <w:rPr>
          <w:rFonts w:ascii="Segoe UI" w:hAnsi="Segoe UI" w:cs="Segoe UI"/>
        </w:rPr>
        <w:t>. Nedostaví-li se O</w:t>
      </w:r>
      <w:r w:rsidR="00F918CA" w:rsidRPr="00F918CA">
        <w:rPr>
          <w:rFonts w:ascii="Segoe UI" w:hAnsi="Segoe UI" w:cs="Segoe UI"/>
        </w:rPr>
        <w:t xml:space="preserve">bjednatel ke schůzce pro schválení projektu a grafiky, bude mu tento návrh projektu a grafiky zaslán poštou, faxem nebo elektronicky. Nevyjádří-li se </w:t>
      </w:r>
      <w:r w:rsidR="0075142A">
        <w:rPr>
          <w:rFonts w:ascii="Segoe UI" w:hAnsi="Segoe UI" w:cs="Segoe UI"/>
        </w:rPr>
        <w:t>O</w:t>
      </w:r>
      <w:r w:rsidR="00F918CA" w:rsidRPr="00F918CA">
        <w:rPr>
          <w:rFonts w:ascii="Segoe UI" w:hAnsi="Segoe UI" w:cs="Segoe UI"/>
        </w:rPr>
        <w:t xml:space="preserve">bjednatel do 5 pracovních dnů od doručení návrhu projektu a grafiky, </w:t>
      </w:r>
      <w:r>
        <w:rPr>
          <w:rFonts w:ascii="Segoe UI" w:hAnsi="Segoe UI" w:cs="Segoe UI"/>
        </w:rPr>
        <w:t>Z</w:t>
      </w:r>
      <w:r w:rsidR="00F918CA" w:rsidRPr="00F918CA">
        <w:rPr>
          <w:rFonts w:ascii="Segoe UI" w:hAnsi="Segoe UI" w:cs="Segoe UI"/>
        </w:rPr>
        <w:t>hotovitel považuje projekt a grafiku za schválené.</w:t>
      </w:r>
    </w:p>
    <w:p w14:paraId="6660C34B" w14:textId="77777777" w:rsidR="00F918CA" w:rsidRPr="00F918CA" w:rsidRDefault="00F918CA" w:rsidP="004C586D">
      <w:pPr>
        <w:numPr>
          <w:ilvl w:val="1"/>
          <w:numId w:val="2"/>
        </w:numPr>
        <w:spacing w:after="120"/>
        <w:ind w:left="426" w:hanging="426"/>
        <w:jc w:val="both"/>
        <w:rPr>
          <w:rFonts w:ascii="Segoe UI" w:hAnsi="Segoe UI" w:cs="Segoe UI"/>
        </w:rPr>
      </w:pPr>
      <w:r w:rsidRPr="00F918CA">
        <w:rPr>
          <w:rFonts w:ascii="Segoe UI" w:hAnsi="Segoe UI" w:cs="Segoe UI"/>
          <w:snapToGrid w:val="0"/>
        </w:rPr>
        <w:t xml:space="preserve">Objednatel je oprávněn kontrolovat provádění díla. </w:t>
      </w:r>
      <w:r w:rsidR="004C586D">
        <w:rPr>
          <w:rFonts w:ascii="Segoe UI" w:hAnsi="Segoe UI" w:cs="Segoe UI"/>
          <w:snapToGrid w:val="0"/>
        </w:rPr>
        <w:t>Zjistí-li, že Z</w:t>
      </w:r>
      <w:r w:rsidRPr="00F918CA">
        <w:rPr>
          <w:rFonts w:ascii="Segoe UI" w:hAnsi="Segoe UI" w:cs="Segoe UI"/>
          <w:snapToGrid w:val="0"/>
        </w:rPr>
        <w:t>hotovitel provádí dílo v rozporu se svými povinnostmi</w:t>
      </w:r>
      <w:r w:rsidR="004C586D">
        <w:rPr>
          <w:rFonts w:ascii="Segoe UI" w:hAnsi="Segoe UI" w:cs="Segoe UI"/>
          <w:snapToGrid w:val="0"/>
        </w:rPr>
        <w:t xml:space="preserve"> stanovenými v této S</w:t>
      </w:r>
      <w:r w:rsidRPr="00F918CA">
        <w:rPr>
          <w:rFonts w:ascii="Segoe UI" w:hAnsi="Segoe UI" w:cs="Segoe UI"/>
          <w:snapToGrid w:val="0"/>
        </w:rPr>
        <w:t>mlouvě či v zákoně</w:t>
      </w:r>
      <w:r w:rsidR="004C586D">
        <w:rPr>
          <w:rFonts w:ascii="Segoe UI" w:hAnsi="Segoe UI" w:cs="Segoe UI"/>
          <w:snapToGrid w:val="0"/>
        </w:rPr>
        <w:t>, je O</w:t>
      </w:r>
      <w:r w:rsidRPr="00F918CA">
        <w:rPr>
          <w:rFonts w:ascii="Segoe UI" w:hAnsi="Segoe UI" w:cs="Segoe UI"/>
          <w:snapToGrid w:val="0"/>
        </w:rPr>
        <w:t>bjednatel o</w:t>
      </w:r>
      <w:r w:rsidR="004C586D">
        <w:rPr>
          <w:rFonts w:ascii="Segoe UI" w:hAnsi="Segoe UI" w:cs="Segoe UI"/>
          <w:snapToGrid w:val="0"/>
        </w:rPr>
        <w:t>právněn dožadovat se toho, aby Z</w:t>
      </w:r>
      <w:r w:rsidRPr="00F918CA">
        <w:rPr>
          <w:rFonts w:ascii="Segoe UI" w:hAnsi="Segoe UI" w:cs="Segoe UI"/>
          <w:snapToGrid w:val="0"/>
        </w:rPr>
        <w:t>hotovitel odstranil vady vzniklé vadným prováděním a dílo prov</w:t>
      </w:r>
      <w:r w:rsidR="004C586D">
        <w:rPr>
          <w:rFonts w:ascii="Segoe UI" w:hAnsi="Segoe UI" w:cs="Segoe UI"/>
          <w:snapToGrid w:val="0"/>
        </w:rPr>
        <w:t>áděl řádným způsobem. Jestliže Z</w:t>
      </w:r>
      <w:r w:rsidRPr="00F918CA">
        <w:rPr>
          <w:rFonts w:ascii="Segoe UI" w:hAnsi="Segoe UI" w:cs="Segoe UI"/>
          <w:snapToGrid w:val="0"/>
        </w:rPr>
        <w:t xml:space="preserve">hotovitel díla tak neučiní ani v přiměřené lhůtě k tomu poskytnuté </w:t>
      </w:r>
      <w:r w:rsidR="004C586D">
        <w:rPr>
          <w:rFonts w:ascii="Segoe UI" w:hAnsi="Segoe UI" w:cs="Segoe UI"/>
          <w:snapToGrid w:val="0"/>
        </w:rPr>
        <w:t>O</w:t>
      </w:r>
      <w:r w:rsidRPr="00F918CA">
        <w:rPr>
          <w:rFonts w:ascii="Segoe UI" w:hAnsi="Segoe UI" w:cs="Segoe UI"/>
          <w:snapToGrid w:val="0"/>
        </w:rPr>
        <w:t>bjednatelem</w:t>
      </w:r>
      <w:r w:rsidR="00B50AB4">
        <w:rPr>
          <w:rFonts w:ascii="Segoe UI" w:hAnsi="Segoe UI" w:cs="Segoe UI"/>
          <w:snapToGrid w:val="0"/>
        </w:rPr>
        <w:t>, je O</w:t>
      </w:r>
      <w:r w:rsidRPr="00F918CA">
        <w:rPr>
          <w:rFonts w:ascii="Segoe UI" w:hAnsi="Segoe UI" w:cs="Segoe UI"/>
          <w:snapToGrid w:val="0"/>
        </w:rPr>
        <w:t>b</w:t>
      </w:r>
      <w:r w:rsidR="004C586D">
        <w:rPr>
          <w:rFonts w:ascii="Segoe UI" w:hAnsi="Segoe UI" w:cs="Segoe UI"/>
          <w:snapToGrid w:val="0"/>
        </w:rPr>
        <w:t>jednatel oprávněn odstoupit od Smlouvy a Z</w:t>
      </w:r>
      <w:r w:rsidRPr="00F918CA">
        <w:rPr>
          <w:rFonts w:ascii="Segoe UI" w:hAnsi="Segoe UI" w:cs="Segoe UI"/>
          <w:snapToGrid w:val="0"/>
        </w:rPr>
        <w:t>hotovitel je povinen mu nahradit způsobenou škodu.</w:t>
      </w:r>
    </w:p>
    <w:p w14:paraId="2930FA60" w14:textId="77777777" w:rsidR="00F918CA" w:rsidRPr="00F918CA" w:rsidRDefault="00F918CA" w:rsidP="004C586D">
      <w:pPr>
        <w:numPr>
          <w:ilvl w:val="1"/>
          <w:numId w:val="2"/>
        </w:numPr>
        <w:spacing w:after="120"/>
        <w:ind w:left="426" w:hanging="426"/>
        <w:jc w:val="both"/>
        <w:rPr>
          <w:rFonts w:ascii="Segoe UI" w:hAnsi="Segoe UI" w:cs="Segoe UI"/>
          <w:snapToGrid w:val="0"/>
        </w:rPr>
      </w:pPr>
      <w:r w:rsidRPr="00F918CA">
        <w:rPr>
          <w:rFonts w:ascii="Segoe UI" w:hAnsi="Segoe UI" w:cs="Segoe UI"/>
          <w:snapToGrid w:val="0"/>
        </w:rPr>
        <w:t>Zanikne-li závazek provést dílo z důvodů, za které</w:t>
      </w:r>
      <w:r w:rsidR="004C586D">
        <w:rPr>
          <w:rFonts w:ascii="Segoe UI" w:hAnsi="Segoe UI" w:cs="Segoe UI"/>
          <w:snapToGrid w:val="0"/>
        </w:rPr>
        <w:t xml:space="preserve"> odpovídá Objednatel, je tento povinen Z</w:t>
      </w:r>
      <w:r w:rsidRPr="00F918CA">
        <w:rPr>
          <w:rFonts w:ascii="Segoe UI" w:hAnsi="Segoe UI" w:cs="Segoe UI"/>
          <w:snapToGrid w:val="0"/>
        </w:rPr>
        <w:t>hotoviteli uhradit škodu, která mu tím prokazatelně vznikla.</w:t>
      </w:r>
    </w:p>
    <w:p w14:paraId="5701FE74" w14:textId="77777777" w:rsidR="00F918CA" w:rsidRPr="00F918CA" w:rsidRDefault="00F918CA" w:rsidP="004C586D">
      <w:pPr>
        <w:numPr>
          <w:ilvl w:val="1"/>
          <w:numId w:val="2"/>
        </w:numPr>
        <w:spacing w:after="120"/>
        <w:ind w:left="426" w:hanging="426"/>
        <w:jc w:val="both"/>
        <w:rPr>
          <w:rFonts w:ascii="Segoe UI" w:hAnsi="Segoe UI" w:cs="Segoe UI"/>
        </w:rPr>
      </w:pPr>
      <w:r w:rsidRPr="00F918CA">
        <w:rPr>
          <w:rFonts w:ascii="Segoe UI" w:hAnsi="Segoe UI" w:cs="Segoe UI"/>
          <w:snapToGrid w:val="0"/>
        </w:rPr>
        <w:t>Objednatel je povinen provedené dílo převzít a zaplatit dohodnutou cenu za jeho provedení</w:t>
      </w:r>
      <w:r w:rsidR="005C0931">
        <w:rPr>
          <w:rFonts w:ascii="Segoe UI" w:hAnsi="Segoe UI" w:cs="Segoe UI"/>
          <w:snapToGrid w:val="0"/>
        </w:rPr>
        <w:t xml:space="preserve"> dle </w:t>
      </w:r>
      <w:proofErr w:type="gramStart"/>
      <w:r w:rsidR="005C0931">
        <w:rPr>
          <w:rFonts w:ascii="Segoe UI" w:hAnsi="Segoe UI" w:cs="Segoe UI"/>
          <w:snapToGrid w:val="0"/>
        </w:rPr>
        <w:t>čl. </w:t>
      </w:r>
      <w:r w:rsidR="00064A40">
        <w:rPr>
          <w:rFonts w:ascii="Segoe UI" w:hAnsi="Segoe UI" w:cs="Segoe UI"/>
          <w:snapToGrid w:val="0"/>
        </w:rPr>
        <w:fldChar w:fldCharType="begin"/>
      </w:r>
      <w:r w:rsidR="00064A40">
        <w:rPr>
          <w:rFonts w:ascii="Segoe UI" w:hAnsi="Segoe UI" w:cs="Segoe UI"/>
          <w:snapToGrid w:val="0"/>
        </w:rPr>
        <w:instrText xml:space="preserve"> REF _Ref12981497 \r \h </w:instrText>
      </w:r>
      <w:r w:rsidR="00064A40">
        <w:rPr>
          <w:rFonts w:ascii="Segoe UI" w:hAnsi="Segoe UI" w:cs="Segoe UI"/>
          <w:snapToGrid w:val="0"/>
        </w:rPr>
      </w:r>
      <w:r w:rsidR="00064A40">
        <w:rPr>
          <w:rFonts w:ascii="Segoe UI" w:hAnsi="Segoe UI" w:cs="Segoe UI"/>
          <w:snapToGrid w:val="0"/>
        </w:rPr>
        <w:fldChar w:fldCharType="separate"/>
      </w:r>
      <w:r w:rsidR="00064A40">
        <w:rPr>
          <w:rFonts w:ascii="Segoe UI" w:hAnsi="Segoe UI" w:cs="Segoe UI"/>
          <w:snapToGrid w:val="0"/>
        </w:rPr>
        <w:t>3.1</w:t>
      </w:r>
      <w:r w:rsidR="00064A40">
        <w:rPr>
          <w:rFonts w:ascii="Segoe UI" w:hAnsi="Segoe UI" w:cs="Segoe UI"/>
          <w:snapToGrid w:val="0"/>
        </w:rPr>
        <w:fldChar w:fldCharType="end"/>
      </w:r>
      <w:r w:rsidR="00064A40">
        <w:rPr>
          <w:rFonts w:ascii="Segoe UI" w:hAnsi="Segoe UI" w:cs="Segoe UI"/>
          <w:snapToGrid w:val="0"/>
        </w:rPr>
        <w:t xml:space="preserve"> </w:t>
      </w:r>
      <w:r w:rsidR="005C0931">
        <w:rPr>
          <w:rFonts w:ascii="Segoe UI" w:hAnsi="Segoe UI" w:cs="Segoe UI"/>
          <w:snapToGrid w:val="0"/>
        </w:rPr>
        <w:t>této</w:t>
      </w:r>
      <w:proofErr w:type="gramEnd"/>
      <w:r w:rsidR="005C0931">
        <w:rPr>
          <w:rFonts w:ascii="Segoe UI" w:hAnsi="Segoe UI" w:cs="Segoe UI"/>
          <w:snapToGrid w:val="0"/>
        </w:rPr>
        <w:t xml:space="preserve"> S</w:t>
      </w:r>
      <w:r w:rsidRPr="00F918CA">
        <w:rPr>
          <w:rFonts w:ascii="Segoe UI" w:hAnsi="Segoe UI" w:cs="Segoe UI"/>
          <w:snapToGrid w:val="0"/>
        </w:rPr>
        <w:t xml:space="preserve">mlouvy. Přitom je povinen předmět díla prohlédnout nebo zařídit jeho prohlídku podle možností, a to bez zbytečného odkladu po předání předmětu díla. </w:t>
      </w:r>
    </w:p>
    <w:p w14:paraId="028B9038" w14:textId="77777777" w:rsidR="00F918CA" w:rsidRPr="00F918CA" w:rsidRDefault="00F918CA" w:rsidP="004C586D">
      <w:pPr>
        <w:numPr>
          <w:ilvl w:val="1"/>
          <w:numId w:val="2"/>
        </w:numPr>
        <w:spacing w:after="120"/>
        <w:ind w:left="426" w:hanging="426"/>
        <w:jc w:val="both"/>
        <w:rPr>
          <w:rFonts w:ascii="Segoe UI" w:hAnsi="Segoe UI" w:cs="Segoe UI"/>
        </w:rPr>
      </w:pPr>
      <w:r w:rsidRPr="00F918CA">
        <w:rPr>
          <w:rFonts w:ascii="Segoe UI" w:hAnsi="Segoe UI" w:cs="Segoe UI"/>
          <w:color w:val="000000"/>
        </w:rPr>
        <w:t>Zhotovitel</w:t>
      </w:r>
      <w:r w:rsidRPr="00F918CA">
        <w:rPr>
          <w:rFonts w:ascii="Segoe UI" w:hAnsi="Segoe UI" w:cs="Segoe UI"/>
        </w:rPr>
        <w:t xml:space="preserve"> se z</w:t>
      </w:r>
      <w:r w:rsidR="004C586D">
        <w:rPr>
          <w:rFonts w:ascii="Segoe UI" w:hAnsi="Segoe UI" w:cs="Segoe UI"/>
        </w:rPr>
        <w:t>avazuje respektovat připomínky O</w:t>
      </w:r>
      <w:r w:rsidRPr="00F918CA">
        <w:rPr>
          <w:rFonts w:ascii="Segoe UI" w:hAnsi="Segoe UI" w:cs="Segoe UI"/>
        </w:rPr>
        <w:t>bjednatele při jednání o úvodním projektu a při schvalování grafiky, pokud nejsou v zásadním rozporu s původním záměrem uvedeným v základních podkladech nebo nejsou v rozporu s rozhodnutím pořadatele dané veletržní akce.</w:t>
      </w:r>
    </w:p>
    <w:p w14:paraId="3F287349" w14:textId="77777777" w:rsidR="00F918CA" w:rsidRPr="00F918CA" w:rsidRDefault="00F918CA" w:rsidP="004C586D">
      <w:pPr>
        <w:numPr>
          <w:ilvl w:val="1"/>
          <w:numId w:val="2"/>
        </w:numPr>
        <w:spacing w:after="120"/>
        <w:ind w:left="426" w:hanging="426"/>
        <w:jc w:val="both"/>
        <w:rPr>
          <w:rFonts w:ascii="Segoe UI" w:hAnsi="Segoe UI" w:cs="Segoe UI"/>
          <w:snapToGrid w:val="0"/>
        </w:rPr>
      </w:pPr>
      <w:r w:rsidRPr="00F918CA">
        <w:rPr>
          <w:rFonts w:ascii="Segoe UI" w:hAnsi="Segoe UI" w:cs="Segoe UI"/>
          <w:snapToGrid w:val="0"/>
        </w:rPr>
        <w:t xml:space="preserve">Při samotném </w:t>
      </w:r>
      <w:r w:rsidR="004C586D">
        <w:rPr>
          <w:rFonts w:ascii="Segoe UI" w:hAnsi="Segoe UI" w:cs="Segoe UI"/>
          <w:snapToGrid w:val="0"/>
        </w:rPr>
        <w:t>provádění díla postupuje Z</w:t>
      </w:r>
      <w:r w:rsidRPr="00F918CA">
        <w:rPr>
          <w:rFonts w:ascii="Segoe UI" w:hAnsi="Segoe UI" w:cs="Segoe UI"/>
          <w:snapToGrid w:val="0"/>
        </w:rPr>
        <w:t>hotovitel samostatně a není při určení způso</w:t>
      </w:r>
      <w:r w:rsidR="004C586D">
        <w:rPr>
          <w:rFonts w:ascii="Segoe UI" w:hAnsi="Segoe UI" w:cs="Segoe UI"/>
          <w:snapToGrid w:val="0"/>
        </w:rPr>
        <w:t>bu provedení díla vázán pokyny O</w:t>
      </w:r>
      <w:r w:rsidRPr="00F918CA">
        <w:rPr>
          <w:rFonts w:ascii="Segoe UI" w:hAnsi="Segoe UI" w:cs="Segoe UI"/>
          <w:snapToGrid w:val="0"/>
        </w:rPr>
        <w:t>bjednatele.</w:t>
      </w:r>
    </w:p>
    <w:p w14:paraId="0DDB812E" w14:textId="77777777" w:rsidR="00F918CA" w:rsidRPr="00F918CA" w:rsidRDefault="00F918CA" w:rsidP="004C586D">
      <w:pPr>
        <w:numPr>
          <w:ilvl w:val="1"/>
          <w:numId w:val="2"/>
        </w:numPr>
        <w:spacing w:after="120"/>
        <w:ind w:left="426" w:hanging="426"/>
        <w:jc w:val="both"/>
        <w:rPr>
          <w:rFonts w:ascii="Segoe UI" w:hAnsi="Segoe UI" w:cs="Segoe UI"/>
          <w:snapToGrid w:val="0"/>
        </w:rPr>
      </w:pPr>
      <w:r w:rsidRPr="00F918CA">
        <w:rPr>
          <w:rFonts w:ascii="Segoe UI" w:hAnsi="Segoe UI" w:cs="Segoe UI"/>
          <w:snapToGrid w:val="0"/>
        </w:rPr>
        <w:t xml:space="preserve">Zhotovitel je povinen provést dílo na svůj náklad a na své nebezpečí ve sjednané době. </w:t>
      </w:r>
    </w:p>
    <w:p w14:paraId="38F77B08" w14:textId="77777777" w:rsidR="00F918CA" w:rsidRPr="00F918CA" w:rsidRDefault="00F918CA" w:rsidP="004C586D">
      <w:pPr>
        <w:numPr>
          <w:ilvl w:val="1"/>
          <w:numId w:val="2"/>
        </w:numPr>
        <w:spacing w:after="120"/>
        <w:ind w:left="426" w:hanging="426"/>
        <w:jc w:val="both"/>
        <w:rPr>
          <w:rFonts w:ascii="Segoe UI" w:hAnsi="Segoe UI" w:cs="Segoe UI"/>
          <w:snapToGrid w:val="0"/>
        </w:rPr>
      </w:pPr>
      <w:r w:rsidRPr="00F918CA">
        <w:rPr>
          <w:rFonts w:ascii="Segoe UI" w:hAnsi="Segoe UI" w:cs="Segoe UI"/>
          <w:snapToGrid w:val="0"/>
        </w:rPr>
        <w:t>Zhotovitel splní svou povinnost provést dílo jeho řádným ukon</w:t>
      </w:r>
      <w:r w:rsidR="004C586D">
        <w:rPr>
          <w:rFonts w:ascii="Segoe UI" w:hAnsi="Segoe UI" w:cs="Segoe UI"/>
          <w:snapToGrid w:val="0"/>
        </w:rPr>
        <w:t>čením a předáním předmětu díla O</w:t>
      </w:r>
      <w:r w:rsidRPr="00F918CA">
        <w:rPr>
          <w:rFonts w:ascii="Segoe UI" w:hAnsi="Segoe UI" w:cs="Segoe UI"/>
          <w:snapToGrid w:val="0"/>
        </w:rPr>
        <w:t xml:space="preserve">bjednateli.  </w:t>
      </w:r>
      <w:r w:rsidR="004C586D">
        <w:rPr>
          <w:rFonts w:ascii="Segoe UI" w:hAnsi="Segoe UI" w:cs="Segoe UI"/>
          <w:snapToGrid w:val="0"/>
        </w:rPr>
        <w:t>O předání předmětu díla sepíše Z</w:t>
      </w:r>
      <w:r w:rsidRPr="00F918CA">
        <w:rPr>
          <w:rFonts w:ascii="Segoe UI" w:hAnsi="Segoe UI" w:cs="Segoe UI"/>
          <w:snapToGrid w:val="0"/>
        </w:rPr>
        <w:t>hotovitel zápis, kte</w:t>
      </w:r>
      <w:r w:rsidR="004C586D">
        <w:rPr>
          <w:rFonts w:ascii="Segoe UI" w:hAnsi="Segoe UI" w:cs="Segoe UI"/>
          <w:snapToGrid w:val="0"/>
        </w:rPr>
        <w:t>rý podepíší obě S</w:t>
      </w:r>
      <w:r w:rsidRPr="00F918CA">
        <w:rPr>
          <w:rFonts w:ascii="Segoe UI" w:hAnsi="Segoe UI" w:cs="Segoe UI"/>
          <w:snapToGrid w:val="0"/>
        </w:rPr>
        <w:t>mluvní strany.</w:t>
      </w:r>
    </w:p>
    <w:p w14:paraId="0937BA07" w14:textId="77777777" w:rsidR="00F918CA" w:rsidRPr="00F918CA" w:rsidRDefault="00F918CA" w:rsidP="004C586D">
      <w:pPr>
        <w:numPr>
          <w:ilvl w:val="1"/>
          <w:numId w:val="2"/>
        </w:numPr>
        <w:ind w:left="426" w:hanging="426"/>
        <w:jc w:val="both"/>
        <w:rPr>
          <w:rFonts w:ascii="Segoe UI" w:hAnsi="Segoe UI" w:cs="Segoe UI"/>
        </w:rPr>
      </w:pPr>
      <w:r w:rsidRPr="00F918CA">
        <w:rPr>
          <w:rFonts w:ascii="Segoe UI" w:hAnsi="Segoe UI" w:cs="Segoe UI"/>
        </w:rPr>
        <w:t>Objednatel není oprávněn postoupit svou expozici ani její část do užívání třetím osobám bez </w:t>
      </w:r>
      <w:r w:rsidR="004C586D">
        <w:rPr>
          <w:rFonts w:ascii="Segoe UI" w:hAnsi="Segoe UI" w:cs="Segoe UI"/>
        </w:rPr>
        <w:t>předchozí dohody se Z</w:t>
      </w:r>
      <w:r w:rsidRPr="00F918CA">
        <w:rPr>
          <w:rFonts w:ascii="Segoe UI" w:hAnsi="Segoe UI" w:cs="Segoe UI"/>
        </w:rPr>
        <w:t>hotovitelem.</w:t>
      </w:r>
    </w:p>
    <w:p w14:paraId="39E84309" w14:textId="77777777" w:rsidR="00F918CA" w:rsidRPr="00F918CA" w:rsidRDefault="00F918CA" w:rsidP="004C586D">
      <w:pPr>
        <w:pStyle w:val="Nadpis1"/>
        <w:numPr>
          <w:ilvl w:val="0"/>
          <w:numId w:val="5"/>
        </w:numPr>
        <w:spacing w:before="360" w:after="120"/>
        <w:ind w:left="426" w:hanging="426"/>
        <w:rPr>
          <w:rFonts w:ascii="Segoe UI" w:hAnsi="Segoe UI" w:cs="Segoe UI"/>
          <w:b/>
          <w:u w:val="none"/>
        </w:rPr>
      </w:pPr>
      <w:r w:rsidRPr="00F918CA">
        <w:rPr>
          <w:rFonts w:ascii="Segoe UI" w:hAnsi="Segoe UI" w:cs="Segoe UI"/>
          <w:b/>
          <w:u w:val="none"/>
        </w:rPr>
        <w:t>VADY PLNĚNÍ</w:t>
      </w:r>
    </w:p>
    <w:p w14:paraId="1E60755B" w14:textId="77777777" w:rsidR="00F918CA" w:rsidRPr="00F918CA" w:rsidRDefault="00E1670D" w:rsidP="00ED654B">
      <w:pPr>
        <w:pStyle w:val="Zkladntext2"/>
        <w:numPr>
          <w:ilvl w:val="1"/>
          <w:numId w:val="5"/>
        </w:numPr>
        <w:spacing w:after="120"/>
        <w:ind w:left="426" w:hanging="426"/>
        <w:rPr>
          <w:rFonts w:ascii="Segoe UI" w:hAnsi="Segoe UI" w:cs="Segoe UI"/>
        </w:rPr>
      </w:pPr>
      <w:bookmarkStart w:id="9" w:name="_Ref12353471"/>
      <w:r>
        <w:rPr>
          <w:rFonts w:ascii="Segoe UI" w:hAnsi="Segoe UI" w:cs="Segoe UI"/>
        </w:rPr>
        <w:t>Předmět plnění této S</w:t>
      </w:r>
      <w:r w:rsidR="00F918CA" w:rsidRPr="00F918CA">
        <w:rPr>
          <w:rFonts w:ascii="Segoe UI" w:hAnsi="Segoe UI" w:cs="Segoe UI"/>
        </w:rPr>
        <w:t>mlouvy má vady, jestliže není proveden v</w:t>
      </w:r>
      <w:r w:rsidR="004C586D">
        <w:rPr>
          <w:rFonts w:ascii="Segoe UI" w:hAnsi="Segoe UI" w:cs="Segoe UI"/>
        </w:rPr>
        <w:t> souladu s touto S</w:t>
      </w:r>
      <w:r w:rsidR="00F918CA" w:rsidRPr="00F918CA">
        <w:rPr>
          <w:rFonts w:ascii="Segoe UI" w:hAnsi="Segoe UI" w:cs="Segoe UI"/>
        </w:rPr>
        <w:t>mlouvu, zejm. pokud nevykazuje vlas</w:t>
      </w:r>
      <w:r w:rsidR="00090E3A">
        <w:rPr>
          <w:rFonts w:ascii="Segoe UI" w:hAnsi="Segoe UI" w:cs="Segoe UI"/>
        </w:rPr>
        <w:t>tnosti podle P</w:t>
      </w:r>
      <w:r w:rsidR="0028133F">
        <w:rPr>
          <w:rFonts w:ascii="Segoe UI" w:hAnsi="Segoe UI" w:cs="Segoe UI"/>
        </w:rPr>
        <w:t>řílohy č</w:t>
      </w:r>
      <w:r w:rsidR="00090E3A">
        <w:rPr>
          <w:rFonts w:ascii="Segoe UI" w:hAnsi="Segoe UI" w:cs="Segoe UI"/>
        </w:rPr>
        <w:t xml:space="preserve">. 1 </w:t>
      </w:r>
      <w:r w:rsidR="0028133F">
        <w:rPr>
          <w:rFonts w:ascii="Segoe UI" w:hAnsi="Segoe UI" w:cs="Segoe UI"/>
        </w:rPr>
        <w:t>této S</w:t>
      </w:r>
      <w:r w:rsidR="00F918CA" w:rsidRPr="00F918CA">
        <w:rPr>
          <w:rFonts w:ascii="Segoe UI" w:hAnsi="Segoe UI" w:cs="Segoe UI"/>
        </w:rPr>
        <w:t>mlouvy a dle viz</w:t>
      </w:r>
      <w:r w:rsidR="004C586D">
        <w:rPr>
          <w:rFonts w:ascii="Segoe UI" w:hAnsi="Segoe UI" w:cs="Segoe UI"/>
        </w:rPr>
        <w:t>uálních úprav dojednaných mezi S</w:t>
      </w:r>
      <w:r w:rsidR="00F918CA" w:rsidRPr="00F918CA">
        <w:rPr>
          <w:rFonts w:ascii="Segoe UI" w:hAnsi="Segoe UI" w:cs="Segoe UI"/>
        </w:rPr>
        <w:t>mluvními stranami, či pokud při zhotovení expozice nebyly dodrženy technologické postupy a technické normy vztahující se k expozici, byly použity jiné materiály bez </w:t>
      </w:r>
      <w:r w:rsidR="004C586D">
        <w:rPr>
          <w:rFonts w:ascii="Segoe UI" w:hAnsi="Segoe UI" w:cs="Segoe UI"/>
        </w:rPr>
        <w:t>souhlasu O</w:t>
      </w:r>
      <w:r w:rsidR="00F918CA" w:rsidRPr="00F918CA">
        <w:rPr>
          <w:rFonts w:ascii="Segoe UI" w:hAnsi="Segoe UI" w:cs="Segoe UI"/>
        </w:rPr>
        <w:t xml:space="preserve">bjednatele, nebo svým provozem porušuje obecně závazné předpisy. Za vadu se považují také nedodělky, které nebylo možno zjistit při předávání expozice nebo které vznikly během užívání expozice v důsledku nesprávné </w:t>
      </w:r>
      <w:r w:rsidR="004C586D">
        <w:rPr>
          <w:rFonts w:ascii="Segoe UI" w:hAnsi="Segoe UI" w:cs="Segoe UI"/>
        </w:rPr>
        <w:t>činnosti Z</w:t>
      </w:r>
      <w:r w:rsidR="00F918CA" w:rsidRPr="00F918CA">
        <w:rPr>
          <w:rFonts w:ascii="Segoe UI" w:hAnsi="Segoe UI" w:cs="Segoe UI"/>
        </w:rPr>
        <w:t>hotovitele při jejím zhotovování.</w:t>
      </w:r>
      <w:bookmarkEnd w:id="9"/>
      <w:r w:rsidR="00F918CA" w:rsidRPr="00F918CA">
        <w:rPr>
          <w:rFonts w:ascii="Segoe UI" w:hAnsi="Segoe UI" w:cs="Segoe UI"/>
        </w:rPr>
        <w:t xml:space="preserve"> </w:t>
      </w:r>
    </w:p>
    <w:p w14:paraId="7582E9AA" w14:textId="710BE261" w:rsidR="00F918CA" w:rsidRPr="00F918CA" w:rsidRDefault="00F918CA" w:rsidP="00ED654B">
      <w:pPr>
        <w:pStyle w:val="Zkladntext2"/>
        <w:numPr>
          <w:ilvl w:val="1"/>
          <w:numId w:val="5"/>
        </w:numPr>
        <w:spacing w:after="120"/>
        <w:ind w:left="426" w:hanging="426"/>
        <w:rPr>
          <w:rFonts w:ascii="Segoe UI" w:hAnsi="Segoe UI" w:cs="Segoe UI"/>
        </w:rPr>
      </w:pPr>
      <w:r w:rsidRPr="00F918CA">
        <w:rPr>
          <w:rFonts w:ascii="Segoe UI" w:hAnsi="Segoe UI" w:cs="Segoe UI"/>
        </w:rPr>
        <w:t>Zhotovitel se zavazuje poskytnout na předmět plnění záruku, která bude trvat od data uvedeného v protokolu o předání a převzetí expozice do</w:t>
      </w:r>
      <w:r w:rsidR="004C586D">
        <w:rPr>
          <w:rFonts w:ascii="Segoe UI" w:hAnsi="Segoe UI" w:cs="Segoe UI"/>
        </w:rPr>
        <w:t xml:space="preserve"> ukončení veletrhu FOR ARCH </w:t>
      </w:r>
      <w:r w:rsidR="00466F18">
        <w:rPr>
          <w:rFonts w:ascii="Segoe UI" w:hAnsi="Segoe UI" w:cs="Segoe UI"/>
        </w:rPr>
        <w:t>2020</w:t>
      </w:r>
      <w:r w:rsidRPr="00F918CA">
        <w:rPr>
          <w:rFonts w:ascii="Segoe UI" w:hAnsi="Segoe UI" w:cs="Segoe UI"/>
        </w:rPr>
        <w:t>, tedy do </w:t>
      </w:r>
      <w:r w:rsidR="00466F18">
        <w:rPr>
          <w:rFonts w:ascii="Segoe UI" w:hAnsi="Segoe UI" w:cs="Segoe UI"/>
          <w:b/>
        </w:rPr>
        <w:t>26</w:t>
      </w:r>
      <w:r w:rsidR="0086108D">
        <w:rPr>
          <w:rFonts w:ascii="Segoe UI" w:hAnsi="Segoe UI" w:cs="Segoe UI"/>
          <w:b/>
        </w:rPr>
        <w:t>. 9. </w:t>
      </w:r>
      <w:r w:rsidR="00466F18">
        <w:rPr>
          <w:rFonts w:ascii="Segoe UI" w:hAnsi="Segoe UI" w:cs="Segoe UI"/>
          <w:b/>
        </w:rPr>
        <w:t>2020</w:t>
      </w:r>
      <w:r w:rsidRPr="00F918CA">
        <w:rPr>
          <w:rFonts w:ascii="Segoe UI" w:hAnsi="Segoe UI" w:cs="Segoe UI"/>
        </w:rPr>
        <w:t>. Během této doby o</w:t>
      </w:r>
      <w:r w:rsidR="004C586D">
        <w:rPr>
          <w:rFonts w:ascii="Segoe UI" w:hAnsi="Segoe UI" w:cs="Segoe UI"/>
        </w:rPr>
        <w:t>dpovídá Z</w:t>
      </w:r>
      <w:r w:rsidRPr="00F918CA">
        <w:rPr>
          <w:rFonts w:ascii="Segoe UI" w:hAnsi="Segoe UI" w:cs="Segoe UI"/>
        </w:rPr>
        <w:t>hotovitel za to, že expozici je možné provozovat běžným způsobem a že nebude vykazovat vady popsané v</w:t>
      </w:r>
      <w:r w:rsidR="0028133F">
        <w:rPr>
          <w:rFonts w:ascii="Segoe UI" w:hAnsi="Segoe UI" w:cs="Segoe UI"/>
        </w:rPr>
        <w:t> </w:t>
      </w:r>
      <w:proofErr w:type="gramStart"/>
      <w:r w:rsidRPr="00F918CA">
        <w:rPr>
          <w:rFonts w:ascii="Segoe UI" w:hAnsi="Segoe UI" w:cs="Segoe UI"/>
        </w:rPr>
        <w:t>čl</w:t>
      </w:r>
      <w:r w:rsidR="0028133F">
        <w:rPr>
          <w:rFonts w:ascii="Segoe UI" w:hAnsi="Segoe UI" w:cs="Segoe UI"/>
        </w:rPr>
        <w:t>.</w:t>
      </w:r>
      <w:r w:rsidRPr="00F918CA">
        <w:rPr>
          <w:rFonts w:ascii="Segoe UI" w:hAnsi="Segoe UI" w:cs="Segoe UI"/>
        </w:rPr>
        <w:t xml:space="preserve"> </w:t>
      </w:r>
      <w:r w:rsidR="0028133F">
        <w:rPr>
          <w:rFonts w:ascii="Segoe UI" w:hAnsi="Segoe UI" w:cs="Segoe UI"/>
        </w:rPr>
        <w:fldChar w:fldCharType="begin"/>
      </w:r>
      <w:r w:rsidR="0028133F">
        <w:rPr>
          <w:rFonts w:ascii="Segoe UI" w:hAnsi="Segoe UI" w:cs="Segoe UI"/>
        </w:rPr>
        <w:instrText xml:space="preserve"> REF _Ref12353471 \r \h </w:instrText>
      </w:r>
      <w:r w:rsidR="0028133F">
        <w:rPr>
          <w:rFonts w:ascii="Segoe UI" w:hAnsi="Segoe UI" w:cs="Segoe UI"/>
        </w:rPr>
      </w:r>
      <w:r w:rsidR="0028133F">
        <w:rPr>
          <w:rFonts w:ascii="Segoe UI" w:hAnsi="Segoe UI" w:cs="Segoe UI"/>
        </w:rPr>
        <w:fldChar w:fldCharType="separate"/>
      </w:r>
      <w:r w:rsidR="0028133F">
        <w:rPr>
          <w:rFonts w:ascii="Segoe UI" w:hAnsi="Segoe UI" w:cs="Segoe UI"/>
        </w:rPr>
        <w:t>6.1</w:t>
      </w:r>
      <w:r w:rsidR="0028133F">
        <w:rPr>
          <w:rFonts w:ascii="Segoe UI" w:hAnsi="Segoe UI" w:cs="Segoe UI"/>
        </w:rPr>
        <w:fldChar w:fldCharType="end"/>
      </w:r>
      <w:r w:rsidRPr="00F918CA">
        <w:rPr>
          <w:rFonts w:ascii="Segoe UI" w:hAnsi="Segoe UI" w:cs="Segoe UI"/>
        </w:rPr>
        <w:t xml:space="preserve"> </w:t>
      </w:r>
      <w:r w:rsidR="0028133F">
        <w:rPr>
          <w:rFonts w:ascii="Segoe UI" w:hAnsi="Segoe UI" w:cs="Segoe UI"/>
        </w:rPr>
        <w:t>této</w:t>
      </w:r>
      <w:proofErr w:type="gramEnd"/>
      <w:r w:rsidR="0028133F">
        <w:rPr>
          <w:rFonts w:ascii="Segoe UI" w:hAnsi="Segoe UI" w:cs="Segoe UI"/>
        </w:rPr>
        <w:t xml:space="preserve"> S</w:t>
      </w:r>
      <w:r w:rsidRPr="00F918CA">
        <w:rPr>
          <w:rFonts w:ascii="Segoe UI" w:hAnsi="Segoe UI" w:cs="Segoe UI"/>
        </w:rPr>
        <w:t>mlouvy. Práva z odpovědnosti za vady se nevztahují na závady vzniklé neodborným užíváním ne</w:t>
      </w:r>
      <w:r w:rsidR="00B50AB4">
        <w:rPr>
          <w:rFonts w:ascii="Segoe UI" w:hAnsi="Segoe UI" w:cs="Segoe UI"/>
        </w:rPr>
        <w:t>bo případným poškozením, které Z</w:t>
      </w:r>
      <w:r w:rsidRPr="00F918CA">
        <w:rPr>
          <w:rFonts w:ascii="Segoe UI" w:hAnsi="Segoe UI" w:cs="Segoe UI"/>
        </w:rPr>
        <w:t>hotovitel nezpůsobil.</w:t>
      </w:r>
    </w:p>
    <w:p w14:paraId="3A4B1525" w14:textId="77777777" w:rsidR="00F918CA" w:rsidRPr="00F918CA" w:rsidRDefault="00B50AB4" w:rsidP="00ED654B">
      <w:pPr>
        <w:pStyle w:val="Zkladntext2"/>
        <w:numPr>
          <w:ilvl w:val="1"/>
          <w:numId w:val="5"/>
        </w:numPr>
        <w:spacing w:after="120"/>
        <w:ind w:left="426" w:hanging="426"/>
        <w:rPr>
          <w:rFonts w:ascii="Segoe UI" w:hAnsi="Segoe UI" w:cs="Segoe UI"/>
        </w:rPr>
      </w:pPr>
      <w:r>
        <w:rPr>
          <w:rFonts w:ascii="Segoe UI" w:hAnsi="Segoe UI" w:cs="Segoe UI"/>
        </w:rPr>
        <w:t>Objednatel se zavazuje oznámit Z</w:t>
      </w:r>
      <w:r w:rsidR="00F918CA" w:rsidRPr="00F918CA">
        <w:rPr>
          <w:rFonts w:ascii="Segoe UI" w:hAnsi="Segoe UI" w:cs="Segoe UI"/>
        </w:rPr>
        <w:t>hotoviteli zjištěné vady bez zbytečného odkladu, co se o nich dozví.</w:t>
      </w:r>
    </w:p>
    <w:p w14:paraId="6D7705FA" w14:textId="77777777" w:rsidR="00F918CA" w:rsidRPr="00F918CA" w:rsidRDefault="00F918CA" w:rsidP="00ED654B">
      <w:pPr>
        <w:pStyle w:val="Zkladntext2"/>
        <w:numPr>
          <w:ilvl w:val="1"/>
          <w:numId w:val="5"/>
        </w:numPr>
        <w:spacing w:after="120"/>
        <w:ind w:left="426" w:hanging="426"/>
        <w:rPr>
          <w:rFonts w:ascii="Segoe UI" w:hAnsi="Segoe UI" w:cs="Segoe UI"/>
        </w:rPr>
      </w:pPr>
      <w:bookmarkStart w:id="10" w:name="_Ref12353420"/>
      <w:r w:rsidRPr="00F918CA">
        <w:rPr>
          <w:rFonts w:ascii="Segoe UI" w:hAnsi="Segoe UI" w:cs="Segoe UI"/>
        </w:rPr>
        <w:lastRenderedPageBreak/>
        <w:t>Zhotovitel je povinen bezplatně odstranit vady díla bez zbytečn</w:t>
      </w:r>
      <w:r w:rsidR="00B50AB4">
        <w:rPr>
          <w:rFonts w:ascii="Segoe UI" w:hAnsi="Segoe UI" w:cs="Segoe UI"/>
        </w:rPr>
        <w:t>ého odkladu od jejich oznámení O</w:t>
      </w:r>
      <w:r w:rsidRPr="00F918CA">
        <w:rPr>
          <w:rFonts w:ascii="Segoe UI" w:hAnsi="Segoe UI" w:cs="Segoe UI"/>
        </w:rPr>
        <w:t xml:space="preserve">bjednatelem, nejpozději však do </w:t>
      </w:r>
      <w:r w:rsidRPr="00F918CA">
        <w:rPr>
          <w:rFonts w:ascii="Segoe UI" w:hAnsi="Segoe UI" w:cs="Segoe UI"/>
          <w:b/>
        </w:rPr>
        <w:t>12 hodin</w:t>
      </w:r>
      <w:r w:rsidRPr="00F918CA">
        <w:rPr>
          <w:rFonts w:ascii="Segoe UI" w:hAnsi="Segoe UI" w:cs="Segoe UI"/>
        </w:rPr>
        <w:t>. P</w:t>
      </w:r>
      <w:r w:rsidR="00B50AB4">
        <w:rPr>
          <w:rFonts w:ascii="Segoe UI" w:hAnsi="Segoe UI" w:cs="Segoe UI"/>
        </w:rPr>
        <w:t>okud Z</w:t>
      </w:r>
      <w:r w:rsidRPr="00F918CA">
        <w:rPr>
          <w:rFonts w:ascii="Segoe UI" w:hAnsi="Segoe UI" w:cs="Segoe UI"/>
        </w:rPr>
        <w:t>hotovitel vady v uvedené lhůtě neodstraní, je </w:t>
      </w:r>
      <w:r w:rsidR="00B50AB4">
        <w:rPr>
          <w:rFonts w:ascii="Segoe UI" w:hAnsi="Segoe UI" w:cs="Segoe UI"/>
        </w:rPr>
        <w:t>O</w:t>
      </w:r>
      <w:r w:rsidRPr="00F918CA">
        <w:rPr>
          <w:rFonts w:ascii="Segoe UI" w:hAnsi="Segoe UI" w:cs="Segoe UI"/>
        </w:rPr>
        <w:t>bjednatel oprávněn odstranit je prostřednictvím třetí</w:t>
      </w:r>
      <w:r w:rsidR="00B50AB4">
        <w:rPr>
          <w:rFonts w:ascii="Segoe UI" w:hAnsi="Segoe UI" w:cs="Segoe UI"/>
        </w:rPr>
        <w:t xml:space="preserve"> osoby na účet Z</w:t>
      </w:r>
      <w:r w:rsidRPr="00F918CA">
        <w:rPr>
          <w:rFonts w:ascii="Segoe UI" w:hAnsi="Segoe UI" w:cs="Segoe UI"/>
        </w:rPr>
        <w:t>hotovitele nebo požadovat přiměřenou slevu z ceny stanovené v</w:t>
      </w:r>
      <w:r w:rsidR="0028133F">
        <w:rPr>
          <w:rFonts w:ascii="Segoe UI" w:hAnsi="Segoe UI" w:cs="Segoe UI"/>
        </w:rPr>
        <w:t> </w:t>
      </w:r>
      <w:proofErr w:type="gramStart"/>
      <w:r w:rsidRPr="00F918CA">
        <w:rPr>
          <w:rFonts w:ascii="Segoe UI" w:hAnsi="Segoe UI" w:cs="Segoe UI"/>
        </w:rPr>
        <w:t>čl</w:t>
      </w:r>
      <w:r w:rsidR="0028133F">
        <w:rPr>
          <w:rFonts w:ascii="Segoe UI" w:hAnsi="Segoe UI" w:cs="Segoe UI"/>
        </w:rPr>
        <w:t xml:space="preserve">. </w:t>
      </w:r>
      <w:r w:rsidR="0028133F">
        <w:rPr>
          <w:rFonts w:ascii="Segoe UI" w:hAnsi="Segoe UI" w:cs="Segoe UI"/>
        </w:rPr>
        <w:fldChar w:fldCharType="begin"/>
      </w:r>
      <w:r w:rsidR="0028133F">
        <w:rPr>
          <w:rFonts w:ascii="Segoe UI" w:hAnsi="Segoe UI" w:cs="Segoe UI"/>
        </w:rPr>
        <w:instrText xml:space="preserve"> REF _Ref12353406 \r \h </w:instrText>
      </w:r>
      <w:r w:rsidR="0028133F">
        <w:rPr>
          <w:rFonts w:ascii="Segoe UI" w:hAnsi="Segoe UI" w:cs="Segoe UI"/>
        </w:rPr>
      </w:r>
      <w:r w:rsidR="0028133F">
        <w:rPr>
          <w:rFonts w:ascii="Segoe UI" w:hAnsi="Segoe UI" w:cs="Segoe UI"/>
        </w:rPr>
        <w:fldChar w:fldCharType="separate"/>
      </w:r>
      <w:r w:rsidR="0028133F">
        <w:rPr>
          <w:rFonts w:ascii="Segoe UI" w:hAnsi="Segoe UI" w:cs="Segoe UI"/>
        </w:rPr>
        <w:t>3.1</w:t>
      </w:r>
      <w:r w:rsidR="0028133F">
        <w:rPr>
          <w:rFonts w:ascii="Segoe UI" w:hAnsi="Segoe UI" w:cs="Segoe UI"/>
        </w:rPr>
        <w:fldChar w:fldCharType="end"/>
      </w:r>
      <w:r w:rsidR="0028133F">
        <w:rPr>
          <w:rFonts w:ascii="Segoe UI" w:hAnsi="Segoe UI" w:cs="Segoe UI"/>
        </w:rPr>
        <w:t xml:space="preserve"> této</w:t>
      </w:r>
      <w:proofErr w:type="gramEnd"/>
      <w:r w:rsidR="0028133F">
        <w:rPr>
          <w:rFonts w:ascii="Segoe UI" w:hAnsi="Segoe UI" w:cs="Segoe UI"/>
        </w:rPr>
        <w:t xml:space="preserve"> S</w:t>
      </w:r>
      <w:r w:rsidRPr="00F918CA">
        <w:rPr>
          <w:rFonts w:ascii="Segoe UI" w:hAnsi="Segoe UI" w:cs="Segoe UI"/>
        </w:rPr>
        <w:t>mlouvy.</w:t>
      </w:r>
      <w:bookmarkEnd w:id="10"/>
    </w:p>
    <w:p w14:paraId="0A2D4A59" w14:textId="77777777" w:rsidR="00F918CA" w:rsidRPr="00F918CA" w:rsidRDefault="00F918CA" w:rsidP="00ED654B">
      <w:pPr>
        <w:pStyle w:val="Zkladntext2"/>
        <w:numPr>
          <w:ilvl w:val="1"/>
          <w:numId w:val="5"/>
        </w:numPr>
        <w:spacing w:after="120"/>
        <w:ind w:left="426" w:hanging="426"/>
        <w:rPr>
          <w:rFonts w:ascii="Segoe UI" w:hAnsi="Segoe UI" w:cs="Segoe UI"/>
        </w:rPr>
      </w:pPr>
      <w:r w:rsidRPr="00F918CA">
        <w:rPr>
          <w:rFonts w:ascii="Segoe UI" w:hAnsi="Segoe UI" w:cs="Segoe UI"/>
        </w:rPr>
        <w:t xml:space="preserve">Zhotovitel se zavazuje odstranit vadu ve lhůtě dle </w:t>
      </w:r>
      <w:proofErr w:type="gramStart"/>
      <w:r w:rsidRPr="00F918CA">
        <w:rPr>
          <w:rFonts w:ascii="Segoe UI" w:hAnsi="Segoe UI" w:cs="Segoe UI"/>
        </w:rPr>
        <w:t>čl</w:t>
      </w:r>
      <w:r w:rsidR="0028133F">
        <w:rPr>
          <w:rFonts w:ascii="Segoe UI" w:hAnsi="Segoe UI" w:cs="Segoe UI"/>
        </w:rPr>
        <w:t xml:space="preserve">. </w:t>
      </w:r>
      <w:r w:rsidR="0028133F">
        <w:rPr>
          <w:rFonts w:ascii="Segoe UI" w:hAnsi="Segoe UI" w:cs="Segoe UI"/>
        </w:rPr>
        <w:fldChar w:fldCharType="begin"/>
      </w:r>
      <w:r w:rsidR="0028133F">
        <w:rPr>
          <w:rFonts w:ascii="Segoe UI" w:hAnsi="Segoe UI" w:cs="Segoe UI"/>
        </w:rPr>
        <w:instrText xml:space="preserve"> REF _Ref12353420 \r \h </w:instrText>
      </w:r>
      <w:r w:rsidR="0028133F">
        <w:rPr>
          <w:rFonts w:ascii="Segoe UI" w:hAnsi="Segoe UI" w:cs="Segoe UI"/>
        </w:rPr>
      </w:r>
      <w:r w:rsidR="0028133F">
        <w:rPr>
          <w:rFonts w:ascii="Segoe UI" w:hAnsi="Segoe UI" w:cs="Segoe UI"/>
        </w:rPr>
        <w:fldChar w:fldCharType="separate"/>
      </w:r>
      <w:r w:rsidR="0028133F">
        <w:rPr>
          <w:rFonts w:ascii="Segoe UI" w:hAnsi="Segoe UI" w:cs="Segoe UI"/>
        </w:rPr>
        <w:t>6.4</w:t>
      </w:r>
      <w:r w:rsidR="0028133F">
        <w:rPr>
          <w:rFonts w:ascii="Segoe UI" w:hAnsi="Segoe UI" w:cs="Segoe UI"/>
        </w:rPr>
        <w:fldChar w:fldCharType="end"/>
      </w:r>
      <w:r w:rsidR="0028133F">
        <w:rPr>
          <w:rFonts w:ascii="Segoe UI" w:hAnsi="Segoe UI" w:cs="Segoe UI"/>
        </w:rPr>
        <w:t xml:space="preserve"> této</w:t>
      </w:r>
      <w:proofErr w:type="gramEnd"/>
      <w:r w:rsidR="0028133F">
        <w:rPr>
          <w:rFonts w:ascii="Segoe UI" w:hAnsi="Segoe UI" w:cs="Segoe UI"/>
        </w:rPr>
        <w:t xml:space="preserve"> S</w:t>
      </w:r>
      <w:r w:rsidRPr="00F918CA">
        <w:rPr>
          <w:rFonts w:ascii="Segoe UI" w:hAnsi="Segoe UI" w:cs="Segoe UI"/>
        </w:rPr>
        <w:t>mlouvy také v případě, že za ni nenese odpovědnost. Prokáže-l</w:t>
      </w:r>
      <w:r w:rsidR="00B50AB4">
        <w:rPr>
          <w:rFonts w:ascii="Segoe UI" w:hAnsi="Segoe UI" w:cs="Segoe UI"/>
        </w:rPr>
        <w:t>i tuto skutečnost, zavazuje se O</w:t>
      </w:r>
      <w:r w:rsidRPr="00F918CA">
        <w:rPr>
          <w:rFonts w:ascii="Segoe UI" w:hAnsi="Segoe UI" w:cs="Segoe UI"/>
        </w:rPr>
        <w:t>bjednatel uhradit veškeré náklady spojené s odstraněním vady. Pro způsob fakturace platí platební pod</w:t>
      </w:r>
      <w:r w:rsidR="0028133F">
        <w:rPr>
          <w:rFonts w:ascii="Segoe UI" w:hAnsi="Segoe UI" w:cs="Segoe UI"/>
        </w:rPr>
        <w:t xml:space="preserve">mínky sjednané v čl. </w:t>
      </w:r>
      <w:r w:rsidR="0028133F">
        <w:rPr>
          <w:rFonts w:ascii="Segoe UI" w:hAnsi="Segoe UI" w:cs="Segoe UI"/>
        </w:rPr>
        <w:fldChar w:fldCharType="begin"/>
      </w:r>
      <w:r w:rsidR="0028133F">
        <w:rPr>
          <w:rFonts w:ascii="Segoe UI" w:hAnsi="Segoe UI" w:cs="Segoe UI"/>
        </w:rPr>
        <w:instrText xml:space="preserve"> REF _Ref12353434 \r \h </w:instrText>
      </w:r>
      <w:r w:rsidR="0028133F">
        <w:rPr>
          <w:rFonts w:ascii="Segoe UI" w:hAnsi="Segoe UI" w:cs="Segoe UI"/>
        </w:rPr>
      </w:r>
      <w:r w:rsidR="0028133F">
        <w:rPr>
          <w:rFonts w:ascii="Segoe UI" w:hAnsi="Segoe UI" w:cs="Segoe UI"/>
        </w:rPr>
        <w:fldChar w:fldCharType="separate"/>
      </w:r>
      <w:r w:rsidR="0028133F">
        <w:rPr>
          <w:rFonts w:ascii="Segoe UI" w:hAnsi="Segoe UI" w:cs="Segoe UI"/>
        </w:rPr>
        <w:t>3</w:t>
      </w:r>
      <w:r w:rsidR="0028133F">
        <w:rPr>
          <w:rFonts w:ascii="Segoe UI" w:hAnsi="Segoe UI" w:cs="Segoe UI"/>
        </w:rPr>
        <w:fldChar w:fldCharType="end"/>
      </w:r>
      <w:r w:rsidR="0028133F">
        <w:rPr>
          <w:rFonts w:ascii="Segoe UI" w:hAnsi="Segoe UI" w:cs="Segoe UI"/>
        </w:rPr>
        <w:t> této S</w:t>
      </w:r>
      <w:r w:rsidRPr="00F918CA">
        <w:rPr>
          <w:rFonts w:ascii="Segoe UI" w:hAnsi="Segoe UI" w:cs="Segoe UI"/>
        </w:rPr>
        <w:t>mlouvy.</w:t>
      </w:r>
    </w:p>
    <w:p w14:paraId="0689FBFF" w14:textId="77777777" w:rsidR="00F918CA" w:rsidRPr="00F918CA" w:rsidRDefault="00F918CA" w:rsidP="00ED654B">
      <w:pPr>
        <w:pStyle w:val="Zkladntext2"/>
        <w:numPr>
          <w:ilvl w:val="1"/>
          <w:numId w:val="5"/>
        </w:numPr>
        <w:ind w:left="426" w:hanging="426"/>
        <w:rPr>
          <w:rFonts w:ascii="Segoe UI" w:hAnsi="Segoe UI" w:cs="Segoe UI"/>
        </w:rPr>
      </w:pPr>
      <w:r w:rsidRPr="00F918CA">
        <w:rPr>
          <w:rFonts w:ascii="Segoe UI" w:hAnsi="Segoe UI" w:cs="Segoe UI"/>
        </w:rPr>
        <w:t>Objednateli nepřísluší právo z vad díla, jestliže neoznámí vady díla bez zbytečného odkladu poté, co je zjistí.</w:t>
      </w:r>
    </w:p>
    <w:p w14:paraId="769519EF" w14:textId="77777777" w:rsidR="00F918CA" w:rsidRPr="00F918CA" w:rsidRDefault="00F918CA" w:rsidP="00F918CA">
      <w:pPr>
        <w:pStyle w:val="Nadpis1"/>
        <w:numPr>
          <w:ilvl w:val="0"/>
          <w:numId w:val="5"/>
        </w:numPr>
        <w:spacing w:before="360" w:after="120"/>
        <w:rPr>
          <w:rFonts w:ascii="Segoe UI" w:hAnsi="Segoe UI" w:cs="Segoe UI"/>
          <w:b/>
          <w:u w:val="none"/>
        </w:rPr>
      </w:pPr>
      <w:r w:rsidRPr="00F918CA">
        <w:rPr>
          <w:rFonts w:ascii="Segoe UI" w:hAnsi="Segoe UI" w:cs="Segoe UI"/>
          <w:b/>
          <w:u w:val="none"/>
        </w:rPr>
        <w:t>SANKČNÍ UJEDNÁNÍ</w:t>
      </w:r>
    </w:p>
    <w:p w14:paraId="5110DDC9" w14:textId="77777777" w:rsidR="00F918CA" w:rsidRPr="00F918CA" w:rsidRDefault="004C586D" w:rsidP="00ED654B">
      <w:pPr>
        <w:pStyle w:val="Zkladntext"/>
        <w:numPr>
          <w:ilvl w:val="1"/>
          <w:numId w:val="5"/>
        </w:numPr>
        <w:spacing w:after="120" w:line="240" w:lineRule="auto"/>
        <w:ind w:left="426" w:hanging="426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V případě prodlení Z</w:t>
      </w:r>
      <w:r w:rsidR="00F918CA" w:rsidRPr="00F918CA">
        <w:rPr>
          <w:rFonts w:ascii="Segoe UI" w:hAnsi="Segoe UI" w:cs="Segoe UI"/>
          <w:color w:val="auto"/>
          <w:sz w:val="20"/>
        </w:rPr>
        <w:t>hotovitele s poskytnutím plnění jakékoli části ve sjednané době dle této </w:t>
      </w:r>
      <w:r>
        <w:rPr>
          <w:rFonts w:ascii="Segoe UI" w:hAnsi="Segoe UI" w:cs="Segoe UI"/>
          <w:color w:val="auto"/>
          <w:sz w:val="20"/>
        </w:rPr>
        <w:t>S</w:t>
      </w:r>
      <w:r w:rsidR="00B50AB4">
        <w:rPr>
          <w:rFonts w:ascii="Segoe UI" w:hAnsi="Segoe UI" w:cs="Segoe UI"/>
          <w:color w:val="auto"/>
          <w:sz w:val="20"/>
        </w:rPr>
        <w:t>mlouvy je Z</w:t>
      </w:r>
      <w:r w:rsidR="00F918CA" w:rsidRPr="00F918CA">
        <w:rPr>
          <w:rFonts w:ascii="Segoe UI" w:hAnsi="Segoe UI" w:cs="Segoe UI"/>
          <w:color w:val="auto"/>
          <w:sz w:val="20"/>
        </w:rPr>
        <w:t>hotovitel povinen zapla</w:t>
      </w:r>
      <w:r>
        <w:rPr>
          <w:rFonts w:ascii="Segoe UI" w:hAnsi="Segoe UI" w:cs="Segoe UI"/>
          <w:color w:val="auto"/>
          <w:sz w:val="20"/>
        </w:rPr>
        <w:t>tit O</w:t>
      </w:r>
      <w:r w:rsidR="00F918CA" w:rsidRPr="00F918CA">
        <w:rPr>
          <w:rFonts w:ascii="Segoe UI" w:hAnsi="Segoe UI" w:cs="Segoe UI"/>
          <w:color w:val="auto"/>
          <w:sz w:val="20"/>
        </w:rPr>
        <w:t>bjednateli smluvní pokutu, a to ve výši 5</w:t>
      </w:r>
      <w:r w:rsidR="00064A40">
        <w:rPr>
          <w:rFonts w:ascii="Segoe UI" w:hAnsi="Segoe UI" w:cs="Segoe UI"/>
          <w:color w:val="auto"/>
          <w:sz w:val="20"/>
        </w:rPr>
        <w:t xml:space="preserve"> </w:t>
      </w:r>
      <w:r w:rsidR="00F918CA" w:rsidRPr="00F918CA">
        <w:rPr>
          <w:rFonts w:ascii="Segoe UI" w:hAnsi="Segoe UI" w:cs="Segoe UI"/>
          <w:color w:val="auto"/>
          <w:sz w:val="20"/>
        </w:rPr>
        <w:t>000 Kč za každý započatý den prodlení.</w:t>
      </w:r>
      <w:r>
        <w:rPr>
          <w:rFonts w:ascii="Segoe UI" w:hAnsi="Segoe UI" w:cs="Segoe UI"/>
          <w:color w:val="auto"/>
          <w:sz w:val="20"/>
        </w:rPr>
        <w:t xml:space="preserve"> Tím není dotčeno právo O</w:t>
      </w:r>
      <w:r w:rsidR="00F918CA" w:rsidRPr="00F918CA">
        <w:rPr>
          <w:rFonts w:ascii="Segoe UI" w:hAnsi="Segoe UI" w:cs="Segoe UI"/>
          <w:color w:val="auto"/>
          <w:sz w:val="20"/>
        </w:rPr>
        <w:t>bjednatele na náhradu škody.</w:t>
      </w:r>
    </w:p>
    <w:p w14:paraId="0F193A85" w14:textId="77777777" w:rsidR="00F918CA" w:rsidRPr="00F918CA" w:rsidRDefault="004C586D" w:rsidP="00ED654B">
      <w:pPr>
        <w:pStyle w:val="Zkladntext"/>
        <w:numPr>
          <w:ilvl w:val="1"/>
          <w:numId w:val="5"/>
        </w:numPr>
        <w:spacing w:after="120" w:line="240" w:lineRule="auto"/>
        <w:ind w:left="426" w:hanging="426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V případě prodlení O</w:t>
      </w:r>
      <w:r w:rsidR="00F918CA" w:rsidRPr="00F918CA">
        <w:rPr>
          <w:rFonts w:ascii="Segoe UI" w:hAnsi="Segoe UI" w:cs="Segoe UI"/>
          <w:color w:val="auto"/>
          <w:sz w:val="20"/>
        </w:rPr>
        <w:t>bjednatele</w:t>
      </w:r>
      <w:r>
        <w:rPr>
          <w:rFonts w:ascii="Segoe UI" w:hAnsi="Segoe UI" w:cs="Segoe UI"/>
          <w:color w:val="auto"/>
          <w:sz w:val="20"/>
        </w:rPr>
        <w:t xml:space="preserve"> s platbou jakékoli částky dle S</w:t>
      </w:r>
      <w:r w:rsidR="00F918CA" w:rsidRPr="00F918CA">
        <w:rPr>
          <w:rFonts w:ascii="Segoe UI" w:hAnsi="Segoe UI" w:cs="Segoe UI"/>
          <w:color w:val="auto"/>
          <w:sz w:val="20"/>
        </w:rPr>
        <w:t xml:space="preserve">mlouvy </w:t>
      </w:r>
      <w:r w:rsidR="00B50AB4">
        <w:rPr>
          <w:rFonts w:ascii="Segoe UI" w:hAnsi="Segoe UI" w:cs="Segoe UI"/>
          <w:color w:val="auto"/>
          <w:sz w:val="20"/>
        </w:rPr>
        <w:t>je O</w:t>
      </w:r>
      <w:r>
        <w:rPr>
          <w:rFonts w:ascii="Segoe UI" w:hAnsi="Segoe UI" w:cs="Segoe UI"/>
          <w:color w:val="auto"/>
          <w:sz w:val="20"/>
        </w:rPr>
        <w:t>bjednatel povinen zaplatit Z</w:t>
      </w:r>
      <w:r w:rsidR="00F918CA" w:rsidRPr="00F918CA">
        <w:rPr>
          <w:rFonts w:ascii="Segoe UI" w:hAnsi="Segoe UI" w:cs="Segoe UI"/>
          <w:color w:val="auto"/>
          <w:sz w:val="20"/>
        </w:rPr>
        <w:t>hotoviteli úrok z prodlení ve výše stanovené předpisy práva občanského z dlužné částky za každý započatý den prodlení. Zhotovitel nemá nárok na další náhr</w:t>
      </w:r>
      <w:r>
        <w:rPr>
          <w:rFonts w:ascii="Segoe UI" w:hAnsi="Segoe UI" w:cs="Segoe UI"/>
          <w:color w:val="auto"/>
          <w:sz w:val="20"/>
        </w:rPr>
        <w:t>adu škody způsobenou prodlením O</w:t>
      </w:r>
      <w:r w:rsidR="00F918CA" w:rsidRPr="00F918CA">
        <w:rPr>
          <w:rFonts w:ascii="Segoe UI" w:hAnsi="Segoe UI" w:cs="Segoe UI"/>
          <w:color w:val="auto"/>
          <w:sz w:val="20"/>
        </w:rPr>
        <w:t>bjednatele s úhra</w:t>
      </w:r>
      <w:r>
        <w:rPr>
          <w:rFonts w:ascii="Segoe UI" w:hAnsi="Segoe UI" w:cs="Segoe UI"/>
          <w:color w:val="auto"/>
          <w:sz w:val="20"/>
        </w:rPr>
        <w:t>dou finančních částek dle této S</w:t>
      </w:r>
      <w:r w:rsidR="00F918CA" w:rsidRPr="00F918CA">
        <w:rPr>
          <w:rFonts w:ascii="Segoe UI" w:hAnsi="Segoe UI" w:cs="Segoe UI"/>
          <w:color w:val="auto"/>
          <w:sz w:val="20"/>
        </w:rPr>
        <w:t>mlouvy.</w:t>
      </w:r>
    </w:p>
    <w:p w14:paraId="55E6B344" w14:textId="77777777" w:rsidR="00F918CA" w:rsidRPr="00F918CA" w:rsidRDefault="00F918CA" w:rsidP="00ED654B">
      <w:pPr>
        <w:pStyle w:val="Zkladntext"/>
        <w:numPr>
          <w:ilvl w:val="1"/>
          <w:numId w:val="5"/>
        </w:numPr>
        <w:spacing w:after="120" w:line="240" w:lineRule="auto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F918CA">
        <w:rPr>
          <w:rFonts w:ascii="Segoe UI" w:hAnsi="Segoe UI" w:cs="Segoe UI"/>
          <w:color w:val="auto"/>
          <w:sz w:val="20"/>
        </w:rPr>
        <w:t xml:space="preserve">Za nedodržení termínu odstranění vady nebo nedodělku uvedeného v protokolu o předání </w:t>
      </w:r>
      <w:r w:rsidRPr="00F918CA">
        <w:rPr>
          <w:rFonts w:ascii="Segoe UI" w:hAnsi="Segoe UI" w:cs="Segoe UI"/>
          <w:color w:val="auto"/>
          <w:sz w:val="20"/>
        </w:rPr>
        <w:br/>
        <w:t>a převzetí expozice nebo za pozdní odstranění vad v záruční lhůtě oproti l</w:t>
      </w:r>
      <w:r w:rsidR="00ED654B">
        <w:rPr>
          <w:rFonts w:ascii="Segoe UI" w:hAnsi="Segoe UI" w:cs="Segoe UI"/>
          <w:color w:val="auto"/>
          <w:sz w:val="20"/>
        </w:rPr>
        <w:t>hůtě uvedené v</w:t>
      </w:r>
      <w:r w:rsidR="002B211F">
        <w:rPr>
          <w:rFonts w:ascii="Segoe UI" w:hAnsi="Segoe UI" w:cs="Segoe UI"/>
          <w:color w:val="auto"/>
          <w:sz w:val="20"/>
        </w:rPr>
        <w:t> </w:t>
      </w:r>
      <w:proofErr w:type="gramStart"/>
      <w:r w:rsidR="00ED654B">
        <w:rPr>
          <w:rFonts w:ascii="Segoe UI" w:hAnsi="Segoe UI" w:cs="Segoe UI"/>
          <w:color w:val="auto"/>
          <w:sz w:val="20"/>
        </w:rPr>
        <w:t>čl</w:t>
      </w:r>
      <w:r w:rsidR="002B211F">
        <w:rPr>
          <w:rFonts w:ascii="Segoe UI" w:hAnsi="Segoe UI" w:cs="Segoe UI"/>
          <w:color w:val="auto"/>
          <w:sz w:val="20"/>
        </w:rPr>
        <w:t>.</w:t>
      </w:r>
      <w:r w:rsidR="00ED654B">
        <w:rPr>
          <w:rFonts w:ascii="Segoe UI" w:hAnsi="Segoe UI" w:cs="Segoe UI"/>
          <w:color w:val="auto"/>
          <w:sz w:val="20"/>
        </w:rPr>
        <w:t xml:space="preserve"> </w:t>
      </w:r>
      <w:r w:rsidR="002B211F">
        <w:rPr>
          <w:rFonts w:ascii="Segoe UI" w:hAnsi="Segoe UI" w:cs="Segoe UI"/>
          <w:color w:val="auto"/>
          <w:sz w:val="20"/>
        </w:rPr>
        <w:fldChar w:fldCharType="begin"/>
      </w:r>
      <w:r w:rsidR="002B211F">
        <w:rPr>
          <w:rFonts w:ascii="Segoe UI" w:hAnsi="Segoe UI" w:cs="Segoe UI"/>
          <w:color w:val="auto"/>
          <w:sz w:val="20"/>
        </w:rPr>
        <w:instrText xml:space="preserve"> REF _Ref12353420 \r \h </w:instrText>
      </w:r>
      <w:r w:rsidR="002B211F">
        <w:rPr>
          <w:rFonts w:ascii="Segoe UI" w:hAnsi="Segoe UI" w:cs="Segoe UI"/>
          <w:color w:val="auto"/>
          <w:sz w:val="20"/>
        </w:rPr>
      </w:r>
      <w:r w:rsidR="002B211F">
        <w:rPr>
          <w:rFonts w:ascii="Segoe UI" w:hAnsi="Segoe UI" w:cs="Segoe UI"/>
          <w:color w:val="auto"/>
          <w:sz w:val="20"/>
        </w:rPr>
        <w:fldChar w:fldCharType="separate"/>
      </w:r>
      <w:r w:rsidR="002B211F">
        <w:rPr>
          <w:rFonts w:ascii="Segoe UI" w:hAnsi="Segoe UI" w:cs="Segoe UI"/>
          <w:color w:val="auto"/>
          <w:sz w:val="20"/>
        </w:rPr>
        <w:t>6.4</w:t>
      </w:r>
      <w:r w:rsidR="002B211F">
        <w:rPr>
          <w:rFonts w:ascii="Segoe UI" w:hAnsi="Segoe UI" w:cs="Segoe UI"/>
          <w:color w:val="auto"/>
          <w:sz w:val="20"/>
        </w:rPr>
        <w:fldChar w:fldCharType="end"/>
      </w:r>
      <w:r w:rsidR="002B211F">
        <w:rPr>
          <w:rFonts w:ascii="Segoe UI" w:hAnsi="Segoe UI" w:cs="Segoe UI"/>
          <w:color w:val="auto"/>
          <w:sz w:val="20"/>
        </w:rPr>
        <w:t xml:space="preserve"> </w:t>
      </w:r>
      <w:r w:rsidR="00ED654B">
        <w:rPr>
          <w:rFonts w:ascii="Segoe UI" w:hAnsi="Segoe UI" w:cs="Segoe UI"/>
          <w:color w:val="auto"/>
          <w:sz w:val="20"/>
        </w:rPr>
        <w:t>této</w:t>
      </w:r>
      <w:proofErr w:type="gramEnd"/>
      <w:r w:rsidR="00ED654B">
        <w:rPr>
          <w:rFonts w:ascii="Segoe UI" w:hAnsi="Segoe UI" w:cs="Segoe UI"/>
          <w:color w:val="auto"/>
          <w:sz w:val="20"/>
        </w:rPr>
        <w:t xml:space="preserve"> Smlouvy má Objednatel právo požadovat po Z</w:t>
      </w:r>
      <w:r w:rsidRPr="00F918CA">
        <w:rPr>
          <w:rFonts w:ascii="Segoe UI" w:hAnsi="Segoe UI" w:cs="Segoe UI"/>
          <w:color w:val="auto"/>
          <w:sz w:val="20"/>
        </w:rPr>
        <w:t>hotoviteli zap</w:t>
      </w:r>
      <w:r w:rsidR="002B211F">
        <w:rPr>
          <w:rFonts w:ascii="Segoe UI" w:hAnsi="Segoe UI" w:cs="Segoe UI"/>
          <w:color w:val="auto"/>
          <w:sz w:val="20"/>
        </w:rPr>
        <w:t>lacení smluvní pokuty ve výši 1 000 </w:t>
      </w:r>
      <w:r w:rsidRPr="00F918CA">
        <w:rPr>
          <w:rFonts w:ascii="Segoe UI" w:hAnsi="Segoe UI" w:cs="Segoe UI"/>
          <w:color w:val="auto"/>
          <w:sz w:val="20"/>
        </w:rPr>
        <w:t>Kč za každý započatý den prodlení a každou vadu zvlášť.</w:t>
      </w:r>
    </w:p>
    <w:p w14:paraId="0E782554" w14:textId="77777777" w:rsidR="00F918CA" w:rsidRPr="00F918CA" w:rsidRDefault="00F918CA" w:rsidP="00ED654B">
      <w:pPr>
        <w:numPr>
          <w:ilvl w:val="1"/>
          <w:numId w:val="5"/>
        </w:numPr>
        <w:spacing w:after="120"/>
        <w:ind w:left="426" w:hanging="426"/>
        <w:jc w:val="both"/>
        <w:rPr>
          <w:rFonts w:ascii="Segoe UI" w:hAnsi="Segoe UI" w:cs="Segoe UI"/>
        </w:rPr>
      </w:pPr>
      <w:r w:rsidRPr="00F918CA">
        <w:rPr>
          <w:rFonts w:ascii="Segoe UI" w:hAnsi="Segoe UI" w:cs="Segoe UI"/>
        </w:rPr>
        <w:t>V případě nedodržení termínu předání základních podkladů nebo při jejich změně po zahájení projekčních prací, která podst</w:t>
      </w:r>
      <w:r w:rsidR="00ED654B">
        <w:rPr>
          <w:rFonts w:ascii="Segoe UI" w:hAnsi="Segoe UI" w:cs="Segoe UI"/>
        </w:rPr>
        <w:t>atně ovlivní původní záměr, je Z</w:t>
      </w:r>
      <w:r w:rsidRPr="00F918CA">
        <w:rPr>
          <w:rFonts w:ascii="Segoe UI" w:hAnsi="Segoe UI" w:cs="Segoe UI"/>
        </w:rPr>
        <w:t>hotovitel oprávněn požadovat úhradu všech více nákladů, které vznikly v souvislosti s provedením změny nebo odstoupit od této </w:t>
      </w:r>
      <w:r w:rsidR="00ED654B">
        <w:rPr>
          <w:rFonts w:ascii="Segoe UI" w:hAnsi="Segoe UI" w:cs="Segoe UI"/>
        </w:rPr>
        <w:t>S</w:t>
      </w:r>
      <w:r w:rsidRPr="00F918CA">
        <w:rPr>
          <w:rFonts w:ascii="Segoe UI" w:hAnsi="Segoe UI" w:cs="Segoe UI"/>
        </w:rPr>
        <w:t>mlouvy.</w:t>
      </w:r>
    </w:p>
    <w:p w14:paraId="323CB107" w14:textId="77777777" w:rsidR="00F918CA" w:rsidRPr="00F918CA" w:rsidRDefault="00B50AB4" w:rsidP="00ED654B">
      <w:pPr>
        <w:pStyle w:val="Zkladntext"/>
        <w:numPr>
          <w:ilvl w:val="1"/>
          <w:numId w:val="5"/>
        </w:numPr>
        <w:spacing w:after="120"/>
        <w:ind w:left="426" w:hanging="426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Odstoupí-li Z</w:t>
      </w:r>
      <w:r w:rsidR="00ED654B">
        <w:rPr>
          <w:rFonts w:ascii="Segoe UI" w:hAnsi="Segoe UI" w:cs="Segoe UI"/>
          <w:color w:val="auto"/>
          <w:sz w:val="20"/>
        </w:rPr>
        <w:t>hotovitel od Smlouvy pro prodlení O</w:t>
      </w:r>
      <w:r w:rsidR="00F918CA" w:rsidRPr="00F918CA">
        <w:rPr>
          <w:rFonts w:ascii="Segoe UI" w:hAnsi="Segoe UI" w:cs="Segoe UI"/>
          <w:color w:val="auto"/>
          <w:sz w:val="20"/>
        </w:rPr>
        <w:t>bjednatele a nespočívá-li p</w:t>
      </w:r>
      <w:r w:rsidR="00ED654B">
        <w:rPr>
          <w:rFonts w:ascii="Segoe UI" w:hAnsi="Segoe UI" w:cs="Segoe UI"/>
          <w:color w:val="auto"/>
          <w:sz w:val="20"/>
        </w:rPr>
        <w:t>řekážka pro splnění povinnosti O</w:t>
      </w:r>
      <w:r w:rsidR="00F918CA" w:rsidRPr="00F918CA">
        <w:rPr>
          <w:rFonts w:ascii="Segoe UI" w:hAnsi="Segoe UI" w:cs="Segoe UI"/>
          <w:color w:val="auto"/>
          <w:sz w:val="20"/>
        </w:rPr>
        <w:t xml:space="preserve">bjednatele v okolnostech vylučujících odpovědnost za škodu (např. nepředvídatelná </w:t>
      </w:r>
      <w:r w:rsidR="00F918CA" w:rsidRPr="00F918CA">
        <w:rPr>
          <w:rFonts w:ascii="Segoe UI" w:hAnsi="Segoe UI" w:cs="Segoe UI"/>
          <w:color w:val="auto"/>
          <w:sz w:val="20"/>
        </w:rPr>
        <w:br/>
        <w:t>a n</w:t>
      </w:r>
      <w:r>
        <w:rPr>
          <w:rFonts w:ascii="Segoe UI" w:hAnsi="Segoe UI" w:cs="Segoe UI"/>
          <w:color w:val="auto"/>
          <w:sz w:val="20"/>
        </w:rPr>
        <w:t>eodvratitelná událost), náleží Z</w:t>
      </w:r>
      <w:r w:rsidR="00F918CA" w:rsidRPr="00F918CA">
        <w:rPr>
          <w:rFonts w:ascii="Segoe UI" w:hAnsi="Segoe UI" w:cs="Segoe UI"/>
          <w:color w:val="auto"/>
          <w:sz w:val="20"/>
        </w:rPr>
        <w:t>hotoviteli cena, na kterou má nár</w:t>
      </w:r>
      <w:r w:rsidR="00ED654B">
        <w:rPr>
          <w:rFonts w:ascii="Segoe UI" w:hAnsi="Segoe UI" w:cs="Segoe UI"/>
          <w:color w:val="auto"/>
          <w:sz w:val="20"/>
        </w:rPr>
        <w:t>ok na základě této S</w:t>
      </w:r>
      <w:r w:rsidR="00F918CA" w:rsidRPr="00F918CA">
        <w:rPr>
          <w:rFonts w:ascii="Segoe UI" w:hAnsi="Segoe UI" w:cs="Segoe UI"/>
          <w:color w:val="auto"/>
          <w:sz w:val="20"/>
        </w:rPr>
        <w:t>mlouvy.  Od t</w:t>
      </w:r>
      <w:r>
        <w:rPr>
          <w:rFonts w:ascii="Segoe UI" w:hAnsi="Segoe UI" w:cs="Segoe UI"/>
          <w:color w:val="auto"/>
          <w:sz w:val="20"/>
        </w:rPr>
        <w:t>éto ceny se však odečte to, co Z</w:t>
      </w:r>
      <w:r w:rsidR="00F918CA" w:rsidRPr="00F918CA">
        <w:rPr>
          <w:rFonts w:ascii="Segoe UI" w:hAnsi="Segoe UI" w:cs="Segoe UI"/>
          <w:color w:val="auto"/>
          <w:sz w:val="20"/>
        </w:rPr>
        <w:t>hotovitel ušetřil neprovedením díla v plném rozsahu.</w:t>
      </w:r>
    </w:p>
    <w:p w14:paraId="65537A7E" w14:textId="372DF14A" w:rsidR="00C95499" w:rsidRPr="00222074" w:rsidRDefault="00F918CA" w:rsidP="00222074">
      <w:pPr>
        <w:numPr>
          <w:ilvl w:val="1"/>
          <w:numId w:val="5"/>
        </w:numPr>
        <w:ind w:left="426" w:hanging="426"/>
        <w:jc w:val="both"/>
        <w:rPr>
          <w:rFonts w:ascii="Segoe UI" w:hAnsi="Segoe UI" w:cs="Segoe UI"/>
        </w:rPr>
      </w:pPr>
      <w:r w:rsidRPr="00222074">
        <w:rPr>
          <w:rFonts w:ascii="Segoe UI" w:hAnsi="Segoe UI" w:cs="Segoe UI"/>
        </w:rPr>
        <w:t xml:space="preserve">Objednatel se zavazuje v případě zrušení účasti z jeho strany </w:t>
      </w:r>
      <w:r w:rsidR="00ED654B" w:rsidRPr="00222074">
        <w:rPr>
          <w:rFonts w:ascii="Segoe UI" w:hAnsi="Segoe UI" w:cs="Segoe UI"/>
        </w:rPr>
        <w:t>uhradit Z</w:t>
      </w:r>
      <w:r w:rsidRPr="00222074">
        <w:rPr>
          <w:rFonts w:ascii="Segoe UI" w:hAnsi="Segoe UI" w:cs="Segoe UI"/>
        </w:rPr>
        <w:t>hotoviteli veškeré již prokazatelně vynaložené náklady související se zajištěním předmětu plnění.</w:t>
      </w:r>
    </w:p>
    <w:p w14:paraId="4C7DE0D8" w14:textId="77777777" w:rsidR="00F918CA" w:rsidRPr="00F918CA" w:rsidRDefault="00F918CA" w:rsidP="00F918CA">
      <w:pPr>
        <w:pStyle w:val="Nadpis1"/>
        <w:numPr>
          <w:ilvl w:val="0"/>
          <w:numId w:val="6"/>
        </w:numPr>
        <w:spacing w:before="360" w:after="120"/>
        <w:ind w:left="357" w:hanging="357"/>
        <w:rPr>
          <w:rFonts w:ascii="Segoe UI" w:hAnsi="Segoe UI" w:cs="Segoe UI"/>
          <w:b/>
          <w:u w:val="none"/>
        </w:rPr>
      </w:pPr>
      <w:r w:rsidRPr="00F918CA">
        <w:rPr>
          <w:rFonts w:ascii="Segoe UI" w:hAnsi="Segoe UI" w:cs="Segoe UI"/>
          <w:b/>
          <w:u w:val="none"/>
        </w:rPr>
        <w:t>VŠEOBECNÁ A ZÁVĚREČNÁ USTANOVENÍ</w:t>
      </w:r>
    </w:p>
    <w:p w14:paraId="1427A799" w14:textId="77777777" w:rsidR="00F918CA" w:rsidRPr="00F918CA" w:rsidRDefault="00ED654B" w:rsidP="00ED654B">
      <w:pPr>
        <w:pStyle w:val="Zkladntext"/>
        <w:widowControl w:val="0"/>
        <w:numPr>
          <w:ilvl w:val="1"/>
          <w:numId w:val="6"/>
        </w:numPr>
        <w:spacing w:after="120" w:line="240" w:lineRule="auto"/>
        <w:ind w:left="426" w:hanging="426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Smlouvu lze ukončit dohodou S</w:t>
      </w:r>
      <w:r w:rsidR="00F918CA" w:rsidRPr="00F918CA">
        <w:rPr>
          <w:rFonts w:ascii="Segoe UI" w:hAnsi="Segoe UI" w:cs="Segoe UI"/>
          <w:color w:val="auto"/>
          <w:sz w:val="20"/>
        </w:rPr>
        <w:t>mluvních stran nebo odstou</w:t>
      </w:r>
      <w:r>
        <w:rPr>
          <w:rFonts w:ascii="Segoe UI" w:hAnsi="Segoe UI" w:cs="Segoe UI"/>
          <w:color w:val="auto"/>
          <w:sz w:val="20"/>
        </w:rPr>
        <w:t>pením od S</w:t>
      </w:r>
      <w:r w:rsidR="00F918CA" w:rsidRPr="00F918CA">
        <w:rPr>
          <w:rFonts w:ascii="Segoe UI" w:hAnsi="Segoe UI" w:cs="Segoe UI"/>
          <w:color w:val="auto"/>
          <w:sz w:val="20"/>
        </w:rPr>
        <w:t>mlouvy, jinak je tato </w:t>
      </w:r>
      <w:r>
        <w:rPr>
          <w:rFonts w:ascii="Segoe UI" w:hAnsi="Segoe UI" w:cs="Segoe UI"/>
          <w:color w:val="auto"/>
          <w:sz w:val="20"/>
        </w:rPr>
        <w:t>S</w:t>
      </w:r>
      <w:r w:rsidR="00F918CA" w:rsidRPr="00F918CA">
        <w:rPr>
          <w:rFonts w:ascii="Segoe UI" w:hAnsi="Segoe UI" w:cs="Segoe UI"/>
          <w:color w:val="auto"/>
          <w:sz w:val="20"/>
        </w:rPr>
        <w:t>mlouva ukončena uplynutím doby, na kterou byla uzavřena, resp. realizací expozice a splněním celého předmětu plnění.</w:t>
      </w:r>
    </w:p>
    <w:p w14:paraId="505545FD" w14:textId="77777777" w:rsidR="00F918CA" w:rsidRPr="00F918CA" w:rsidRDefault="00ED654B" w:rsidP="00ED654B">
      <w:pPr>
        <w:numPr>
          <w:ilvl w:val="1"/>
          <w:numId w:val="6"/>
        </w:numPr>
        <w:spacing w:after="12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Každá ze Smluvních stran je oprávněna od S</w:t>
      </w:r>
      <w:r w:rsidR="00F918CA" w:rsidRPr="00F918CA">
        <w:rPr>
          <w:rFonts w:ascii="Segoe UI" w:hAnsi="Segoe UI" w:cs="Segoe UI"/>
        </w:rPr>
        <w:t>mlouvy pís</w:t>
      </w:r>
      <w:r w:rsidR="00AE6F20">
        <w:rPr>
          <w:rFonts w:ascii="Segoe UI" w:hAnsi="Segoe UI" w:cs="Segoe UI"/>
        </w:rPr>
        <w:t>emně odstoupit, jestliže druhá S</w:t>
      </w:r>
      <w:r w:rsidR="00F918CA" w:rsidRPr="00F918CA">
        <w:rPr>
          <w:rFonts w:ascii="Segoe UI" w:hAnsi="Segoe UI" w:cs="Segoe UI"/>
        </w:rPr>
        <w:t>mluvní strana závaž</w:t>
      </w:r>
      <w:r>
        <w:rPr>
          <w:rFonts w:ascii="Segoe UI" w:hAnsi="Segoe UI" w:cs="Segoe UI"/>
        </w:rPr>
        <w:t>ným způsobem poruší ustanovení S</w:t>
      </w:r>
      <w:r w:rsidR="00F918CA" w:rsidRPr="00F918CA">
        <w:rPr>
          <w:rFonts w:ascii="Segoe UI" w:hAnsi="Segoe UI" w:cs="Segoe UI"/>
        </w:rPr>
        <w:t xml:space="preserve">mlouvy či zákona. </w:t>
      </w:r>
      <w:r>
        <w:rPr>
          <w:rFonts w:ascii="Segoe UI" w:hAnsi="Segoe UI" w:cs="Segoe UI"/>
        </w:rPr>
        <w:t>Odstoupením od S</w:t>
      </w:r>
      <w:r w:rsidR="00F918CA" w:rsidRPr="00F918CA">
        <w:rPr>
          <w:rFonts w:ascii="Segoe UI" w:hAnsi="Segoe UI" w:cs="Segoe UI"/>
        </w:rPr>
        <w:t>mlouvy není dotčen nárok oprávněné strany na náhradu škody, která jí vznikla jednáním povinné strany.</w:t>
      </w:r>
    </w:p>
    <w:p w14:paraId="726AD798" w14:textId="77777777" w:rsidR="00F918CA" w:rsidRPr="00F918CA" w:rsidRDefault="00F918CA" w:rsidP="00ED654B">
      <w:pPr>
        <w:pStyle w:val="Zkladntext"/>
        <w:widowControl w:val="0"/>
        <w:numPr>
          <w:ilvl w:val="1"/>
          <w:numId w:val="6"/>
        </w:numPr>
        <w:spacing w:after="120" w:line="240" w:lineRule="auto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F918CA">
        <w:rPr>
          <w:rFonts w:ascii="Segoe UI" w:hAnsi="Segoe UI" w:cs="Segoe UI"/>
          <w:color w:val="auto"/>
          <w:sz w:val="20"/>
        </w:rPr>
        <w:t>Zhotovitel prohlašuje, že k</w:t>
      </w:r>
      <w:r w:rsidR="00ED654B">
        <w:rPr>
          <w:rFonts w:ascii="Segoe UI" w:hAnsi="Segoe UI" w:cs="Segoe UI"/>
          <w:color w:val="auto"/>
          <w:sz w:val="20"/>
        </w:rPr>
        <w:t> veškerým činnostem podle této S</w:t>
      </w:r>
      <w:r w:rsidRPr="00F918CA">
        <w:rPr>
          <w:rFonts w:ascii="Segoe UI" w:hAnsi="Segoe UI" w:cs="Segoe UI"/>
          <w:color w:val="auto"/>
          <w:sz w:val="20"/>
        </w:rPr>
        <w:t>mlouvy má potřebná oprávnění a že je bude vykonávat v souladu s právními předpisy České republiky.</w:t>
      </w:r>
    </w:p>
    <w:p w14:paraId="07DDD683" w14:textId="77777777" w:rsidR="00F918CA" w:rsidRPr="00F918CA" w:rsidRDefault="00ED654B" w:rsidP="00ED654B">
      <w:pPr>
        <w:pStyle w:val="Zkladntext"/>
        <w:widowControl w:val="0"/>
        <w:numPr>
          <w:ilvl w:val="1"/>
          <w:numId w:val="6"/>
        </w:numPr>
        <w:spacing w:after="120" w:line="240" w:lineRule="auto"/>
        <w:ind w:left="426" w:hanging="426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Zhotovitel bere na vědomí, že O</w:t>
      </w:r>
      <w:r w:rsidR="00F918CA" w:rsidRPr="00F918CA">
        <w:rPr>
          <w:rFonts w:ascii="Segoe UI" w:hAnsi="Segoe UI" w:cs="Segoe UI"/>
          <w:color w:val="auto"/>
          <w:sz w:val="20"/>
        </w:rPr>
        <w:t>bjednatel je povinným subjektem podle zákona č. 106/1999 Sb., o svobodném</w:t>
      </w:r>
      <w:r>
        <w:rPr>
          <w:rFonts w:ascii="Segoe UI" w:hAnsi="Segoe UI" w:cs="Segoe UI"/>
          <w:color w:val="auto"/>
          <w:sz w:val="20"/>
        </w:rPr>
        <w:t xml:space="preserve"> přístupu k informacím, a tato S</w:t>
      </w:r>
      <w:r w:rsidR="00F918CA" w:rsidRPr="00F918CA">
        <w:rPr>
          <w:rFonts w:ascii="Segoe UI" w:hAnsi="Segoe UI" w:cs="Segoe UI"/>
          <w:color w:val="auto"/>
          <w:sz w:val="20"/>
        </w:rPr>
        <w:t xml:space="preserve">mlouva, popř. její část může být předmětem poskytování informací. </w:t>
      </w:r>
    </w:p>
    <w:p w14:paraId="647B0F78" w14:textId="77777777" w:rsidR="00F918CA" w:rsidRPr="00F918CA" w:rsidRDefault="00F918CA" w:rsidP="00ED654B">
      <w:pPr>
        <w:numPr>
          <w:ilvl w:val="1"/>
          <w:numId w:val="6"/>
        </w:numPr>
        <w:spacing w:after="120"/>
        <w:ind w:left="426" w:hanging="426"/>
        <w:jc w:val="both"/>
        <w:rPr>
          <w:rFonts w:ascii="Segoe UI" w:hAnsi="Segoe UI" w:cs="Segoe UI"/>
        </w:rPr>
      </w:pPr>
      <w:r w:rsidRPr="00F918CA">
        <w:rPr>
          <w:rFonts w:ascii="Segoe UI" w:hAnsi="Segoe UI" w:cs="Segoe UI"/>
        </w:rPr>
        <w:lastRenderedPageBreak/>
        <w:t>Zhot</w:t>
      </w:r>
      <w:r w:rsidR="00ED654B">
        <w:rPr>
          <w:rFonts w:ascii="Segoe UI" w:hAnsi="Segoe UI" w:cs="Segoe UI"/>
        </w:rPr>
        <w:t>ovitel bere na vědomí, že tato S</w:t>
      </w:r>
      <w:r w:rsidRPr="00F918CA">
        <w:rPr>
          <w:rFonts w:ascii="Segoe UI" w:hAnsi="Segoe UI" w:cs="Segoe UI"/>
        </w:rPr>
        <w:t xml:space="preserve">mlouva bude uveřejněna v registru smluv dle zákona č. 340/2015 Sb., o zvláštních podmínkách účinnosti některých smluv, uveřejňovaní smluv </w:t>
      </w:r>
      <w:r w:rsidR="00E1670D">
        <w:rPr>
          <w:rFonts w:ascii="Segoe UI" w:hAnsi="Segoe UI" w:cs="Segoe UI"/>
        </w:rPr>
        <w:t>a o registru smluv. Uveřejnění S</w:t>
      </w:r>
      <w:r w:rsidRPr="00F918CA">
        <w:rPr>
          <w:rFonts w:ascii="Segoe UI" w:hAnsi="Segoe UI" w:cs="Segoe UI"/>
        </w:rPr>
        <w:t>m</w:t>
      </w:r>
      <w:r w:rsidR="00ED654B">
        <w:rPr>
          <w:rFonts w:ascii="Segoe UI" w:hAnsi="Segoe UI" w:cs="Segoe UI"/>
        </w:rPr>
        <w:t>louvy v registru smluv zajistí O</w:t>
      </w:r>
      <w:r w:rsidRPr="00F918CA">
        <w:rPr>
          <w:rFonts w:ascii="Segoe UI" w:hAnsi="Segoe UI" w:cs="Segoe UI"/>
        </w:rPr>
        <w:t xml:space="preserve">bjednatel. </w:t>
      </w:r>
    </w:p>
    <w:p w14:paraId="600D4B0E" w14:textId="77777777" w:rsidR="00F918CA" w:rsidRPr="00F918CA" w:rsidRDefault="00F918CA" w:rsidP="00ED654B">
      <w:pPr>
        <w:numPr>
          <w:ilvl w:val="1"/>
          <w:numId w:val="6"/>
        </w:numPr>
        <w:spacing w:after="120"/>
        <w:ind w:left="426" w:hanging="426"/>
        <w:jc w:val="both"/>
        <w:rPr>
          <w:rFonts w:ascii="Segoe UI" w:hAnsi="Segoe UI" w:cs="Segoe UI"/>
        </w:rPr>
      </w:pPr>
      <w:r w:rsidRPr="00F918CA">
        <w:rPr>
          <w:rFonts w:ascii="Segoe UI" w:hAnsi="Segoe UI" w:cs="Segoe UI"/>
        </w:rPr>
        <w:t xml:space="preserve">Veškeré typové </w:t>
      </w:r>
      <w:r w:rsidR="00ED654B">
        <w:rPr>
          <w:rFonts w:ascii="Segoe UI" w:hAnsi="Segoe UI" w:cs="Segoe UI"/>
        </w:rPr>
        <w:t>prvky a předměty použité Z</w:t>
      </w:r>
      <w:r w:rsidRPr="00F918CA">
        <w:rPr>
          <w:rFonts w:ascii="Segoe UI" w:hAnsi="Segoe UI" w:cs="Segoe UI"/>
        </w:rPr>
        <w:t>hotovitelem pro dodávku předmětu plnění dle této </w:t>
      </w:r>
      <w:r w:rsidR="00ED654B">
        <w:rPr>
          <w:rFonts w:ascii="Segoe UI" w:hAnsi="Segoe UI" w:cs="Segoe UI"/>
        </w:rPr>
        <w:t>S</w:t>
      </w:r>
      <w:r w:rsidRPr="00F918CA">
        <w:rPr>
          <w:rFonts w:ascii="Segoe UI" w:hAnsi="Segoe UI" w:cs="Segoe UI"/>
        </w:rPr>
        <w:t>mlouvy zůstáva</w:t>
      </w:r>
      <w:r w:rsidR="00ED654B">
        <w:rPr>
          <w:rFonts w:ascii="Segoe UI" w:hAnsi="Segoe UI" w:cs="Segoe UI"/>
        </w:rPr>
        <w:t>jí majetkem Z</w:t>
      </w:r>
      <w:r w:rsidRPr="00F918CA">
        <w:rPr>
          <w:rFonts w:ascii="Segoe UI" w:hAnsi="Segoe UI" w:cs="Segoe UI"/>
        </w:rPr>
        <w:t>hotovite</w:t>
      </w:r>
      <w:r w:rsidR="00ED654B">
        <w:rPr>
          <w:rFonts w:ascii="Segoe UI" w:hAnsi="Segoe UI" w:cs="Segoe UI"/>
        </w:rPr>
        <w:t>le a po skončení akce musí být Z</w:t>
      </w:r>
      <w:r w:rsidRPr="00F918CA">
        <w:rPr>
          <w:rFonts w:ascii="Segoe UI" w:hAnsi="Segoe UI" w:cs="Segoe UI"/>
        </w:rPr>
        <w:t>hotoviteli řádně vráceny. V případě j</w:t>
      </w:r>
      <w:r w:rsidR="00ED654B">
        <w:rPr>
          <w:rFonts w:ascii="Segoe UI" w:hAnsi="Segoe UI" w:cs="Segoe UI"/>
        </w:rPr>
        <w:t>ejich ztráty nebo zničení bude O</w:t>
      </w:r>
      <w:r w:rsidRPr="00F918CA">
        <w:rPr>
          <w:rFonts w:ascii="Segoe UI" w:hAnsi="Segoe UI" w:cs="Segoe UI"/>
        </w:rPr>
        <w:t>bjednateli vyúčtována náhrada škody ve výši jejich pořizovací ceny. Atypické prvky budou ihned po skončení vý</w:t>
      </w:r>
      <w:r w:rsidR="00ED654B">
        <w:rPr>
          <w:rFonts w:ascii="Segoe UI" w:hAnsi="Segoe UI" w:cs="Segoe UI"/>
        </w:rPr>
        <w:t>stavy Z</w:t>
      </w:r>
      <w:r w:rsidRPr="00F918CA">
        <w:rPr>
          <w:rFonts w:ascii="Segoe UI" w:hAnsi="Segoe UI" w:cs="Segoe UI"/>
        </w:rPr>
        <w:t>hotovitelem na jeho náklady zlikvidovány, nebude</w:t>
      </w:r>
      <w:r w:rsidR="00090E3A">
        <w:rPr>
          <w:rFonts w:ascii="Segoe UI" w:hAnsi="Segoe UI" w:cs="Segoe UI"/>
        </w:rPr>
        <w:t>-li předem s</w:t>
      </w:r>
      <w:r w:rsidRPr="00F918CA">
        <w:rPr>
          <w:rFonts w:ascii="Segoe UI" w:hAnsi="Segoe UI" w:cs="Segoe UI"/>
        </w:rPr>
        <w:t>mluvně dohodnuto jinak.</w:t>
      </w:r>
    </w:p>
    <w:p w14:paraId="79053777" w14:textId="77777777" w:rsidR="00F918CA" w:rsidRPr="00F918CA" w:rsidRDefault="00ED654B" w:rsidP="00ED654B">
      <w:pPr>
        <w:numPr>
          <w:ilvl w:val="1"/>
          <w:numId w:val="6"/>
        </w:numPr>
        <w:spacing w:after="12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Dojde-li v průběhu plnění této S</w:t>
      </w:r>
      <w:r w:rsidR="00F918CA" w:rsidRPr="00F918CA">
        <w:rPr>
          <w:rFonts w:ascii="Segoe UI" w:hAnsi="Segoe UI" w:cs="Segoe UI"/>
        </w:rPr>
        <w:t>mlouvy ke změnám v údajích, jež jsou předmětem zápisu v obch</w:t>
      </w:r>
      <w:r>
        <w:rPr>
          <w:rFonts w:ascii="Segoe UI" w:hAnsi="Segoe UI" w:cs="Segoe UI"/>
        </w:rPr>
        <w:t>odním rejstříku, je povinností S</w:t>
      </w:r>
      <w:r w:rsidR="00F918CA" w:rsidRPr="00F918CA">
        <w:rPr>
          <w:rFonts w:ascii="Segoe UI" w:hAnsi="Segoe UI" w:cs="Segoe UI"/>
        </w:rPr>
        <w:t>mluvních stran vzájemně se o nich informovat, tím však nejsou dotč</w:t>
      </w:r>
      <w:r>
        <w:rPr>
          <w:rFonts w:ascii="Segoe UI" w:hAnsi="Segoe UI" w:cs="Segoe UI"/>
        </w:rPr>
        <w:t>ena práva Zhotovitele ani Objednatele vyplývající z této S</w:t>
      </w:r>
      <w:r w:rsidR="00F918CA" w:rsidRPr="00F918CA">
        <w:rPr>
          <w:rFonts w:ascii="Segoe UI" w:hAnsi="Segoe UI" w:cs="Segoe UI"/>
        </w:rPr>
        <w:t>mlouvy.</w:t>
      </w:r>
    </w:p>
    <w:p w14:paraId="582DD933" w14:textId="77777777" w:rsidR="00F918CA" w:rsidRPr="00F918CA" w:rsidRDefault="00F918CA" w:rsidP="00ED654B">
      <w:pPr>
        <w:numPr>
          <w:ilvl w:val="1"/>
          <w:numId w:val="6"/>
        </w:numPr>
        <w:spacing w:after="120"/>
        <w:ind w:left="426" w:hanging="426"/>
        <w:jc w:val="both"/>
        <w:rPr>
          <w:rFonts w:ascii="Segoe UI" w:hAnsi="Segoe UI" w:cs="Segoe UI"/>
        </w:rPr>
      </w:pPr>
      <w:r w:rsidRPr="00F918CA">
        <w:rPr>
          <w:rFonts w:ascii="Segoe UI" w:hAnsi="Segoe UI" w:cs="Segoe UI"/>
        </w:rPr>
        <w:t>Všechny dodatky nebo jiná ujednání pozměňující vzájemné závazky a ustanovení obsažené v této </w:t>
      </w:r>
      <w:r w:rsidR="00ED654B">
        <w:rPr>
          <w:rFonts w:ascii="Segoe UI" w:hAnsi="Segoe UI" w:cs="Segoe UI"/>
        </w:rPr>
        <w:t>S</w:t>
      </w:r>
      <w:r w:rsidRPr="00F918CA">
        <w:rPr>
          <w:rFonts w:ascii="Segoe UI" w:hAnsi="Segoe UI" w:cs="Segoe UI"/>
        </w:rPr>
        <w:t xml:space="preserve">mlouvě vyžadují ke své </w:t>
      </w:r>
      <w:r w:rsidR="00ED654B">
        <w:rPr>
          <w:rFonts w:ascii="Segoe UI" w:hAnsi="Segoe UI" w:cs="Segoe UI"/>
        </w:rPr>
        <w:t>platnosti písemnou dohodu obou S</w:t>
      </w:r>
      <w:r w:rsidRPr="00F918CA">
        <w:rPr>
          <w:rFonts w:ascii="Segoe UI" w:hAnsi="Segoe UI" w:cs="Segoe UI"/>
        </w:rPr>
        <w:t>mluvních stran.</w:t>
      </w:r>
    </w:p>
    <w:p w14:paraId="71F254DD" w14:textId="77777777" w:rsidR="00F918CA" w:rsidRPr="00F918CA" w:rsidRDefault="00ED654B" w:rsidP="00ED654B">
      <w:pPr>
        <w:numPr>
          <w:ilvl w:val="1"/>
          <w:numId w:val="6"/>
        </w:numPr>
        <w:spacing w:after="12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Pokud tato S</w:t>
      </w:r>
      <w:r w:rsidR="00F918CA" w:rsidRPr="00F918CA">
        <w:rPr>
          <w:rFonts w:ascii="Segoe UI" w:hAnsi="Segoe UI" w:cs="Segoe UI"/>
        </w:rPr>
        <w:t>mlouva nemá vlastní ustanovení, platí p</w:t>
      </w:r>
      <w:r>
        <w:rPr>
          <w:rFonts w:ascii="Segoe UI" w:hAnsi="Segoe UI" w:cs="Segoe UI"/>
        </w:rPr>
        <w:t>ro vzájemná práva a povinnosti S</w:t>
      </w:r>
      <w:r w:rsidR="00F918CA" w:rsidRPr="00F918CA">
        <w:rPr>
          <w:rFonts w:ascii="Segoe UI" w:hAnsi="Segoe UI" w:cs="Segoe UI"/>
        </w:rPr>
        <w:t>mluvních stran příslušná ustanovení občanského zákoníku.</w:t>
      </w:r>
    </w:p>
    <w:p w14:paraId="78AE8C3B" w14:textId="799BE483" w:rsidR="00F918CA" w:rsidRPr="00F918CA" w:rsidRDefault="00E1670D" w:rsidP="00466F18">
      <w:pPr>
        <w:numPr>
          <w:ilvl w:val="1"/>
          <w:numId w:val="6"/>
        </w:numPr>
        <w:spacing w:after="12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Nedílnou součástí této S</w:t>
      </w:r>
      <w:r w:rsidR="00F918CA" w:rsidRPr="00F918CA">
        <w:rPr>
          <w:rFonts w:ascii="Segoe UI" w:hAnsi="Segoe UI" w:cs="Segoe UI"/>
        </w:rPr>
        <w:t xml:space="preserve">mlouvy je Příloha č. 1 - </w:t>
      </w:r>
      <w:r w:rsidR="00466F18">
        <w:rPr>
          <w:rFonts w:ascii="Segoe UI" w:hAnsi="Segoe UI" w:cs="Segoe UI"/>
        </w:rPr>
        <w:t>Nabídka</w:t>
      </w:r>
      <w:r w:rsidR="00466F18" w:rsidRPr="00466F18">
        <w:rPr>
          <w:rFonts w:ascii="Segoe UI" w:hAnsi="Segoe UI" w:cs="Segoe UI"/>
        </w:rPr>
        <w:t xml:space="preserve"> od Zhotovitele ze dne 1. 7. 2020</w:t>
      </w:r>
      <w:r w:rsidR="00F918CA" w:rsidRPr="00F918CA">
        <w:rPr>
          <w:rFonts w:ascii="Segoe UI" w:hAnsi="Segoe UI" w:cs="Segoe UI"/>
        </w:rPr>
        <w:t>.</w:t>
      </w:r>
    </w:p>
    <w:p w14:paraId="5B46ADA4" w14:textId="3A7E8129" w:rsidR="00F918CA" w:rsidRPr="00F918CA" w:rsidRDefault="00F918CA" w:rsidP="00ED654B">
      <w:pPr>
        <w:pStyle w:val="Zkladntext"/>
        <w:widowControl w:val="0"/>
        <w:numPr>
          <w:ilvl w:val="1"/>
          <w:numId w:val="6"/>
        </w:numPr>
        <w:spacing w:after="120" w:line="240" w:lineRule="auto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F918CA">
        <w:rPr>
          <w:rFonts w:ascii="Segoe UI" w:hAnsi="Segoe UI" w:cs="Segoe UI"/>
          <w:color w:val="auto"/>
          <w:sz w:val="20"/>
        </w:rPr>
        <w:t>Smlouva nabývá platnosti dnem jejího podpisu</w:t>
      </w:r>
      <w:r w:rsidR="00ED654B">
        <w:rPr>
          <w:rFonts w:ascii="Segoe UI" w:hAnsi="Segoe UI" w:cs="Segoe UI"/>
          <w:color w:val="auto"/>
          <w:sz w:val="20"/>
        </w:rPr>
        <w:t xml:space="preserve"> poslední </w:t>
      </w:r>
      <w:r w:rsidR="00466F18">
        <w:rPr>
          <w:rFonts w:ascii="Segoe UI" w:hAnsi="Segoe UI" w:cs="Segoe UI"/>
          <w:color w:val="auto"/>
          <w:sz w:val="20"/>
        </w:rPr>
        <w:t xml:space="preserve">ze </w:t>
      </w:r>
      <w:r w:rsidR="00ED654B">
        <w:rPr>
          <w:rFonts w:ascii="Segoe UI" w:hAnsi="Segoe UI" w:cs="Segoe UI"/>
          <w:color w:val="auto"/>
          <w:sz w:val="20"/>
        </w:rPr>
        <w:t>S</w:t>
      </w:r>
      <w:r w:rsidRPr="00F918CA">
        <w:rPr>
          <w:rFonts w:ascii="Segoe UI" w:hAnsi="Segoe UI" w:cs="Segoe UI"/>
          <w:color w:val="auto"/>
          <w:sz w:val="20"/>
        </w:rPr>
        <w:t>mluvní</w:t>
      </w:r>
      <w:r w:rsidR="00466F18">
        <w:rPr>
          <w:rFonts w:ascii="Segoe UI" w:hAnsi="Segoe UI" w:cs="Segoe UI"/>
          <w:color w:val="auto"/>
          <w:sz w:val="20"/>
        </w:rPr>
        <w:t>ch</w:t>
      </w:r>
      <w:r w:rsidRPr="00F918CA">
        <w:rPr>
          <w:rFonts w:ascii="Segoe UI" w:hAnsi="Segoe UI" w:cs="Segoe UI"/>
          <w:color w:val="auto"/>
          <w:sz w:val="20"/>
        </w:rPr>
        <w:t xml:space="preserve"> stran.</w:t>
      </w:r>
    </w:p>
    <w:p w14:paraId="4180504F" w14:textId="54B975C3" w:rsidR="00F918CA" w:rsidRPr="00F918CA" w:rsidRDefault="00F918CA" w:rsidP="00ED654B">
      <w:pPr>
        <w:pStyle w:val="Zkladntext"/>
        <w:widowControl w:val="0"/>
        <w:numPr>
          <w:ilvl w:val="1"/>
          <w:numId w:val="6"/>
        </w:numPr>
        <w:spacing w:after="120" w:line="240" w:lineRule="auto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F918CA">
        <w:rPr>
          <w:rFonts w:ascii="Segoe UI" w:hAnsi="Segoe UI" w:cs="Segoe UI"/>
          <w:color w:val="auto"/>
          <w:sz w:val="20"/>
        </w:rPr>
        <w:t xml:space="preserve">Smlouva nabývá účinnosti </w:t>
      </w:r>
      <w:r w:rsidR="00466F18">
        <w:rPr>
          <w:rFonts w:ascii="Segoe UI" w:hAnsi="Segoe UI" w:cs="Segoe UI"/>
          <w:color w:val="auto"/>
          <w:sz w:val="20"/>
        </w:rPr>
        <w:t>u</w:t>
      </w:r>
      <w:r w:rsidRPr="00F918CA">
        <w:rPr>
          <w:rFonts w:ascii="Segoe UI" w:hAnsi="Segoe UI" w:cs="Segoe UI"/>
          <w:color w:val="auto"/>
          <w:sz w:val="20"/>
        </w:rPr>
        <w:t>veřejnění</w:t>
      </w:r>
      <w:r w:rsidR="002855B6">
        <w:rPr>
          <w:rFonts w:ascii="Segoe UI" w:hAnsi="Segoe UI" w:cs="Segoe UI"/>
          <w:color w:val="auto"/>
          <w:sz w:val="20"/>
        </w:rPr>
        <w:t>m</w:t>
      </w:r>
      <w:r w:rsidRPr="00F918CA">
        <w:rPr>
          <w:rFonts w:ascii="Segoe UI" w:hAnsi="Segoe UI" w:cs="Segoe UI"/>
          <w:color w:val="auto"/>
          <w:sz w:val="20"/>
        </w:rPr>
        <w:t xml:space="preserve"> v registru smluv.</w:t>
      </w:r>
    </w:p>
    <w:p w14:paraId="7295B778" w14:textId="77777777" w:rsidR="00F918CA" w:rsidRDefault="00ED654B" w:rsidP="00AE6F20">
      <w:pPr>
        <w:numPr>
          <w:ilvl w:val="1"/>
          <w:numId w:val="6"/>
        </w:numPr>
        <w:spacing w:after="12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Tato S</w:t>
      </w:r>
      <w:r w:rsidR="00AE6F20">
        <w:rPr>
          <w:rFonts w:ascii="Segoe UI" w:hAnsi="Segoe UI" w:cs="Segoe UI"/>
        </w:rPr>
        <w:t>mlouva je pořízena ve 2</w:t>
      </w:r>
      <w:r w:rsidR="00F918CA" w:rsidRPr="00F918CA">
        <w:rPr>
          <w:rFonts w:ascii="Segoe UI" w:hAnsi="Segoe UI" w:cs="Segoe UI"/>
        </w:rPr>
        <w:t xml:space="preserve"> vyhotoveních, každé s platností originálu</w:t>
      </w:r>
      <w:r w:rsidR="00AE6F20">
        <w:rPr>
          <w:rFonts w:ascii="Segoe UI" w:hAnsi="Segoe UI" w:cs="Segoe UI"/>
        </w:rPr>
        <w:t xml:space="preserve">, z nichž </w:t>
      </w:r>
      <w:r w:rsidR="00E433A0">
        <w:rPr>
          <w:rFonts w:ascii="Segoe UI" w:hAnsi="Segoe UI" w:cs="Segoe UI"/>
        </w:rPr>
        <w:t xml:space="preserve">každá </w:t>
      </w:r>
      <w:r w:rsidR="00AE6F20">
        <w:rPr>
          <w:rFonts w:ascii="Segoe UI" w:hAnsi="Segoe UI" w:cs="Segoe UI"/>
        </w:rPr>
        <w:t>ze Smluvních stran</w:t>
      </w:r>
      <w:r>
        <w:rPr>
          <w:rFonts w:ascii="Segoe UI" w:hAnsi="Segoe UI" w:cs="Segoe UI"/>
        </w:rPr>
        <w:t xml:space="preserve"> obdrží </w:t>
      </w:r>
      <w:r w:rsidR="00AE6F20">
        <w:rPr>
          <w:rFonts w:ascii="Segoe UI" w:hAnsi="Segoe UI" w:cs="Segoe UI"/>
        </w:rPr>
        <w:t xml:space="preserve">po 1 vyhotovení. </w:t>
      </w:r>
    </w:p>
    <w:p w14:paraId="74AC6F73" w14:textId="77777777" w:rsidR="00AE6F20" w:rsidRPr="00F918CA" w:rsidRDefault="00AE6F20" w:rsidP="00AE6F20">
      <w:pPr>
        <w:numPr>
          <w:ilvl w:val="1"/>
          <w:numId w:val="6"/>
        </w:numPr>
        <w:spacing w:after="12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Smluvní strany prohlašují, že si Smlouvu přečetly a její text odpovídá jejich pravé, svobodné a omylu prosté vůli, na důkaz čehož připojují své podpisy. </w:t>
      </w:r>
    </w:p>
    <w:p w14:paraId="163C8E88" w14:textId="77777777" w:rsidR="00424651" w:rsidRPr="00F918CA" w:rsidRDefault="00424651" w:rsidP="00F918CA">
      <w:pPr>
        <w:rPr>
          <w:rFonts w:ascii="Segoe UI" w:hAnsi="Segoe UI" w:cs="Segoe UI"/>
        </w:rPr>
        <w:sectPr w:rsidR="00424651" w:rsidRPr="00F918CA" w:rsidSect="00424651">
          <w:headerReference w:type="default" r:id="rId8"/>
          <w:footerReference w:type="default" r:id="rId9"/>
          <w:pgSz w:w="11906" w:h="16838"/>
          <w:pgMar w:top="1810" w:right="1417" w:bottom="1418" w:left="1417" w:header="708" w:footer="0" w:gutter="0"/>
          <w:cols w:space="708"/>
          <w:docGrid w:linePitch="272"/>
        </w:sectPr>
      </w:pPr>
    </w:p>
    <w:p w14:paraId="2705CCE5" w14:textId="6B9A4584" w:rsidR="005D24EA" w:rsidRPr="00F918CA" w:rsidRDefault="005D24EA" w:rsidP="005D24EA">
      <w:pPr>
        <w:pStyle w:val="Odstavecseseznamem"/>
        <w:tabs>
          <w:tab w:val="left" w:pos="4962"/>
          <w:tab w:val="right" w:leader="dot" w:pos="9072"/>
        </w:tabs>
        <w:spacing w:before="360" w:after="240"/>
        <w:ind w:left="0"/>
        <w:rPr>
          <w:rFonts w:ascii="Segoe UI" w:hAnsi="Segoe UI" w:cs="Segoe UI"/>
        </w:rPr>
      </w:pPr>
      <w:r w:rsidRPr="009D546D">
        <w:rPr>
          <w:rFonts w:ascii="Segoe UI" w:hAnsi="Segoe UI" w:cs="Segoe UI"/>
        </w:rPr>
        <w:t>V Praze</w:t>
      </w:r>
      <w:r w:rsidRPr="009D546D">
        <w:rPr>
          <w:rFonts w:ascii="Segoe UI" w:hAnsi="Segoe UI" w:cs="Segoe UI"/>
          <w:caps/>
        </w:rPr>
        <w:t xml:space="preserve"> </w:t>
      </w:r>
      <w:r w:rsidR="009D546D" w:rsidRPr="009D546D">
        <w:rPr>
          <w:rFonts w:ascii="Segoe UI" w:hAnsi="Segoe UI" w:cs="Segoe UI"/>
        </w:rPr>
        <w:t>dne</w:t>
      </w:r>
      <w:r w:rsidRPr="009D546D">
        <w:rPr>
          <w:rFonts w:ascii="Segoe UI" w:hAnsi="Segoe UI" w:cs="Segoe UI"/>
        </w:rPr>
        <w:t xml:space="preserve"> </w:t>
      </w:r>
      <w:r w:rsidR="009D546D" w:rsidRPr="009D546D">
        <w:rPr>
          <w:rFonts w:ascii="Segoe UI" w:hAnsi="Segoe UI" w:cs="Segoe UI"/>
        </w:rPr>
        <w:t>10</w:t>
      </w:r>
      <w:r w:rsidRPr="009D546D">
        <w:rPr>
          <w:rFonts w:ascii="Segoe UI" w:hAnsi="Segoe UI" w:cs="Segoe UI"/>
        </w:rPr>
        <w:t>. 8. 2020</w:t>
      </w:r>
      <w:r w:rsidRPr="00BD4E5F">
        <w:rPr>
          <w:rFonts w:ascii="Segoe UI" w:hAnsi="Segoe UI" w:cs="Segoe UI"/>
        </w:rPr>
        <w:tab/>
        <w:t xml:space="preserve">V Brně dne </w:t>
      </w:r>
      <w:r w:rsidR="00BD4E5F" w:rsidRPr="00BD4E5F">
        <w:rPr>
          <w:rFonts w:ascii="Segoe UI" w:hAnsi="Segoe UI" w:cs="Segoe UI"/>
        </w:rPr>
        <w:t>22</w:t>
      </w:r>
      <w:r w:rsidRPr="00BD4E5F">
        <w:rPr>
          <w:rFonts w:ascii="Segoe UI" w:hAnsi="Segoe UI" w:cs="Segoe UI"/>
        </w:rPr>
        <w:t>. 7. 2020</w:t>
      </w:r>
    </w:p>
    <w:p w14:paraId="7F918379" w14:textId="77777777" w:rsidR="00F918CA" w:rsidRPr="00F918CA" w:rsidRDefault="00F918CA" w:rsidP="00F918CA">
      <w:pPr>
        <w:pStyle w:val="Odstavecseseznamem"/>
        <w:tabs>
          <w:tab w:val="left" w:leader="dot" w:pos="3969"/>
          <w:tab w:val="left" w:pos="4962"/>
          <w:tab w:val="right" w:leader="dot" w:pos="9072"/>
        </w:tabs>
        <w:spacing w:before="840"/>
        <w:ind w:left="0"/>
        <w:rPr>
          <w:rFonts w:ascii="Segoe UI" w:hAnsi="Segoe UI" w:cs="Segoe UI"/>
        </w:rPr>
      </w:pPr>
      <w:r w:rsidRPr="00F918CA">
        <w:rPr>
          <w:rFonts w:ascii="Segoe UI" w:hAnsi="Segoe UI" w:cs="Segoe UI"/>
        </w:rPr>
        <w:tab/>
      </w:r>
      <w:r w:rsidRPr="00F918CA">
        <w:rPr>
          <w:rFonts w:ascii="Segoe UI" w:hAnsi="Segoe UI" w:cs="Segoe UI"/>
        </w:rPr>
        <w:tab/>
      </w:r>
      <w:r w:rsidRPr="00F918CA">
        <w:rPr>
          <w:rFonts w:ascii="Segoe UI" w:hAnsi="Segoe UI" w:cs="Segoe UI"/>
        </w:rPr>
        <w:tab/>
      </w:r>
    </w:p>
    <w:p w14:paraId="0C6DA72E" w14:textId="77777777" w:rsidR="00F918CA" w:rsidRPr="00F918CA" w:rsidRDefault="00ED654B" w:rsidP="00F918CA">
      <w:pPr>
        <w:pStyle w:val="Odstavecseseznamem"/>
        <w:tabs>
          <w:tab w:val="left" w:pos="4962"/>
        </w:tabs>
        <w:ind w:left="0"/>
        <w:rPr>
          <w:rFonts w:ascii="Segoe UI" w:hAnsi="Segoe UI" w:cs="Segoe UI"/>
        </w:rPr>
      </w:pPr>
      <w:r>
        <w:rPr>
          <w:rFonts w:ascii="Segoe UI" w:hAnsi="Segoe UI" w:cs="Segoe UI"/>
          <w:i/>
        </w:rPr>
        <w:t>za O</w:t>
      </w:r>
      <w:r w:rsidR="00F918CA" w:rsidRPr="00F918CA">
        <w:rPr>
          <w:rFonts w:ascii="Segoe UI" w:hAnsi="Segoe UI" w:cs="Segoe UI"/>
          <w:i/>
        </w:rPr>
        <w:t>bjednatele</w:t>
      </w:r>
      <w:r w:rsidR="00F918CA" w:rsidRPr="00F918CA">
        <w:rPr>
          <w:rFonts w:ascii="Segoe UI" w:hAnsi="Segoe UI" w:cs="Segoe UI"/>
        </w:rPr>
        <w:tab/>
      </w:r>
      <w:r w:rsidR="00F918CA" w:rsidRPr="00F918CA">
        <w:rPr>
          <w:rFonts w:ascii="Segoe UI" w:hAnsi="Segoe UI" w:cs="Segoe UI"/>
          <w:i/>
        </w:rPr>
        <w:t xml:space="preserve">za </w:t>
      </w:r>
      <w:r>
        <w:rPr>
          <w:rFonts w:ascii="Segoe UI" w:hAnsi="Segoe UI" w:cs="Segoe UI"/>
          <w:i/>
        </w:rPr>
        <w:t>Z</w:t>
      </w:r>
      <w:r w:rsidR="00F918CA" w:rsidRPr="00F918CA">
        <w:rPr>
          <w:rFonts w:ascii="Segoe UI" w:hAnsi="Segoe UI" w:cs="Segoe UI"/>
          <w:i/>
        </w:rPr>
        <w:t>hotovitele</w:t>
      </w:r>
    </w:p>
    <w:p w14:paraId="65B34AAD" w14:textId="45E3F3D8" w:rsidR="00F918CA" w:rsidRPr="00F918CA" w:rsidRDefault="00F918CA" w:rsidP="00F918CA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  <w:r w:rsidRPr="00F918CA">
        <w:rPr>
          <w:rFonts w:cs="Segoe UI"/>
          <w:b/>
          <w:iCs/>
        </w:rPr>
        <w:t>Ing. Petr Valdman</w:t>
      </w:r>
      <w:r w:rsidRPr="00F918CA">
        <w:rPr>
          <w:rFonts w:cs="Segoe UI"/>
        </w:rPr>
        <w:tab/>
      </w:r>
      <w:proofErr w:type="spellStart"/>
      <w:r w:rsidR="0085648A" w:rsidRPr="00DD0C3D">
        <w:rPr>
          <w:rFonts w:cs="Segoe UI"/>
          <w:highlight w:val="yellow"/>
        </w:rPr>
        <w:t>xxxxxx</w:t>
      </w:r>
      <w:proofErr w:type="spellEnd"/>
    </w:p>
    <w:p w14:paraId="2A44CD2E" w14:textId="53A64B2D" w:rsidR="00F918CA" w:rsidRPr="00F918CA" w:rsidRDefault="00F918CA" w:rsidP="00F918CA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  <w:r w:rsidRPr="00F918CA">
        <w:rPr>
          <w:rFonts w:cs="Segoe UI"/>
        </w:rPr>
        <w:t>ředitel Státního fondu životního prostředí ČR</w:t>
      </w:r>
      <w:r w:rsidRPr="00F918CA">
        <w:rPr>
          <w:rFonts w:cs="Segoe UI"/>
        </w:rPr>
        <w:tab/>
      </w:r>
      <w:r w:rsidR="00512CAC">
        <w:rPr>
          <w:rFonts w:cs="Segoe UI"/>
        </w:rPr>
        <w:t>ředitel obchodní skupiny 2</w:t>
      </w:r>
    </w:p>
    <w:p w14:paraId="2C801AA1" w14:textId="77777777" w:rsidR="00F918CA" w:rsidRPr="00F918CA" w:rsidRDefault="00F918CA" w:rsidP="00F918CA">
      <w:pPr>
        <w:rPr>
          <w:rFonts w:ascii="Segoe UI" w:hAnsi="Segoe UI" w:cs="Segoe UI"/>
        </w:rPr>
      </w:pPr>
      <w:r w:rsidRPr="00F918CA">
        <w:rPr>
          <w:rFonts w:ascii="Segoe UI" w:hAnsi="Segoe UI" w:cs="Segoe UI"/>
        </w:rPr>
        <w:t xml:space="preserve"> </w:t>
      </w:r>
    </w:p>
    <w:p w14:paraId="498A5FD0" w14:textId="77777777" w:rsidR="00F918CA" w:rsidRPr="00F918CA" w:rsidRDefault="00F918CA" w:rsidP="00F918CA">
      <w:pPr>
        <w:rPr>
          <w:rFonts w:ascii="Segoe UI" w:hAnsi="Segoe UI" w:cs="Segoe UI"/>
        </w:rPr>
      </w:pPr>
    </w:p>
    <w:p w14:paraId="5C8A99C9" w14:textId="45B3D6E8" w:rsidR="009E6E8F" w:rsidRPr="00F918CA" w:rsidRDefault="00F918CA">
      <w:pPr>
        <w:rPr>
          <w:rFonts w:ascii="Segoe UI" w:hAnsi="Segoe UI" w:cs="Segoe UI"/>
        </w:rPr>
      </w:pPr>
      <w:r w:rsidRPr="00F918CA">
        <w:rPr>
          <w:rFonts w:ascii="Segoe UI" w:hAnsi="Segoe UI" w:cs="Segoe UI"/>
          <w:b/>
        </w:rPr>
        <w:t>Příloha č. 1</w:t>
      </w:r>
      <w:r w:rsidRPr="00F918CA">
        <w:rPr>
          <w:rFonts w:ascii="Segoe UI" w:hAnsi="Segoe UI" w:cs="Segoe UI"/>
        </w:rPr>
        <w:t xml:space="preserve"> – </w:t>
      </w:r>
      <w:r w:rsidR="00466F18">
        <w:rPr>
          <w:rFonts w:ascii="Segoe UI" w:hAnsi="Segoe UI" w:cs="Segoe UI"/>
        </w:rPr>
        <w:t>Nabídka</w:t>
      </w:r>
      <w:r w:rsidR="00466F18" w:rsidRPr="00466F18">
        <w:rPr>
          <w:rFonts w:ascii="Segoe UI" w:hAnsi="Segoe UI" w:cs="Segoe UI"/>
        </w:rPr>
        <w:t xml:space="preserve"> o</w:t>
      </w:r>
      <w:r w:rsidR="00466F18">
        <w:rPr>
          <w:rFonts w:ascii="Segoe UI" w:hAnsi="Segoe UI" w:cs="Segoe UI"/>
        </w:rPr>
        <w:t>d Zhotovitele ze dne 1. 7. 2020</w:t>
      </w:r>
    </w:p>
    <w:sectPr w:rsidR="009E6E8F" w:rsidRPr="00F918CA" w:rsidSect="00424651">
      <w:type w:val="continuous"/>
      <w:pgSz w:w="11906" w:h="16838"/>
      <w:pgMar w:top="1810" w:right="1417" w:bottom="1417" w:left="1417" w:header="708" w:footer="1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13385" w14:textId="77777777" w:rsidR="00903F9B" w:rsidRDefault="00903F9B" w:rsidP="00825379">
      <w:r>
        <w:separator/>
      </w:r>
    </w:p>
  </w:endnote>
  <w:endnote w:type="continuationSeparator" w:id="0">
    <w:p w14:paraId="5C51E28E" w14:textId="77777777" w:rsidR="00903F9B" w:rsidRDefault="00903F9B" w:rsidP="0082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BD1E3" w14:textId="77777777" w:rsidR="00424651" w:rsidRPr="00825379" w:rsidRDefault="00424651">
    <w:pPr>
      <w:pStyle w:val="Zpat"/>
      <w:jc w:val="right"/>
      <w:rPr>
        <w:rFonts w:ascii="Segoe UI" w:hAnsi="Segoe UI" w:cs="Segoe UI"/>
      </w:rPr>
    </w:pPr>
  </w:p>
  <w:p w14:paraId="655FA0AB" w14:textId="77C235FC" w:rsidR="00825379" w:rsidRPr="00825379" w:rsidRDefault="00825379" w:rsidP="00825379">
    <w:pPr>
      <w:pStyle w:val="Zpat"/>
      <w:jc w:val="right"/>
      <w:rPr>
        <w:rFonts w:ascii="Segoe UI" w:hAnsi="Segoe UI" w:cs="Segoe UI"/>
      </w:rPr>
    </w:pPr>
    <w:r w:rsidRPr="00825379">
      <w:rPr>
        <w:rFonts w:ascii="Segoe UI" w:hAnsi="Segoe UI" w:cs="Segoe UI"/>
        <w:sz w:val="16"/>
        <w:szCs w:val="16"/>
      </w:rPr>
      <w:t xml:space="preserve">Smlouva o dílo na zajištění výstavby expozice na veletrhu </w:t>
    </w:r>
    <w:r>
      <w:rPr>
        <w:rFonts w:ascii="Segoe UI" w:hAnsi="Segoe UI" w:cs="Segoe UI"/>
        <w:sz w:val="16"/>
        <w:szCs w:val="16"/>
      </w:rPr>
      <w:t>FOR ARCH</w:t>
    </w:r>
    <w:r w:rsidRPr="00825379">
      <w:rPr>
        <w:rFonts w:ascii="Segoe UI" w:hAnsi="Segoe UI" w:cs="Segoe UI"/>
        <w:sz w:val="16"/>
        <w:szCs w:val="16"/>
      </w:rPr>
      <w:t xml:space="preserve"> </w:t>
    </w:r>
    <w:r w:rsidR="00F62BC1" w:rsidRPr="00825379">
      <w:rPr>
        <w:rFonts w:ascii="Segoe UI" w:hAnsi="Segoe UI" w:cs="Segoe UI"/>
        <w:sz w:val="16"/>
        <w:szCs w:val="16"/>
      </w:rPr>
      <w:t>20</w:t>
    </w:r>
    <w:r w:rsidR="00F62BC1">
      <w:rPr>
        <w:rFonts w:ascii="Segoe UI" w:hAnsi="Segoe UI" w:cs="Segoe UI"/>
        <w:sz w:val="16"/>
        <w:szCs w:val="16"/>
      </w:rPr>
      <w:t xml:space="preserve">20 </w:t>
    </w:r>
    <w:r w:rsidRPr="00825379">
      <w:rPr>
        <w:rFonts w:ascii="Segoe UI" w:hAnsi="Segoe UI" w:cs="Segoe UI"/>
        <w:sz w:val="16"/>
        <w:szCs w:val="16"/>
      </w:rPr>
      <w:t>(č. smlouvy 114/</w:t>
    </w:r>
    <w:r w:rsidR="00F62BC1" w:rsidRPr="00825379">
      <w:rPr>
        <w:rFonts w:ascii="Segoe UI" w:hAnsi="Segoe UI" w:cs="Segoe UI"/>
        <w:sz w:val="16"/>
        <w:szCs w:val="16"/>
      </w:rPr>
      <w:t>20</w:t>
    </w:r>
    <w:r w:rsidR="00F62BC1">
      <w:rPr>
        <w:rFonts w:ascii="Segoe UI" w:hAnsi="Segoe UI" w:cs="Segoe UI"/>
        <w:sz w:val="16"/>
        <w:szCs w:val="16"/>
      </w:rPr>
      <w:t>20</w:t>
    </w:r>
    <w:r w:rsidRPr="00825379">
      <w:rPr>
        <w:rFonts w:ascii="Segoe UI" w:hAnsi="Segoe UI" w:cs="Segoe UI"/>
        <w:sz w:val="16"/>
        <w:szCs w:val="16"/>
      </w:rPr>
      <w:t>)</w:t>
    </w:r>
    <w:r w:rsidRPr="00825379">
      <w:rPr>
        <w:rFonts w:ascii="Segoe UI" w:hAnsi="Segoe UI" w:cs="Segoe UI"/>
        <w:caps/>
        <w:sz w:val="16"/>
        <w:szCs w:val="16"/>
      </w:rPr>
      <w:tab/>
    </w:r>
    <w:sdt>
      <w:sdtPr>
        <w:rPr>
          <w:rFonts w:ascii="Segoe UI" w:hAnsi="Segoe UI" w:cs="Segoe UI"/>
        </w:rPr>
        <w:id w:val="1572073886"/>
        <w:docPartObj>
          <w:docPartGallery w:val="Page Numbers (Bottom of Page)"/>
          <w:docPartUnique/>
        </w:docPartObj>
      </w:sdtPr>
      <w:sdtEndPr/>
      <w:sdtContent>
        <w:r w:rsidRPr="00825379">
          <w:rPr>
            <w:rFonts w:ascii="Segoe UI" w:hAnsi="Segoe UI" w:cs="Segoe UI"/>
            <w:sz w:val="16"/>
            <w:szCs w:val="16"/>
          </w:rPr>
          <w:fldChar w:fldCharType="begin"/>
        </w:r>
        <w:r w:rsidRPr="00825379">
          <w:rPr>
            <w:rFonts w:ascii="Segoe UI" w:hAnsi="Segoe UI" w:cs="Segoe UI"/>
            <w:sz w:val="16"/>
            <w:szCs w:val="16"/>
          </w:rPr>
          <w:instrText>PAGE   \* MERGEFORMAT</w:instrText>
        </w:r>
        <w:r w:rsidRPr="00825379">
          <w:rPr>
            <w:rFonts w:ascii="Segoe UI" w:hAnsi="Segoe UI" w:cs="Segoe UI"/>
            <w:sz w:val="16"/>
            <w:szCs w:val="16"/>
          </w:rPr>
          <w:fldChar w:fldCharType="separate"/>
        </w:r>
        <w:r w:rsidR="0085648A">
          <w:rPr>
            <w:rFonts w:ascii="Segoe UI" w:hAnsi="Segoe UI" w:cs="Segoe UI"/>
            <w:noProof/>
            <w:sz w:val="16"/>
            <w:szCs w:val="16"/>
          </w:rPr>
          <w:t>5</w:t>
        </w:r>
        <w:r w:rsidRPr="00825379">
          <w:rPr>
            <w:rFonts w:ascii="Segoe UI" w:hAnsi="Segoe UI" w:cs="Segoe UI"/>
            <w:sz w:val="16"/>
            <w:szCs w:val="16"/>
          </w:rPr>
          <w:fldChar w:fldCharType="end"/>
        </w:r>
        <w:r w:rsidRPr="00825379">
          <w:rPr>
            <w:rFonts w:ascii="Segoe UI" w:hAnsi="Segoe UI" w:cs="Segoe UI"/>
            <w:sz w:val="16"/>
            <w:szCs w:val="16"/>
          </w:rPr>
          <w:t>/</w:t>
        </w:r>
        <w:r w:rsidR="00E433A0">
          <w:rPr>
            <w:rFonts w:ascii="Segoe UI" w:hAnsi="Segoe UI" w:cs="Segoe UI"/>
            <w:sz w:val="16"/>
            <w:szCs w:val="16"/>
          </w:rPr>
          <w:t>5</w:t>
        </w:r>
      </w:sdtContent>
    </w:sdt>
  </w:p>
  <w:p w14:paraId="20A3AA99" w14:textId="77777777" w:rsidR="00825379" w:rsidRPr="00825379" w:rsidRDefault="00825379" w:rsidP="00825379">
    <w:pPr>
      <w:pStyle w:val="Nzev"/>
      <w:spacing w:before="360"/>
      <w:jc w:val="both"/>
      <w:rPr>
        <w:rFonts w:cs="Segoe UI"/>
        <w:b/>
        <w:color w:val="auto"/>
        <w:sz w:val="16"/>
        <w:szCs w:val="16"/>
      </w:rPr>
    </w:pPr>
  </w:p>
  <w:p w14:paraId="41D46754" w14:textId="77777777" w:rsidR="007A685F" w:rsidRPr="007A685F" w:rsidRDefault="008564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47952" w14:textId="77777777" w:rsidR="00903F9B" w:rsidRDefault="00903F9B" w:rsidP="00825379">
      <w:r>
        <w:separator/>
      </w:r>
    </w:p>
  </w:footnote>
  <w:footnote w:type="continuationSeparator" w:id="0">
    <w:p w14:paraId="1EB549E3" w14:textId="77777777" w:rsidR="00903F9B" w:rsidRDefault="00903F9B" w:rsidP="00825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9BB56" w14:textId="77777777" w:rsidR="002A0FEB" w:rsidRPr="00F4683F" w:rsidRDefault="00F918CA" w:rsidP="00F4683F">
    <w:pPr>
      <w:pStyle w:val="Zhlav"/>
    </w:pPr>
    <w:r w:rsidRPr="00413FBC">
      <w:rPr>
        <w:noProof/>
      </w:rPr>
      <w:drawing>
        <wp:inline distT="0" distB="0" distL="0" distR="0" wp14:anchorId="2211BE74" wp14:editId="1DC42AFB">
          <wp:extent cx="5715000" cy="518160"/>
          <wp:effectExtent l="0" t="0" r="0" b="0"/>
          <wp:docPr id="10" name="Obrázek 10" descr="Záhlaví NZÚ a OPŽ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áhlaví NZÚ a OPŽ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F1855"/>
    <w:multiLevelType w:val="multilevel"/>
    <w:tmpl w:val="B40E22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DC30286"/>
    <w:multiLevelType w:val="multilevel"/>
    <w:tmpl w:val="E35495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CB03D3A"/>
    <w:multiLevelType w:val="multilevel"/>
    <w:tmpl w:val="1FFA03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4260AE0"/>
    <w:multiLevelType w:val="multilevel"/>
    <w:tmpl w:val="89B44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C2953F7"/>
    <w:multiLevelType w:val="multilevel"/>
    <w:tmpl w:val="7A7C4A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E5B4BF7"/>
    <w:multiLevelType w:val="multilevel"/>
    <w:tmpl w:val="B40E22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CA"/>
    <w:rsid w:val="00063D73"/>
    <w:rsid w:val="00064A40"/>
    <w:rsid w:val="00090E3A"/>
    <w:rsid w:val="00206C26"/>
    <w:rsid w:val="00222074"/>
    <w:rsid w:val="0028133F"/>
    <w:rsid w:val="002855B6"/>
    <w:rsid w:val="002B211F"/>
    <w:rsid w:val="003215F7"/>
    <w:rsid w:val="00347573"/>
    <w:rsid w:val="003612D4"/>
    <w:rsid w:val="00374A18"/>
    <w:rsid w:val="0039188D"/>
    <w:rsid w:val="00395211"/>
    <w:rsid w:val="00396B14"/>
    <w:rsid w:val="00401A41"/>
    <w:rsid w:val="00424651"/>
    <w:rsid w:val="00466F18"/>
    <w:rsid w:val="004C586D"/>
    <w:rsid w:val="00503E3E"/>
    <w:rsid w:val="00512CAC"/>
    <w:rsid w:val="005C0488"/>
    <w:rsid w:val="005C0931"/>
    <w:rsid w:val="005D24EA"/>
    <w:rsid w:val="00742322"/>
    <w:rsid w:val="0075142A"/>
    <w:rsid w:val="007575DF"/>
    <w:rsid w:val="007731D6"/>
    <w:rsid w:val="00825379"/>
    <w:rsid w:val="0085180A"/>
    <w:rsid w:val="0085648A"/>
    <w:rsid w:val="0086108D"/>
    <w:rsid w:val="00903F9B"/>
    <w:rsid w:val="00907D77"/>
    <w:rsid w:val="009259AE"/>
    <w:rsid w:val="00951D74"/>
    <w:rsid w:val="00997933"/>
    <w:rsid w:val="009D546D"/>
    <w:rsid w:val="00A02497"/>
    <w:rsid w:val="00A438D6"/>
    <w:rsid w:val="00A97204"/>
    <w:rsid w:val="00AE6F20"/>
    <w:rsid w:val="00B50AB4"/>
    <w:rsid w:val="00BD4E5F"/>
    <w:rsid w:val="00C224FB"/>
    <w:rsid w:val="00C22535"/>
    <w:rsid w:val="00C54523"/>
    <w:rsid w:val="00C667E4"/>
    <w:rsid w:val="00C95499"/>
    <w:rsid w:val="00CC3BBF"/>
    <w:rsid w:val="00D17245"/>
    <w:rsid w:val="00DD0C3D"/>
    <w:rsid w:val="00E1670D"/>
    <w:rsid w:val="00E433A0"/>
    <w:rsid w:val="00ED654B"/>
    <w:rsid w:val="00F56AF9"/>
    <w:rsid w:val="00F62BC1"/>
    <w:rsid w:val="00F7603B"/>
    <w:rsid w:val="00F918CA"/>
    <w:rsid w:val="00F94176"/>
    <w:rsid w:val="00FC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76AD83"/>
  <w15:chartTrackingRefBased/>
  <w15:docId w15:val="{04A68BA6-1ED4-4A10-8270-D0722E43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1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918CA"/>
    <w:pPr>
      <w:keepNext/>
      <w:outlineLvl w:val="0"/>
    </w:pPr>
    <w:rPr>
      <w:rFonts w:ascii="Arial" w:hAnsi="Arial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18CA"/>
    <w:rPr>
      <w:rFonts w:ascii="Arial" w:eastAsia="Times New Roman" w:hAnsi="Arial" w:cs="Times New Roman"/>
      <w:sz w:val="20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F91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918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F918CA"/>
    <w:pPr>
      <w:spacing w:line="240" w:lineRule="atLeast"/>
    </w:pPr>
    <w:rPr>
      <w:snapToGrid w:val="0"/>
      <w:color w:val="0000FF"/>
      <w:sz w:val="24"/>
    </w:rPr>
  </w:style>
  <w:style w:type="character" w:customStyle="1" w:styleId="ZkladntextChar">
    <w:name w:val="Základní text Char"/>
    <w:basedOn w:val="Standardnpsmoodstavce"/>
    <w:link w:val="Zkladntext"/>
    <w:rsid w:val="00F918CA"/>
    <w:rPr>
      <w:rFonts w:ascii="Times New Roman" w:eastAsia="Times New Roman" w:hAnsi="Times New Roman" w:cs="Times New Roman"/>
      <w:snapToGrid w:val="0"/>
      <w:color w:val="0000FF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F918CA"/>
    <w:pPr>
      <w:spacing w:line="280" w:lineRule="atLeast"/>
      <w:ind w:left="-3"/>
    </w:pPr>
    <w:rPr>
      <w:rFonts w:ascii="Arial" w:hAnsi="Arial"/>
      <w:color w:val="FF0000"/>
    </w:rPr>
  </w:style>
  <w:style w:type="character" w:customStyle="1" w:styleId="Zkladntextodsazen2Char">
    <w:name w:val="Základní text odsazený 2 Char"/>
    <w:basedOn w:val="Standardnpsmoodstavce"/>
    <w:link w:val="Zkladntextodsazen2"/>
    <w:rsid w:val="00F918CA"/>
    <w:rPr>
      <w:rFonts w:ascii="Arial" w:eastAsia="Times New Roman" w:hAnsi="Arial" w:cs="Times New Roman"/>
      <w:color w:val="FF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F918CA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F918CA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91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18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918CA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F918CA"/>
    <w:pPr>
      <w:spacing w:before="600" w:after="360"/>
    </w:pPr>
    <w:rPr>
      <w:rFonts w:ascii="Segoe UI" w:hAnsi="Segoe U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918CA"/>
    <w:rPr>
      <w:rFonts w:ascii="Segoe UI" w:eastAsia="Times New Roman" w:hAnsi="Segoe UI" w:cs="Times New Roman"/>
      <w:caps/>
      <w:color w:val="73767D"/>
      <w:sz w:val="36"/>
      <w:szCs w:val="52"/>
      <w:lang w:eastAsia="cs-CZ"/>
    </w:rPr>
  </w:style>
  <w:style w:type="paragraph" w:customStyle="1" w:styleId="Normalnicslovnabc">
    <w:name w:val="Normalni_císlování_abc"/>
    <w:basedOn w:val="Normln"/>
    <w:rsid w:val="00F918CA"/>
    <w:pPr>
      <w:numPr>
        <w:numId w:val="7"/>
      </w:numPr>
      <w:spacing w:line="288" w:lineRule="auto"/>
      <w:ind w:left="357" w:hanging="357"/>
      <w:jc w:val="both"/>
    </w:pPr>
    <w:rPr>
      <w:rFonts w:ascii="Segoe UI" w:hAnsi="Segoe UI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18C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18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18C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18C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6B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B14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7573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07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3FC79-02FA-4350-8D30-7ABDF86B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1931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Veronika</dc:creator>
  <cp:keywords/>
  <dc:description/>
  <cp:lastModifiedBy>Pastorová Michaela</cp:lastModifiedBy>
  <cp:revision>20</cp:revision>
  <dcterms:created xsi:type="dcterms:W3CDTF">2019-07-31T08:51:00Z</dcterms:created>
  <dcterms:modified xsi:type="dcterms:W3CDTF">2020-08-13T07:53:00Z</dcterms:modified>
</cp:coreProperties>
</file>