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82" w:rsidRPr="00AA7302" w:rsidRDefault="00350878"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D36FE2">
        <w:rPr>
          <w:b/>
          <w:sz w:val="32"/>
          <w:szCs w:val="32"/>
        </w:rPr>
        <w:t xml:space="preserve"> č.</w:t>
      </w:r>
      <w:r w:rsidR="00AD39F2">
        <w:rPr>
          <w:b/>
          <w:sz w:val="32"/>
          <w:szCs w:val="32"/>
        </w:rPr>
        <w:t xml:space="preserve"> </w:t>
      </w:r>
      <w:r w:rsidR="00D551F5">
        <w:rPr>
          <w:b/>
          <w:sz w:val="32"/>
          <w:szCs w:val="32"/>
        </w:rPr>
        <w:t>262/20/Ř</w:t>
      </w: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sidRPr="00AA7302">
        <w:rPr>
          <w:b/>
          <w:sz w:val="26"/>
          <w:szCs w:val="26"/>
        </w:rPr>
        <w:t xml:space="preserve">o provádění </w:t>
      </w:r>
      <w:r w:rsidR="003A08B6">
        <w:rPr>
          <w:b/>
          <w:sz w:val="26"/>
          <w:szCs w:val="26"/>
        </w:rPr>
        <w:t xml:space="preserve">komplexní </w:t>
      </w:r>
      <w:r w:rsidR="00C5406A">
        <w:rPr>
          <w:b/>
          <w:sz w:val="26"/>
          <w:szCs w:val="26"/>
        </w:rPr>
        <w:t>výroby dřeva na lokalitu odvozní místo</w:t>
      </w:r>
      <w:r w:rsidR="00FA5C83">
        <w:rPr>
          <w:b/>
          <w:sz w:val="26"/>
          <w:szCs w:val="26"/>
        </w:rPr>
        <w:t xml:space="preserve"> </w:t>
      </w:r>
      <w:r w:rsidR="0073096C">
        <w:rPr>
          <w:b/>
          <w:sz w:val="26"/>
          <w:szCs w:val="26"/>
        </w:rPr>
        <w:t xml:space="preserve">- </w:t>
      </w:r>
      <w:r w:rsidR="00FA5C83">
        <w:rPr>
          <w:b/>
          <w:sz w:val="26"/>
          <w:szCs w:val="26"/>
        </w:rPr>
        <w:t>II. etapa</w:t>
      </w: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AD3B82" w:rsidRPr="00AA7302"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B64CD6">
        <w:rPr>
          <w:sz w:val="22"/>
          <w:szCs w:val="22"/>
        </w:rPr>
        <w:t>, ve znění pozdějších předpisů</w:t>
      </w:r>
      <w:r w:rsidRPr="00AA7302">
        <w:rPr>
          <w:sz w:val="22"/>
          <w:szCs w:val="22"/>
        </w:rPr>
        <w:t xml:space="preserve"> </w:t>
      </w:r>
    </w:p>
    <w:p w:rsidR="00AD3B82" w:rsidRPr="0001792E" w:rsidRDefault="00AD3B82" w:rsidP="00AD3B8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055A4C" w:rsidRDefault="00055A4C" w:rsidP="003325EE">
      <w:pPr>
        <w:rPr>
          <w:b/>
          <w:sz w:val="22"/>
          <w:szCs w:val="22"/>
        </w:rPr>
      </w:pPr>
    </w:p>
    <w:p w:rsidR="003325EE" w:rsidRPr="0001792E" w:rsidRDefault="003325EE" w:rsidP="003325EE">
      <w:pPr>
        <w:rPr>
          <w:b/>
          <w:sz w:val="22"/>
          <w:szCs w:val="22"/>
        </w:rPr>
      </w:pPr>
      <w:r w:rsidRPr="0001792E">
        <w:rPr>
          <w:b/>
          <w:sz w:val="22"/>
          <w:szCs w:val="22"/>
        </w:rPr>
        <w:t>Lesní správa Lány, příspěvková organizace</w:t>
      </w:r>
      <w:r w:rsidR="00B64CD6">
        <w:rPr>
          <w:b/>
          <w:sz w:val="22"/>
          <w:szCs w:val="22"/>
        </w:rPr>
        <w:t xml:space="preserve"> Kanceláře prezidenta republiky</w:t>
      </w:r>
    </w:p>
    <w:p w:rsidR="003325EE" w:rsidRPr="0001792E" w:rsidRDefault="003325EE" w:rsidP="003325EE">
      <w:pPr>
        <w:rPr>
          <w:sz w:val="22"/>
          <w:szCs w:val="22"/>
        </w:rPr>
      </w:pPr>
      <w:r w:rsidRPr="0001792E">
        <w:rPr>
          <w:sz w:val="22"/>
          <w:szCs w:val="22"/>
        </w:rPr>
        <w:t>IČ</w:t>
      </w:r>
      <w:r w:rsidR="00B64CD6">
        <w:rPr>
          <w:sz w:val="22"/>
          <w:szCs w:val="22"/>
        </w:rPr>
        <w:t>O</w:t>
      </w:r>
      <w:r w:rsidRPr="0001792E">
        <w:rPr>
          <w:sz w:val="22"/>
          <w:szCs w:val="22"/>
        </w:rPr>
        <w:t xml:space="preserve"> 00000078</w:t>
      </w:r>
    </w:p>
    <w:p w:rsidR="003325EE" w:rsidRPr="0001792E" w:rsidRDefault="003325EE" w:rsidP="003325EE">
      <w:pPr>
        <w:rPr>
          <w:sz w:val="22"/>
          <w:szCs w:val="22"/>
        </w:rPr>
      </w:pPr>
      <w:r w:rsidRPr="0001792E">
        <w:rPr>
          <w:sz w:val="22"/>
          <w:szCs w:val="22"/>
        </w:rPr>
        <w:t>DIČ CZ00000078</w:t>
      </w:r>
    </w:p>
    <w:p w:rsidR="003325EE" w:rsidRPr="0001792E" w:rsidRDefault="003325EE" w:rsidP="003325EE">
      <w:pPr>
        <w:rPr>
          <w:sz w:val="22"/>
          <w:szCs w:val="22"/>
        </w:rPr>
      </w:pPr>
      <w:r w:rsidRPr="0001792E">
        <w:rPr>
          <w:sz w:val="22"/>
          <w:szCs w:val="22"/>
        </w:rPr>
        <w:t>se sídlem Lesní 140, 270</w:t>
      </w:r>
      <w:r w:rsidR="00C50C7D">
        <w:rPr>
          <w:sz w:val="22"/>
          <w:szCs w:val="22"/>
        </w:rPr>
        <w:t xml:space="preserve"> </w:t>
      </w:r>
      <w:r w:rsidRPr="0001792E">
        <w:rPr>
          <w:sz w:val="22"/>
          <w:szCs w:val="22"/>
        </w:rPr>
        <w:t>61 Lány</w:t>
      </w:r>
    </w:p>
    <w:p w:rsidR="003325EE" w:rsidRPr="00B44A55" w:rsidRDefault="003325EE" w:rsidP="003325EE">
      <w:pPr>
        <w:rPr>
          <w:sz w:val="22"/>
          <w:szCs w:val="22"/>
        </w:rPr>
      </w:pPr>
      <w:r w:rsidRPr="00B44A55">
        <w:rPr>
          <w:sz w:val="22"/>
          <w:szCs w:val="22"/>
        </w:rPr>
        <w:t>zastoupená Ing. Milošem Balákem, ředitelem</w:t>
      </w:r>
    </w:p>
    <w:p w:rsidR="00B44A55" w:rsidRPr="00B44A55" w:rsidRDefault="00B44A55" w:rsidP="00B44A55">
      <w:pPr>
        <w:rPr>
          <w:sz w:val="22"/>
          <w:szCs w:val="22"/>
        </w:rPr>
      </w:pPr>
      <w:bookmarkStart w:id="0" w:name="_Hlk528080013"/>
      <w:r w:rsidRPr="00B44A55">
        <w:rPr>
          <w:sz w:val="22"/>
          <w:szCs w:val="22"/>
        </w:rPr>
        <w:t xml:space="preserve">tel. </w:t>
      </w:r>
      <w:r w:rsidR="00D36FE2">
        <w:rPr>
          <w:sz w:val="22"/>
          <w:szCs w:val="22"/>
        </w:rPr>
        <w:t xml:space="preserve">+ 420 </w:t>
      </w:r>
      <w:r w:rsidRPr="00B44A55">
        <w:rPr>
          <w:sz w:val="22"/>
          <w:szCs w:val="22"/>
        </w:rPr>
        <w:t>313 502 074</w:t>
      </w:r>
    </w:p>
    <w:p w:rsidR="00B44A55" w:rsidRPr="00B44A55" w:rsidRDefault="00B44A55" w:rsidP="00B44A55">
      <w:pPr>
        <w:rPr>
          <w:sz w:val="22"/>
          <w:szCs w:val="22"/>
        </w:rPr>
      </w:pPr>
      <w:r w:rsidRPr="00B44A55">
        <w:rPr>
          <w:sz w:val="22"/>
          <w:szCs w:val="22"/>
        </w:rPr>
        <w:t>e-mail: sekretariat@lslany.cz</w:t>
      </w:r>
    </w:p>
    <w:bookmarkEnd w:id="0"/>
    <w:p w:rsidR="003325EE" w:rsidRPr="00B44A55" w:rsidRDefault="003325EE" w:rsidP="003325EE">
      <w:pPr>
        <w:pStyle w:val="Zkladntext"/>
        <w:rPr>
          <w:sz w:val="22"/>
          <w:szCs w:val="22"/>
        </w:rPr>
      </w:pPr>
      <w:r w:rsidRPr="00B44A55">
        <w:rPr>
          <w:sz w:val="22"/>
          <w:szCs w:val="22"/>
        </w:rPr>
        <w:t>na straně jedné jako „</w:t>
      </w:r>
      <w:r w:rsidR="00350878" w:rsidRPr="00B44A55">
        <w:rPr>
          <w:sz w:val="22"/>
          <w:szCs w:val="22"/>
        </w:rPr>
        <w:t>O</w:t>
      </w:r>
      <w:r w:rsidRPr="00B44A55">
        <w:rPr>
          <w:sz w:val="22"/>
          <w:szCs w:val="22"/>
        </w:rPr>
        <w:t xml:space="preserve">bjednatel“ </w:t>
      </w:r>
    </w:p>
    <w:p w:rsidR="003325EE" w:rsidRPr="00B44A55" w:rsidRDefault="003325EE" w:rsidP="003325EE">
      <w:pPr>
        <w:rPr>
          <w:sz w:val="22"/>
          <w:szCs w:val="22"/>
        </w:rPr>
      </w:pPr>
    </w:p>
    <w:p w:rsidR="003325EE" w:rsidRPr="00B44A55" w:rsidRDefault="003325EE" w:rsidP="003325EE">
      <w:pPr>
        <w:rPr>
          <w:sz w:val="22"/>
          <w:szCs w:val="22"/>
        </w:rPr>
      </w:pPr>
      <w:r w:rsidRPr="00B44A55">
        <w:rPr>
          <w:sz w:val="22"/>
          <w:szCs w:val="22"/>
        </w:rPr>
        <w:t>a</w:t>
      </w:r>
    </w:p>
    <w:p w:rsidR="003325EE" w:rsidRPr="00B44A55" w:rsidRDefault="003325EE" w:rsidP="003325EE">
      <w:pPr>
        <w:rPr>
          <w:sz w:val="22"/>
          <w:szCs w:val="22"/>
        </w:rPr>
      </w:pPr>
    </w:p>
    <w:p w:rsidR="0073096C" w:rsidRDefault="00FA5C83" w:rsidP="00071FAE">
      <w:pPr>
        <w:pStyle w:val="Bezmezer"/>
        <w:rPr>
          <w:rFonts w:ascii="Times New Roman" w:hAnsi="Times New Roman" w:cs="Times New Roman"/>
          <w:b/>
        </w:rPr>
      </w:pPr>
      <w:r>
        <w:rPr>
          <w:rFonts w:ascii="Times New Roman" w:hAnsi="Times New Roman" w:cs="Times New Roman"/>
          <w:b/>
        </w:rPr>
        <w:t xml:space="preserve">Dodavatel: </w:t>
      </w:r>
      <w:r w:rsidR="00D551F5">
        <w:rPr>
          <w:rFonts w:ascii="Times New Roman" w:hAnsi="Times New Roman" w:cs="Times New Roman"/>
          <w:b/>
        </w:rPr>
        <w:t>Lesní společnost silva s.r.o.</w:t>
      </w:r>
    </w:p>
    <w:p w:rsidR="00071FAE" w:rsidRPr="00E64465" w:rsidRDefault="00071FAE" w:rsidP="00071FAE">
      <w:pPr>
        <w:pStyle w:val="Bezmezer"/>
        <w:rPr>
          <w:rFonts w:ascii="Times New Roman" w:hAnsi="Times New Roman" w:cs="Times New Roman"/>
        </w:rPr>
      </w:pPr>
      <w:r w:rsidRPr="00E64465">
        <w:rPr>
          <w:rFonts w:ascii="Times New Roman" w:hAnsi="Times New Roman" w:cs="Times New Roman"/>
        </w:rPr>
        <w:t xml:space="preserve">IČO: </w:t>
      </w:r>
      <w:r w:rsidR="00D551F5">
        <w:rPr>
          <w:rFonts w:ascii="Times New Roman" w:hAnsi="Times New Roman" w:cs="Times New Roman"/>
        </w:rPr>
        <w:t>06935567</w:t>
      </w:r>
    </w:p>
    <w:p w:rsidR="00071FAE" w:rsidRPr="00E64465" w:rsidRDefault="00071FAE" w:rsidP="00071FAE">
      <w:pPr>
        <w:pStyle w:val="Bezmezer"/>
        <w:rPr>
          <w:rFonts w:ascii="Times New Roman" w:hAnsi="Times New Roman" w:cs="Times New Roman"/>
        </w:rPr>
      </w:pPr>
      <w:r w:rsidRPr="00E64465">
        <w:rPr>
          <w:rFonts w:ascii="Times New Roman" w:hAnsi="Times New Roman" w:cs="Times New Roman"/>
        </w:rPr>
        <w:t xml:space="preserve">DIČ: </w:t>
      </w:r>
      <w:r w:rsidR="00D551F5">
        <w:rPr>
          <w:rFonts w:ascii="Times New Roman" w:hAnsi="Times New Roman" w:cs="Times New Roman"/>
        </w:rPr>
        <w:t>CZ06935567</w:t>
      </w:r>
    </w:p>
    <w:p w:rsidR="00071FAE" w:rsidRDefault="00071FAE" w:rsidP="00071FAE">
      <w:pPr>
        <w:pStyle w:val="Bezmezer"/>
        <w:rPr>
          <w:rFonts w:ascii="Times New Roman" w:hAnsi="Times New Roman" w:cs="Times New Roman"/>
        </w:rPr>
      </w:pPr>
      <w:r w:rsidRPr="00E64465">
        <w:rPr>
          <w:rFonts w:ascii="Times New Roman" w:hAnsi="Times New Roman" w:cs="Times New Roman"/>
        </w:rPr>
        <w:t xml:space="preserve">se sídlem </w:t>
      </w:r>
      <w:r w:rsidR="00D551F5">
        <w:rPr>
          <w:rFonts w:ascii="Times New Roman" w:hAnsi="Times New Roman" w:cs="Times New Roman"/>
        </w:rPr>
        <w:t>Svatá 8, 267 51</w:t>
      </w:r>
    </w:p>
    <w:p w:rsidR="00071FAE" w:rsidRPr="00E64465" w:rsidRDefault="00071FAE" w:rsidP="00071FAE">
      <w:pPr>
        <w:pStyle w:val="Bezmezer"/>
        <w:rPr>
          <w:rFonts w:ascii="Times New Roman" w:hAnsi="Times New Roman" w:cs="Times New Roman"/>
        </w:rPr>
      </w:pPr>
      <w:r>
        <w:rPr>
          <w:rFonts w:ascii="Times New Roman" w:hAnsi="Times New Roman" w:cs="Times New Roman"/>
        </w:rPr>
        <w:t xml:space="preserve">zastoupená </w:t>
      </w:r>
      <w:r w:rsidR="00D551F5">
        <w:rPr>
          <w:rFonts w:ascii="Times New Roman" w:hAnsi="Times New Roman" w:cs="Times New Roman"/>
        </w:rPr>
        <w:t xml:space="preserve">Janou </w:t>
      </w:r>
      <w:proofErr w:type="spellStart"/>
      <w:r w:rsidR="00D551F5">
        <w:rPr>
          <w:rFonts w:ascii="Times New Roman" w:hAnsi="Times New Roman" w:cs="Times New Roman"/>
        </w:rPr>
        <w:t>Mattesovou</w:t>
      </w:r>
      <w:proofErr w:type="spellEnd"/>
      <w:r w:rsidR="00D551F5">
        <w:rPr>
          <w:rFonts w:ascii="Times New Roman" w:hAnsi="Times New Roman" w:cs="Times New Roman"/>
        </w:rPr>
        <w:t>, jednatelem</w:t>
      </w:r>
    </w:p>
    <w:p w:rsidR="00071FAE" w:rsidRPr="00E64465" w:rsidRDefault="00071FAE" w:rsidP="00071FAE">
      <w:pPr>
        <w:pStyle w:val="Bezmezer"/>
        <w:rPr>
          <w:rFonts w:ascii="Times New Roman" w:hAnsi="Times New Roman" w:cs="Times New Roman"/>
        </w:rPr>
      </w:pPr>
      <w:r>
        <w:rPr>
          <w:rFonts w:ascii="Times New Roman" w:hAnsi="Times New Roman" w:cs="Times New Roman"/>
        </w:rPr>
        <w:t xml:space="preserve">tel.: </w:t>
      </w:r>
      <w:proofErr w:type="spellStart"/>
      <w:r w:rsidR="00A840B6">
        <w:rPr>
          <w:rFonts w:ascii="Times New Roman" w:hAnsi="Times New Roman" w:cs="Times New Roman"/>
        </w:rPr>
        <w:t>xxxxxxxxx</w:t>
      </w:r>
      <w:proofErr w:type="spellEnd"/>
    </w:p>
    <w:p w:rsidR="00071FAE" w:rsidRPr="00E64465" w:rsidRDefault="00071FAE" w:rsidP="00071FAE">
      <w:pPr>
        <w:pStyle w:val="Bezmezer"/>
        <w:rPr>
          <w:rFonts w:ascii="Times New Roman" w:hAnsi="Times New Roman" w:cs="Times New Roman"/>
        </w:rPr>
      </w:pPr>
      <w:r w:rsidRPr="00E64465">
        <w:rPr>
          <w:rFonts w:ascii="Times New Roman" w:hAnsi="Times New Roman" w:cs="Times New Roman"/>
        </w:rPr>
        <w:t xml:space="preserve">e-mail: </w:t>
      </w:r>
      <w:proofErr w:type="spellStart"/>
      <w:r w:rsidR="00A840B6">
        <w:rPr>
          <w:rFonts w:ascii="Times New Roman" w:hAnsi="Times New Roman" w:cs="Times New Roman"/>
        </w:rPr>
        <w:t>xxxxxxxxxxx</w:t>
      </w:r>
      <w:proofErr w:type="spellEnd"/>
    </w:p>
    <w:p w:rsidR="00D36FE2" w:rsidRDefault="00D36FE2" w:rsidP="00D36FE2">
      <w:pPr>
        <w:rPr>
          <w:sz w:val="22"/>
          <w:szCs w:val="22"/>
        </w:rPr>
      </w:pPr>
      <w:r w:rsidRPr="00BB0477">
        <w:rPr>
          <w:sz w:val="22"/>
          <w:szCs w:val="22"/>
        </w:rPr>
        <w:t>jako „Zhotovitel</w:t>
      </w:r>
      <w:r w:rsidR="00D551F5">
        <w:rPr>
          <w:sz w:val="22"/>
          <w:szCs w:val="22"/>
        </w:rPr>
        <w:t xml:space="preserve"> 1</w:t>
      </w:r>
      <w:r w:rsidRPr="00BB0477">
        <w:rPr>
          <w:sz w:val="22"/>
          <w:szCs w:val="22"/>
        </w:rPr>
        <w:t>“</w:t>
      </w:r>
    </w:p>
    <w:p w:rsidR="00D551F5" w:rsidRDefault="00D551F5" w:rsidP="00D36FE2">
      <w:pPr>
        <w:rPr>
          <w:sz w:val="22"/>
          <w:szCs w:val="22"/>
        </w:rPr>
      </w:pPr>
    </w:p>
    <w:p w:rsidR="00D551F5" w:rsidRDefault="00D551F5" w:rsidP="00D36FE2">
      <w:pPr>
        <w:rPr>
          <w:sz w:val="22"/>
          <w:szCs w:val="22"/>
        </w:rPr>
      </w:pPr>
      <w:r>
        <w:rPr>
          <w:sz w:val="22"/>
          <w:szCs w:val="22"/>
        </w:rPr>
        <w:t>a</w:t>
      </w:r>
    </w:p>
    <w:p w:rsidR="00D551F5" w:rsidRDefault="00D551F5" w:rsidP="00D36FE2">
      <w:pPr>
        <w:rPr>
          <w:sz w:val="22"/>
          <w:szCs w:val="22"/>
        </w:rPr>
      </w:pPr>
    </w:p>
    <w:p w:rsidR="00D551F5" w:rsidRPr="006966E2" w:rsidRDefault="00D551F5" w:rsidP="00D551F5">
      <w:pPr>
        <w:rPr>
          <w:b/>
          <w:sz w:val="22"/>
          <w:szCs w:val="22"/>
        </w:rPr>
      </w:pPr>
      <w:r w:rsidRPr="006966E2">
        <w:rPr>
          <w:b/>
          <w:sz w:val="22"/>
          <w:szCs w:val="22"/>
        </w:rPr>
        <w:t>SOLITERA spol. s r.o.</w:t>
      </w:r>
    </w:p>
    <w:p w:rsidR="00D551F5" w:rsidRPr="006966E2" w:rsidRDefault="00D551F5" w:rsidP="00D551F5">
      <w:pPr>
        <w:rPr>
          <w:sz w:val="22"/>
          <w:szCs w:val="22"/>
        </w:rPr>
      </w:pPr>
      <w:r w:rsidRPr="006966E2">
        <w:rPr>
          <w:sz w:val="22"/>
          <w:szCs w:val="22"/>
        </w:rPr>
        <w:t>IČO 43762751</w:t>
      </w:r>
    </w:p>
    <w:p w:rsidR="00D551F5" w:rsidRPr="006966E2" w:rsidRDefault="00D551F5" w:rsidP="00D551F5">
      <w:pPr>
        <w:rPr>
          <w:sz w:val="22"/>
          <w:szCs w:val="22"/>
        </w:rPr>
      </w:pPr>
      <w:r w:rsidRPr="006966E2">
        <w:rPr>
          <w:sz w:val="22"/>
          <w:szCs w:val="22"/>
        </w:rPr>
        <w:t>DIČ CZ43762751</w:t>
      </w:r>
    </w:p>
    <w:p w:rsidR="00D551F5" w:rsidRPr="006966E2" w:rsidRDefault="00D551F5" w:rsidP="00D551F5">
      <w:pPr>
        <w:rPr>
          <w:sz w:val="22"/>
          <w:szCs w:val="22"/>
        </w:rPr>
      </w:pPr>
      <w:r w:rsidRPr="006966E2">
        <w:rPr>
          <w:sz w:val="22"/>
          <w:szCs w:val="22"/>
        </w:rPr>
        <w:t>se sídlem Palackého náměstí 77, 268 01 Hořovice</w:t>
      </w:r>
    </w:p>
    <w:p w:rsidR="00D551F5" w:rsidRPr="006966E2" w:rsidRDefault="00D551F5" w:rsidP="00D551F5">
      <w:pPr>
        <w:rPr>
          <w:sz w:val="22"/>
          <w:szCs w:val="22"/>
        </w:rPr>
      </w:pPr>
      <w:r w:rsidRPr="006966E2">
        <w:rPr>
          <w:sz w:val="22"/>
          <w:szCs w:val="22"/>
        </w:rPr>
        <w:t>zastoupená Ing. Tomášem Kurkou, na základě plné moci</w:t>
      </w:r>
    </w:p>
    <w:p w:rsidR="00D551F5" w:rsidRPr="006966E2" w:rsidRDefault="00D551F5" w:rsidP="00D551F5">
      <w:pPr>
        <w:rPr>
          <w:sz w:val="22"/>
          <w:szCs w:val="22"/>
        </w:rPr>
      </w:pPr>
      <w:bookmarkStart w:id="1" w:name="_Hlk528080249"/>
      <w:bookmarkStart w:id="2" w:name="_Hlk528080027"/>
      <w:r w:rsidRPr="006966E2">
        <w:rPr>
          <w:sz w:val="22"/>
          <w:szCs w:val="22"/>
        </w:rPr>
        <w:t xml:space="preserve">tel. </w:t>
      </w:r>
      <w:proofErr w:type="spellStart"/>
      <w:r w:rsidR="00A127AF">
        <w:rPr>
          <w:sz w:val="22"/>
          <w:szCs w:val="22"/>
        </w:rPr>
        <w:t>xxxxxxxxx</w:t>
      </w:r>
      <w:proofErr w:type="spellEnd"/>
      <w:r w:rsidRPr="006966E2">
        <w:rPr>
          <w:sz w:val="22"/>
          <w:szCs w:val="22"/>
        </w:rPr>
        <w:t xml:space="preserve"> </w:t>
      </w:r>
    </w:p>
    <w:p w:rsidR="00D551F5" w:rsidRPr="006966E2" w:rsidRDefault="00D551F5" w:rsidP="00D551F5">
      <w:pPr>
        <w:rPr>
          <w:sz w:val="22"/>
          <w:szCs w:val="22"/>
        </w:rPr>
      </w:pPr>
      <w:r w:rsidRPr="006966E2">
        <w:rPr>
          <w:sz w:val="22"/>
          <w:szCs w:val="22"/>
        </w:rPr>
        <w:t xml:space="preserve">e-mail: </w:t>
      </w:r>
      <w:bookmarkEnd w:id="1"/>
      <w:r w:rsidR="00A127AF">
        <w:rPr>
          <w:sz w:val="22"/>
          <w:szCs w:val="22"/>
        </w:rPr>
        <w:t>xxxxxxxxxxxx</w:t>
      </w:r>
      <w:bookmarkStart w:id="3" w:name="_GoBack"/>
      <w:bookmarkEnd w:id="3"/>
    </w:p>
    <w:bookmarkEnd w:id="2"/>
    <w:p w:rsidR="00D551F5" w:rsidRPr="006966E2" w:rsidRDefault="00D551F5" w:rsidP="00D551F5">
      <w:pPr>
        <w:rPr>
          <w:sz w:val="22"/>
          <w:szCs w:val="22"/>
        </w:rPr>
      </w:pPr>
      <w:r w:rsidRPr="006966E2">
        <w:rPr>
          <w:sz w:val="22"/>
          <w:szCs w:val="22"/>
        </w:rPr>
        <w:t>jako „Zhotovitel</w:t>
      </w:r>
      <w:r>
        <w:rPr>
          <w:sz w:val="22"/>
          <w:szCs w:val="22"/>
        </w:rPr>
        <w:t xml:space="preserve"> 2</w:t>
      </w:r>
      <w:r w:rsidRPr="006966E2">
        <w:rPr>
          <w:sz w:val="22"/>
          <w:szCs w:val="22"/>
        </w:rPr>
        <w:t>“</w:t>
      </w:r>
    </w:p>
    <w:p w:rsidR="00D551F5" w:rsidRDefault="00D551F5" w:rsidP="00D36FE2">
      <w:pPr>
        <w:rPr>
          <w:sz w:val="22"/>
          <w:szCs w:val="22"/>
        </w:rPr>
      </w:pPr>
    </w:p>
    <w:p w:rsidR="00D551F5" w:rsidRPr="00BB0477" w:rsidRDefault="00D551F5" w:rsidP="00D36FE2">
      <w:pPr>
        <w:rPr>
          <w:sz w:val="22"/>
          <w:szCs w:val="22"/>
        </w:rPr>
      </w:pPr>
      <w:r>
        <w:rPr>
          <w:sz w:val="22"/>
          <w:szCs w:val="22"/>
        </w:rPr>
        <w:t>na straně druhé</w:t>
      </w:r>
    </w:p>
    <w:p w:rsidR="00D36FE2" w:rsidRPr="00BB0477" w:rsidRDefault="00D36FE2" w:rsidP="00D36FE2">
      <w:pPr>
        <w:rPr>
          <w:sz w:val="22"/>
          <w:szCs w:val="22"/>
        </w:rPr>
      </w:pPr>
    </w:p>
    <w:p w:rsidR="003325EE" w:rsidRPr="00AA7302" w:rsidRDefault="00071FAE" w:rsidP="003325EE">
      <w:pPr>
        <w:widowControl w:val="0"/>
        <w:autoSpaceDE w:val="0"/>
        <w:autoSpaceDN w:val="0"/>
        <w:adjustRightInd w:val="0"/>
        <w:jc w:val="both"/>
        <w:rPr>
          <w:sz w:val="22"/>
          <w:szCs w:val="22"/>
        </w:rPr>
      </w:pPr>
      <w:r>
        <w:rPr>
          <w:sz w:val="22"/>
          <w:szCs w:val="22"/>
        </w:rPr>
        <w:t>(Zhotovitel</w:t>
      </w:r>
      <w:r w:rsidR="003325EE" w:rsidRPr="00AA7302">
        <w:rPr>
          <w:sz w:val="22"/>
          <w:szCs w:val="22"/>
        </w:rPr>
        <w:t xml:space="preserve"> bud</w:t>
      </w:r>
      <w:r>
        <w:rPr>
          <w:sz w:val="22"/>
          <w:szCs w:val="22"/>
        </w:rPr>
        <w:t>e</w:t>
      </w:r>
      <w:r w:rsidR="003325EE" w:rsidRPr="00AA7302">
        <w:rPr>
          <w:sz w:val="22"/>
          <w:szCs w:val="22"/>
        </w:rPr>
        <w:t xml:space="preserve"> v této Rámcové </w:t>
      </w:r>
      <w:r w:rsidR="00350878">
        <w:rPr>
          <w:sz w:val="22"/>
          <w:szCs w:val="22"/>
        </w:rPr>
        <w:t>dohodě</w:t>
      </w:r>
      <w:r w:rsidR="000C3D6A">
        <w:rPr>
          <w:sz w:val="22"/>
          <w:szCs w:val="22"/>
        </w:rPr>
        <w:t xml:space="preserve"> jednotlivě označován</w:t>
      </w:r>
      <w:r w:rsidR="003325EE" w:rsidRPr="00AA7302">
        <w:rPr>
          <w:sz w:val="22"/>
          <w:szCs w:val="22"/>
        </w:rPr>
        <w:t xml:space="preserve"> jako „Zhotovitel“ a společně jako „Zhotovitelé“)</w:t>
      </w:r>
    </w:p>
    <w:p w:rsidR="003325EE" w:rsidRDefault="003325EE" w:rsidP="003325EE"/>
    <w:p w:rsidR="003325EE" w:rsidRPr="00AD2C4E" w:rsidRDefault="003325EE" w:rsidP="003325EE">
      <w:pPr>
        <w:rPr>
          <w:sz w:val="22"/>
          <w:szCs w:val="22"/>
        </w:rPr>
      </w:pPr>
      <w:r w:rsidRPr="00AD2C4E">
        <w:rPr>
          <w:sz w:val="22"/>
          <w:szCs w:val="22"/>
        </w:rPr>
        <w:t>na straně druhé</w:t>
      </w:r>
    </w:p>
    <w:p w:rsidR="003325EE" w:rsidRPr="00AA7302" w:rsidRDefault="003325EE" w:rsidP="003325EE"/>
    <w:p w:rsidR="003325EE" w:rsidRPr="00AA7302" w:rsidRDefault="003325EE" w:rsidP="003325EE">
      <w:pPr>
        <w:jc w:val="both"/>
        <w:rPr>
          <w:bCs/>
          <w:iCs/>
          <w:sz w:val="22"/>
          <w:szCs w:val="22"/>
        </w:rPr>
      </w:pPr>
      <w:r w:rsidRPr="00AA7302">
        <w:rPr>
          <w:bCs/>
          <w:iCs/>
          <w:sz w:val="22"/>
          <w:szCs w:val="22"/>
        </w:rPr>
        <w:t>uzavírají níže uvedeného dne, měsíce a roku v souladu s ustanovením § 1</w:t>
      </w:r>
      <w:r w:rsidR="00350878">
        <w:rPr>
          <w:bCs/>
          <w:iCs/>
          <w:sz w:val="22"/>
          <w:szCs w:val="22"/>
        </w:rPr>
        <w:t>3</w:t>
      </w:r>
      <w:r w:rsidRPr="00AA7302">
        <w:rPr>
          <w:bCs/>
          <w:iCs/>
          <w:sz w:val="22"/>
          <w:szCs w:val="22"/>
        </w:rPr>
        <w:t>1</w:t>
      </w:r>
      <w:r w:rsidR="00350878">
        <w:rPr>
          <w:bCs/>
          <w:iCs/>
          <w:sz w:val="22"/>
          <w:szCs w:val="22"/>
        </w:rPr>
        <w:t xml:space="preserve"> a násl.</w:t>
      </w:r>
      <w:r w:rsidRPr="00AA7302">
        <w:rPr>
          <w:bCs/>
          <w:iCs/>
          <w:sz w:val="22"/>
          <w:szCs w:val="22"/>
        </w:rPr>
        <w:t xml:space="preserve"> zákona č. 13</w:t>
      </w:r>
      <w:r w:rsidR="00350878">
        <w:rPr>
          <w:bCs/>
          <w:iCs/>
          <w:sz w:val="22"/>
          <w:szCs w:val="22"/>
        </w:rPr>
        <w:t>4</w:t>
      </w:r>
      <w:r w:rsidRPr="00AA7302">
        <w:rPr>
          <w:bCs/>
          <w:iCs/>
          <w:sz w:val="22"/>
          <w:szCs w:val="22"/>
        </w:rPr>
        <w:t>/20</w:t>
      </w:r>
      <w:r w:rsidR="00350878">
        <w:rPr>
          <w:bCs/>
          <w:iCs/>
          <w:sz w:val="22"/>
          <w:szCs w:val="22"/>
        </w:rPr>
        <w:t>1</w:t>
      </w:r>
      <w:r w:rsidRPr="00AA7302">
        <w:rPr>
          <w:bCs/>
          <w:iCs/>
          <w:sz w:val="22"/>
          <w:szCs w:val="22"/>
        </w:rPr>
        <w:t xml:space="preserve">6 Sb., o </w:t>
      </w:r>
      <w:r w:rsidR="00350878">
        <w:rPr>
          <w:bCs/>
          <w:iCs/>
          <w:sz w:val="22"/>
          <w:szCs w:val="22"/>
        </w:rPr>
        <w:t xml:space="preserve">zadávání </w:t>
      </w:r>
      <w:r w:rsidRPr="00AA7302">
        <w:rPr>
          <w:bCs/>
          <w:iCs/>
          <w:sz w:val="22"/>
          <w:szCs w:val="22"/>
        </w:rPr>
        <w:t>veřejných zakázkách, ve znění pozdějších předpisů (dále jen „Zákon o </w:t>
      </w:r>
      <w:r w:rsidR="00350878">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AD3B82" w:rsidRPr="00AA7302" w:rsidRDefault="00AD3B82" w:rsidP="00AD3B82">
      <w:pPr>
        <w:spacing w:line="266" w:lineRule="auto"/>
        <w:jc w:val="both"/>
        <w:rPr>
          <w:sz w:val="22"/>
          <w:szCs w:val="22"/>
        </w:rPr>
      </w:pPr>
    </w:p>
    <w:p w:rsidR="00350878" w:rsidRDefault="00AD3B82" w:rsidP="003325EE">
      <w:pPr>
        <w:widowControl w:val="0"/>
        <w:autoSpaceDE w:val="0"/>
        <w:autoSpaceDN w:val="0"/>
        <w:adjustRightInd w:val="0"/>
        <w:spacing w:line="266" w:lineRule="auto"/>
        <w:jc w:val="center"/>
        <w:rPr>
          <w:b/>
          <w:bCs/>
          <w:sz w:val="22"/>
          <w:szCs w:val="22"/>
        </w:rPr>
      </w:pPr>
      <w:r w:rsidRPr="00A81056">
        <w:rPr>
          <w:b/>
          <w:bCs/>
          <w:sz w:val="22"/>
          <w:szCs w:val="22"/>
        </w:rPr>
        <w:t xml:space="preserve">Rámcovou </w:t>
      </w:r>
      <w:r w:rsidR="00350878">
        <w:rPr>
          <w:b/>
          <w:bCs/>
          <w:sz w:val="22"/>
          <w:szCs w:val="22"/>
        </w:rPr>
        <w:t>dohodu</w:t>
      </w:r>
    </w:p>
    <w:p w:rsidR="00AD3B82" w:rsidRDefault="00AD3B82" w:rsidP="003325EE">
      <w:pPr>
        <w:widowControl w:val="0"/>
        <w:autoSpaceDE w:val="0"/>
        <w:autoSpaceDN w:val="0"/>
        <w:adjustRightInd w:val="0"/>
        <w:spacing w:line="266" w:lineRule="auto"/>
        <w:jc w:val="center"/>
        <w:rPr>
          <w:b/>
          <w:bCs/>
          <w:sz w:val="22"/>
          <w:szCs w:val="22"/>
        </w:rPr>
      </w:pPr>
      <w:r w:rsidRPr="00D04F60">
        <w:rPr>
          <w:b/>
          <w:bCs/>
          <w:sz w:val="22"/>
          <w:szCs w:val="22"/>
        </w:rPr>
        <w:t xml:space="preserve">o </w:t>
      </w:r>
      <w:r>
        <w:rPr>
          <w:b/>
          <w:bCs/>
          <w:sz w:val="22"/>
          <w:szCs w:val="22"/>
        </w:rPr>
        <w:t xml:space="preserve">provádění </w:t>
      </w:r>
      <w:r w:rsidR="003A08B6">
        <w:rPr>
          <w:b/>
          <w:bCs/>
          <w:sz w:val="22"/>
          <w:szCs w:val="22"/>
        </w:rPr>
        <w:t xml:space="preserve">komplexní </w:t>
      </w:r>
      <w:r w:rsidR="00C5406A">
        <w:rPr>
          <w:b/>
          <w:bCs/>
          <w:sz w:val="22"/>
          <w:szCs w:val="22"/>
        </w:rPr>
        <w:t>výroby dřeva na lokalitu odvozní místo</w:t>
      </w:r>
    </w:p>
    <w:p w:rsidR="003325EE" w:rsidRDefault="003325EE" w:rsidP="003325EE">
      <w:pPr>
        <w:widowControl w:val="0"/>
        <w:autoSpaceDE w:val="0"/>
        <w:autoSpaceDN w:val="0"/>
        <w:adjustRightInd w:val="0"/>
        <w:spacing w:line="266" w:lineRule="auto"/>
        <w:jc w:val="center"/>
        <w:rPr>
          <w:b/>
          <w:bCs/>
          <w:sz w:val="22"/>
          <w:szCs w:val="22"/>
        </w:rPr>
      </w:pPr>
    </w:p>
    <w:p w:rsidR="003325EE" w:rsidRDefault="003325EE" w:rsidP="003325EE">
      <w:pPr>
        <w:widowControl w:val="0"/>
        <w:autoSpaceDE w:val="0"/>
        <w:autoSpaceDN w:val="0"/>
        <w:adjustRightInd w:val="0"/>
        <w:spacing w:line="266" w:lineRule="auto"/>
        <w:jc w:val="center"/>
        <w:rPr>
          <w:b/>
          <w:bCs/>
          <w:sz w:val="22"/>
          <w:szCs w:val="22"/>
        </w:rPr>
      </w:pPr>
    </w:p>
    <w:p w:rsidR="00D551F5" w:rsidRDefault="00D551F5" w:rsidP="003325EE">
      <w:pPr>
        <w:widowControl w:val="0"/>
        <w:autoSpaceDE w:val="0"/>
        <w:autoSpaceDN w:val="0"/>
        <w:adjustRightInd w:val="0"/>
        <w:spacing w:line="266" w:lineRule="auto"/>
        <w:jc w:val="center"/>
        <w:rPr>
          <w:b/>
          <w:bCs/>
          <w:sz w:val="22"/>
          <w:szCs w:val="22"/>
        </w:rPr>
      </w:pPr>
    </w:p>
    <w:p w:rsidR="00D551F5" w:rsidRDefault="00D551F5" w:rsidP="003325EE">
      <w:pPr>
        <w:widowControl w:val="0"/>
        <w:autoSpaceDE w:val="0"/>
        <w:autoSpaceDN w:val="0"/>
        <w:adjustRightInd w:val="0"/>
        <w:spacing w:line="266" w:lineRule="auto"/>
        <w:jc w:val="center"/>
        <w:rPr>
          <w:b/>
          <w:bCs/>
          <w:sz w:val="22"/>
          <w:szCs w:val="22"/>
        </w:rPr>
      </w:pPr>
    </w:p>
    <w:p w:rsidR="00AD3B82" w:rsidRPr="00AA7302" w:rsidRDefault="00AD3B82" w:rsidP="00AD3B82">
      <w:pPr>
        <w:spacing w:line="266" w:lineRule="auto"/>
        <w:jc w:val="center"/>
        <w:rPr>
          <w:b/>
          <w:sz w:val="22"/>
          <w:szCs w:val="22"/>
        </w:rPr>
      </w:pPr>
      <w:r w:rsidRPr="00AA7302">
        <w:rPr>
          <w:b/>
          <w:sz w:val="22"/>
          <w:szCs w:val="22"/>
        </w:rPr>
        <w:lastRenderedPageBreak/>
        <w:t>I.</w:t>
      </w:r>
    </w:p>
    <w:p w:rsidR="00AD3B82" w:rsidRPr="00AA7302" w:rsidRDefault="00AD3B82" w:rsidP="00AD3B82">
      <w:pPr>
        <w:spacing w:line="266" w:lineRule="auto"/>
        <w:jc w:val="center"/>
        <w:rPr>
          <w:b/>
          <w:sz w:val="22"/>
          <w:szCs w:val="22"/>
        </w:rPr>
      </w:pPr>
      <w:r w:rsidRPr="00AA7302">
        <w:rPr>
          <w:b/>
          <w:sz w:val="22"/>
          <w:szCs w:val="22"/>
        </w:rPr>
        <w:t>Úvodní ustanovení</w:t>
      </w:r>
    </w:p>
    <w:p w:rsidR="002C761C" w:rsidRPr="002C761C" w:rsidRDefault="00AD3B82" w:rsidP="002C761C">
      <w:pPr>
        <w:pStyle w:val="Bezmezer"/>
        <w:spacing w:line="276" w:lineRule="auto"/>
        <w:ind w:left="705" w:hanging="705"/>
        <w:jc w:val="both"/>
        <w:rPr>
          <w:rFonts w:ascii="Times New Roman" w:hAnsi="Times New Roman" w:cs="Times New Roman"/>
        </w:rPr>
      </w:pPr>
      <w:proofErr w:type="gramStart"/>
      <w:r w:rsidRPr="002C761C">
        <w:rPr>
          <w:rFonts w:ascii="Times New Roman" w:hAnsi="Times New Roman" w:cs="Times New Roman"/>
        </w:rPr>
        <w:t>I.1</w:t>
      </w:r>
      <w:r w:rsidRPr="002C761C">
        <w:rPr>
          <w:rFonts w:ascii="Times New Roman" w:hAnsi="Times New Roman" w:cs="Times New Roman"/>
        </w:rPr>
        <w:tab/>
        <w:t>Účelem</w:t>
      </w:r>
      <w:proofErr w:type="gramEnd"/>
      <w:r w:rsidRPr="002C761C">
        <w:rPr>
          <w:rFonts w:ascii="Times New Roman" w:hAnsi="Times New Roman" w:cs="Times New Roman"/>
        </w:rPr>
        <w:t xml:space="preserve"> této Rámcové </w:t>
      </w:r>
      <w:r w:rsidR="00350878">
        <w:rPr>
          <w:rFonts w:ascii="Times New Roman" w:hAnsi="Times New Roman" w:cs="Times New Roman"/>
        </w:rPr>
        <w:t xml:space="preserve">dohody </w:t>
      </w:r>
      <w:r w:rsidRPr="002C761C">
        <w:rPr>
          <w:rFonts w:ascii="Times New Roman" w:hAnsi="Times New Roman" w:cs="Times New Roman"/>
        </w:rPr>
        <w:t xml:space="preserve">je úprava smluvních podmínek pro realizaci </w:t>
      </w:r>
      <w:r w:rsidR="00350878">
        <w:rPr>
          <w:rFonts w:ascii="Times New Roman" w:hAnsi="Times New Roman" w:cs="Times New Roman"/>
        </w:rPr>
        <w:t>D</w:t>
      </w:r>
      <w:r w:rsidRPr="002C761C">
        <w:rPr>
          <w:rFonts w:ascii="Times New Roman" w:hAnsi="Times New Roman" w:cs="Times New Roman"/>
        </w:rPr>
        <w:t xml:space="preserve">ílčích veřejných zakázek, jejichž předmětem je poskytování služeb v oblasti provádění </w:t>
      </w:r>
      <w:r w:rsidR="003A08B6" w:rsidRPr="002C761C">
        <w:rPr>
          <w:rFonts w:ascii="Times New Roman" w:hAnsi="Times New Roman" w:cs="Times New Roman"/>
        </w:rPr>
        <w:t>komplexní</w:t>
      </w:r>
      <w:r w:rsidR="00C5406A">
        <w:rPr>
          <w:rFonts w:ascii="Times New Roman" w:hAnsi="Times New Roman" w:cs="Times New Roman"/>
        </w:rPr>
        <w:t xml:space="preserve"> výroby dřeva na odvozní místo</w:t>
      </w:r>
      <w:r w:rsidRPr="002C761C">
        <w:rPr>
          <w:rFonts w:ascii="Times New Roman" w:hAnsi="Times New Roman" w:cs="Times New Roman"/>
        </w:rPr>
        <w:t xml:space="preserve">. Jedná se o </w:t>
      </w:r>
      <w:r w:rsidR="002C761C" w:rsidRPr="002C761C">
        <w:rPr>
          <w:rFonts w:ascii="Times New Roman" w:hAnsi="Times New Roman" w:cs="Times New Roman"/>
        </w:rPr>
        <w:t xml:space="preserve">komplexní výrobu dřeva na OM - tzn. těžba dřeva včetně jeho </w:t>
      </w:r>
      <w:proofErr w:type="spellStart"/>
      <w:r w:rsidR="002C761C" w:rsidRPr="002C761C">
        <w:rPr>
          <w:rFonts w:ascii="Times New Roman" w:hAnsi="Times New Roman" w:cs="Times New Roman"/>
        </w:rPr>
        <w:t>sortimentace</w:t>
      </w:r>
      <w:proofErr w:type="spellEnd"/>
      <w:r w:rsidR="002C761C" w:rsidRPr="002C761C">
        <w:rPr>
          <w:rFonts w:ascii="Times New Roman" w:hAnsi="Times New Roman" w:cs="Times New Roman"/>
        </w:rPr>
        <w:t xml:space="preserve">, přibližování a následného roztřídění a uložení dříví na skládky včetně </w:t>
      </w:r>
      <w:proofErr w:type="spellStart"/>
      <w:r w:rsidR="002C761C" w:rsidRPr="002C761C">
        <w:rPr>
          <w:rFonts w:ascii="Times New Roman" w:hAnsi="Times New Roman" w:cs="Times New Roman"/>
        </w:rPr>
        <w:t>začelení</w:t>
      </w:r>
      <w:proofErr w:type="spellEnd"/>
      <w:r w:rsidR="002C761C" w:rsidRPr="002C761C">
        <w:rPr>
          <w:rFonts w:ascii="Times New Roman" w:hAnsi="Times New Roman" w:cs="Times New Roman"/>
        </w:rPr>
        <w:t xml:space="preserve"> na odvozním místě dle požadavků </w:t>
      </w:r>
      <w:r w:rsidR="008B525C">
        <w:rPr>
          <w:rFonts w:ascii="Times New Roman" w:hAnsi="Times New Roman" w:cs="Times New Roman"/>
        </w:rPr>
        <w:t>O</w:t>
      </w:r>
      <w:r w:rsidR="002C761C" w:rsidRPr="002C761C">
        <w:rPr>
          <w:rFonts w:ascii="Times New Roman" w:hAnsi="Times New Roman" w:cs="Times New Roman"/>
        </w:rPr>
        <w:t>bjednatele. Součástí činnosti jsou v případě potřeby nutné práce spojené s přetahováním na</w:t>
      </w:r>
      <w:r w:rsidR="008B525C">
        <w:rPr>
          <w:rFonts w:ascii="Times New Roman" w:hAnsi="Times New Roman" w:cs="Times New Roman"/>
        </w:rPr>
        <w:t>kloněných stromů dle požadavků O</w:t>
      </w:r>
      <w:r w:rsidR="002C761C" w:rsidRPr="002C761C">
        <w:rPr>
          <w:rFonts w:ascii="Times New Roman" w:hAnsi="Times New Roman" w:cs="Times New Roman"/>
        </w:rPr>
        <w:t>bjednatele.</w:t>
      </w:r>
    </w:p>
    <w:p w:rsidR="00AD3B82" w:rsidRDefault="00990883" w:rsidP="00990883">
      <w:pPr>
        <w:spacing w:line="266" w:lineRule="auto"/>
        <w:ind w:left="705"/>
        <w:jc w:val="both"/>
        <w:rPr>
          <w:sz w:val="22"/>
          <w:szCs w:val="22"/>
        </w:rPr>
      </w:pPr>
      <w:r>
        <w:rPr>
          <w:sz w:val="22"/>
          <w:szCs w:val="22"/>
        </w:rPr>
        <w:t xml:space="preserve">Činnost bude probíhat </w:t>
      </w:r>
      <w:r w:rsidRPr="00AA7302">
        <w:rPr>
          <w:sz w:val="22"/>
          <w:szCs w:val="22"/>
        </w:rPr>
        <w:t>na vytyčených plochách jednotlivých lesnických úseků Lesní správy Lány</w:t>
      </w:r>
      <w:r>
        <w:rPr>
          <w:sz w:val="22"/>
          <w:szCs w:val="22"/>
        </w:rPr>
        <w:t>.</w:t>
      </w:r>
    </w:p>
    <w:p w:rsidR="00990883" w:rsidRPr="00AA7302" w:rsidRDefault="00990883" w:rsidP="00990883">
      <w:pPr>
        <w:spacing w:line="266" w:lineRule="auto"/>
        <w:ind w:left="705"/>
        <w:jc w:val="both"/>
        <w:rPr>
          <w:sz w:val="22"/>
          <w:szCs w:val="22"/>
        </w:rPr>
      </w:pPr>
    </w:p>
    <w:p w:rsidR="00AD3B82" w:rsidRPr="00D04F60" w:rsidRDefault="00AD3B82" w:rsidP="00AD3B82">
      <w:pPr>
        <w:pStyle w:val="FormtovanvHTML"/>
        <w:shd w:val="clear" w:color="auto" w:fill="FFFFFF"/>
        <w:tabs>
          <w:tab w:val="clear" w:pos="916"/>
          <w:tab w:val="left" w:pos="709"/>
        </w:tabs>
        <w:spacing w:line="266" w:lineRule="auto"/>
        <w:ind w:left="705" w:hanging="705"/>
        <w:jc w:val="both"/>
        <w:rPr>
          <w:rFonts w:ascii="Times New Roman" w:hAnsi="Times New Roman" w:cs="Times New Roman"/>
          <w:b/>
          <w:i/>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350878">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w:t>
      </w:r>
      <w:r w:rsidR="0073096C">
        <w:rPr>
          <w:rFonts w:ascii="Times New Roman" w:hAnsi="Times New Roman" w:cs="Times New Roman"/>
          <w:b/>
          <w:i/>
          <w:sz w:val="22"/>
          <w:szCs w:val="22"/>
        </w:rPr>
        <w:t>Komplexní výroba dřeva na lokalitu OM - II. etapa</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w:t>
      </w:r>
    </w:p>
    <w:p w:rsidR="00AD3B82" w:rsidRPr="00AA7302" w:rsidRDefault="00AD3B82" w:rsidP="00AD3B8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I.3</w:t>
      </w:r>
      <w:r w:rsidRPr="00AA7302">
        <w:rPr>
          <w:sz w:val="22"/>
          <w:szCs w:val="22"/>
        </w:rPr>
        <w:tab/>
        <w:t xml:space="preserve">Na základě výsledků Zadávacího řízení je uzavírána tato Rámcová </w:t>
      </w:r>
      <w:r w:rsidR="00350878">
        <w:rPr>
          <w:sz w:val="22"/>
          <w:szCs w:val="22"/>
        </w:rPr>
        <w:t>dohoda</w:t>
      </w:r>
      <w:r w:rsidRPr="00AA7302">
        <w:rPr>
          <w:sz w:val="22"/>
          <w:szCs w:val="22"/>
        </w:rPr>
        <w:t xml:space="preserve">, jejímž předmětem je sjednání podmínek, za kterých budou na základě Rámcové </w:t>
      </w:r>
      <w:r w:rsidR="00350878">
        <w:rPr>
          <w:sz w:val="22"/>
          <w:szCs w:val="22"/>
        </w:rPr>
        <w:t>dohody</w:t>
      </w:r>
      <w:r w:rsidRPr="00AA7302">
        <w:rPr>
          <w:sz w:val="22"/>
          <w:szCs w:val="22"/>
        </w:rPr>
        <w:t xml:space="preserve"> zadávány jednotlivé </w:t>
      </w:r>
      <w:r w:rsidR="008B525C">
        <w:rPr>
          <w:sz w:val="22"/>
          <w:szCs w:val="22"/>
        </w:rPr>
        <w:t>D</w:t>
      </w:r>
      <w:r w:rsidRPr="00AA7302">
        <w:rPr>
          <w:sz w:val="22"/>
          <w:szCs w:val="22"/>
        </w:rPr>
        <w:t xml:space="preserve">ílčí veřejné zakázky na </w:t>
      </w:r>
      <w:r w:rsidR="002C761C" w:rsidRPr="002C761C">
        <w:rPr>
          <w:sz w:val="22"/>
          <w:szCs w:val="22"/>
        </w:rPr>
        <w:t>provádění komplexní výroby dřeva na odvozním místě</w:t>
      </w:r>
      <w:r w:rsidR="008C7A6C" w:rsidRPr="008C7A6C">
        <w:rPr>
          <w:sz w:val="22"/>
          <w:szCs w:val="22"/>
        </w:rPr>
        <w:t xml:space="preserve"> </w:t>
      </w:r>
      <w:r w:rsidR="008C7A6C" w:rsidRPr="00AA7302">
        <w:rPr>
          <w:sz w:val="22"/>
          <w:szCs w:val="22"/>
        </w:rPr>
        <w:t>na vytyčených plochách jednotlivých lesnických úseků Lesní správy Lány</w:t>
      </w:r>
      <w:r w:rsidR="002C761C" w:rsidRPr="00AA7302">
        <w:rPr>
          <w:sz w:val="22"/>
          <w:szCs w:val="22"/>
        </w:rPr>
        <w:t xml:space="preserve"> </w:t>
      </w:r>
      <w:r w:rsidRPr="00AA7302">
        <w:rPr>
          <w:sz w:val="22"/>
          <w:szCs w:val="22"/>
        </w:rPr>
        <w:t xml:space="preserve">podle potřeb Objednatele a dále sjednání základních obchodních a platebních podmínek pro provádění </w:t>
      </w:r>
      <w:r w:rsidR="002C761C">
        <w:rPr>
          <w:sz w:val="22"/>
          <w:szCs w:val="22"/>
        </w:rPr>
        <w:t>činnosti specifikované v </w:t>
      </w:r>
      <w:proofErr w:type="gramStart"/>
      <w:r w:rsidR="002C761C">
        <w:rPr>
          <w:sz w:val="22"/>
          <w:szCs w:val="22"/>
        </w:rPr>
        <w:t>odst. I.1 této</w:t>
      </w:r>
      <w:proofErr w:type="gramEnd"/>
      <w:r w:rsidR="002C761C">
        <w:rPr>
          <w:sz w:val="22"/>
          <w:szCs w:val="22"/>
        </w:rPr>
        <w:t xml:space="preserve"> </w:t>
      </w:r>
      <w:r w:rsidR="008B525C">
        <w:rPr>
          <w:sz w:val="22"/>
          <w:szCs w:val="22"/>
        </w:rPr>
        <w:t>dohody</w:t>
      </w:r>
      <w:r w:rsidRPr="00AA7302">
        <w:rPr>
          <w:sz w:val="22"/>
          <w:szCs w:val="22"/>
        </w:rPr>
        <w:t>, platných pro všechn</w:t>
      </w:r>
      <w:r w:rsidR="008B525C">
        <w:rPr>
          <w:sz w:val="22"/>
          <w:szCs w:val="22"/>
        </w:rPr>
        <w:t>y Dílčí veřejné zakázky, resp. D</w:t>
      </w:r>
      <w:r w:rsidRPr="00AA7302">
        <w:rPr>
          <w:sz w:val="22"/>
          <w:szCs w:val="22"/>
        </w:rPr>
        <w:t xml:space="preserve">ílčí smlouvy o provádění </w:t>
      </w:r>
      <w:r w:rsidR="002C761C">
        <w:rPr>
          <w:sz w:val="22"/>
          <w:szCs w:val="22"/>
        </w:rPr>
        <w:t>sjednaných činností</w:t>
      </w:r>
      <w:r w:rsidRPr="00AA7302">
        <w:rPr>
          <w:sz w:val="22"/>
          <w:szCs w:val="22"/>
        </w:rPr>
        <w:t xml:space="preserve"> (dále jen „Dílčí smlouvy“</w:t>
      </w:r>
      <w:r w:rsidR="00350878">
        <w:rPr>
          <w:sz w:val="22"/>
          <w:szCs w:val="22"/>
        </w:rPr>
        <w:t>) uzavírané na základě Rámcové dohody</w:t>
      </w:r>
      <w:r w:rsidRPr="00AA7302">
        <w:rPr>
          <w:sz w:val="22"/>
          <w:szCs w:val="22"/>
        </w:rPr>
        <w:t xml:space="preserve"> postupem dle čl. III. Rámcové </w:t>
      </w:r>
      <w:r w:rsidR="00350878">
        <w:rPr>
          <w:sz w:val="22"/>
          <w:szCs w:val="22"/>
        </w:rPr>
        <w:t>dohody</w:t>
      </w:r>
      <w:r w:rsidRPr="00AA7302">
        <w:rPr>
          <w:sz w:val="22"/>
          <w:szCs w:val="22"/>
        </w:rPr>
        <w:t>.</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2C761C">
        <w:rPr>
          <w:sz w:val="22"/>
          <w:szCs w:val="22"/>
        </w:rPr>
        <w:t>I.4</w:t>
      </w:r>
      <w:r w:rsidRPr="002C761C">
        <w:rPr>
          <w:sz w:val="22"/>
          <w:szCs w:val="22"/>
        </w:rPr>
        <w:tab/>
        <w:t>Účastníky</w:t>
      </w:r>
      <w:proofErr w:type="gramEnd"/>
      <w:r w:rsidRPr="002C761C">
        <w:rPr>
          <w:sz w:val="22"/>
          <w:szCs w:val="22"/>
        </w:rPr>
        <w:t xml:space="preserve"> Rámcové </w:t>
      </w:r>
      <w:r w:rsidR="00350878">
        <w:rPr>
          <w:sz w:val="22"/>
          <w:szCs w:val="22"/>
        </w:rPr>
        <w:t>dohody se stali všichni účastníci</w:t>
      </w:r>
      <w:r w:rsidRPr="002C761C">
        <w:rPr>
          <w:sz w:val="22"/>
          <w:szCs w:val="22"/>
        </w:rPr>
        <w:t xml:space="preserve">, jejichž nabídka podaná v Zadávacím řízení splnila všechny podmínky stanovené Zákonem o </w:t>
      </w:r>
      <w:r w:rsidR="00350878">
        <w:rPr>
          <w:sz w:val="22"/>
          <w:szCs w:val="22"/>
        </w:rPr>
        <w:t>Z</w:t>
      </w:r>
      <w:r w:rsidRPr="002C761C">
        <w:rPr>
          <w:sz w:val="22"/>
          <w:szCs w:val="22"/>
        </w:rPr>
        <w:t>VZ a Objednatelem a kteří prokázali splnění kvalifikace</w:t>
      </w:r>
      <w:r w:rsidR="002C761C" w:rsidRPr="002C761C">
        <w:rPr>
          <w:sz w:val="22"/>
          <w:szCs w:val="22"/>
        </w:rPr>
        <w:t>.</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C50C7D" w:rsidRDefault="00AD3B82" w:rsidP="00C50C7D">
      <w:pPr>
        <w:widowControl w:val="0"/>
        <w:autoSpaceDE w:val="0"/>
        <w:autoSpaceDN w:val="0"/>
        <w:adjustRightInd w:val="0"/>
        <w:spacing w:line="266" w:lineRule="auto"/>
        <w:ind w:left="705" w:hanging="705"/>
        <w:jc w:val="both"/>
        <w:rPr>
          <w:sz w:val="22"/>
          <w:szCs w:val="22"/>
          <w:highlight w:val="yellow"/>
        </w:rPr>
      </w:pPr>
      <w:proofErr w:type="gramStart"/>
      <w:r w:rsidRPr="00AA7302">
        <w:rPr>
          <w:sz w:val="22"/>
          <w:szCs w:val="22"/>
        </w:rPr>
        <w:t>II.1</w:t>
      </w:r>
      <w:r w:rsidRPr="00AA7302">
        <w:rPr>
          <w:sz w:val="22"/>
          <w:szCs w:val="22"/>
        </w:rPr>
        <w:tab/>
      </w:r>
      <w:r w:rsidRPr="00C50C7D">
        <w:rPr>
          <w:sz w:val="22"/>
          <w:szCs w:val="22"/>
        </w:rPr>
        <w:t>Předmětem</w:t>
      </w:r>
      <w:proofErr w:type="gramEnd"/>
      <w:r w:rsidRPr="00C50C7D">
        <w:rPr>
          <w:sz w:val="22"/>
          <w:szCs w:val="22"/>
        </w:rPr>
        <w:t xml:space="preserve"> Dílčích smluv </w:t>
      </w:r>
      <w:r w:rsidR="00350878">
        <w:rPr>
          <w:sz w:val="22"/>
          <w:szCs w:val="22"/>
        </w:rPr>
        <w:t>uzavíraných na základě Rámcové dohody</w:t>
      </w:r>
      <w:r w:rsidRPr="00C50C7D">
        <w:rPr>
          <w:sz w:val="22"/>
          <w:szCs w:val="22"/>
        </w:rPr>
        <w:t xml:space="preserve"> bude provádění </w:t>
      </w:r>
      <w:r w:rsidR="002C761C" w:rsidRPr="00C50C7D">
        <w:rPr>
          <w:sz w:val="22"/>
          <w:szCs w:val="22"/>
        </w:rPr>
        <w:t>komplexní</w:t>
      </w:r>
      <w:r w:rsidR="00C50C7D" w:rsidRPr="00C50C7D">
        <w:rPr>
          <w:sz w:val="22"/>
          <w:szCs w:val="22"/>
        </w:rPr>
        <w:t xml:space="preserve">ch těžebních prací až na lokalitu "odvozní místo". Jedná se o těžbu a </w:t>
      </w:r>
      <w:proofErr w:type="spellStart"/>
      <w:r w:rsidR="00C50C7D" w:rsidRPr="00C50C7D">
        <w:rPr>
          <w:sz w:val="22"/>
          <w:szCs w:val="22"/>
        </w:rPr>
        <w:t>sortimentaci</w:t>
      </w:r>
      <w:proofErr w:type="spellEnd"/>
      <w:r w:rsidR="00C50C7D" w:rsidRPr="00C50C7D">
        <w:rPr>
          <w:sz w:val="22"/>
          <w:szCs w:val="22"/>
        </w:rPr>
        <w:t xml:space="preserve"> dříví dle požadavků </w:t>
      </w:r>
      <w:r w:rsidR="00350878">
        <w:rPr>
          <w:sz w:val="22"/>
          <w:szCs w:val="22"/>
        </w:rPr>
        <w:t>Objednatele</w:t>
      </w:r>
      <w:r w:rsidR="00C50C7D" w:rsidRPr="00C50C7D">
        <w:rPr>
          <w:sz w:val="22"/>
          <w:szCs w:val="22"/>
        </w:rPr>
        <w:t xml:space="preserve"> a o časové vícepráce k těžebním pracím (rozřezání </w:t>
      </w:r>
      <w:proofErr w:type="spellStart"/>
      <w:r w:rsidR="00C50C7D" w:rsidRPr="00C50C7D">
        <w:rPr>
          <w:sz w:val="22"/>
          <w:szCs w:val="22"/>
        </w:rPr>
        <w:t>nehroubí</w:t>
      </w:r>
      <w:proofErr w:type="spellEnd"/>
      <w:r w:rsidR="00C50C7D" w:rsidRPr="00C50C7D">
        <w:rPr>
          <w:sz w:val="22"/>
          <w:szCs w:val="22"/>
        </w:rPr>
        <w:t xml:space="preserve">) a ostatní časové práce ručně (úklid klestu). Těžba je prováděna metodou surových kmenů v délkách násobků požadovaných sortimentů. Přiblížení je prováděno z lokality "pařez" na "vývozní místo" pomocí speciálního lesního kolového traktoru nebo univerzálního kolového traktoru. Následné přiblížení (vyvezení) z lokality "vývozní místo" na "odvozní místo" je prováděno pomocí vyvážecího traktoru a vyvážecí soupravy. </w:t>
      </w:r>
      <w:proofErr w:type="spellStart"/>
      <w:r w:rsidR="00C50C7D" w:rsidRPr="00C50C7D">
        <w:rPr>
          <w:sz w:val="22"/>
          <w:szCs w:val="22"/>
        </w:rPr>
        <w:t>Sortimentace</w:t>
      </w:r>
      <w:proofErr w:type="spellEnd"/>
      <w:r w:rsidR="00C50C7D" w:rsidRPr="00C50C7D">
        <w:rPr>
          <w:sz w:val="22"/>
          <w:szCs w:val="22"/>
        </w:rPr>
        <w:t xml:space="preserve"> je prováděna na lokalitě "vývozní místo". Agregátní, vlákninové a palivové dříví bude roztříděno a uloženo do měřitelných hrání o stejné výšce dle požadavků </w:t>
      </w:r>
      <w:r w:rsidR="00350878">
        <w:rPr>
          <w:sz w:val="22"/>
          <w:szCs w:val="22"/>
        </w:rPr>
        <w:t>O</w:t>
      </w:r>
      <w:r w:rsidR="00C50C7D" w:rsidRPr="00C50C7D">
        <w:rPr>
          <w:sz w:val="22"/>
          <w:szCs w:val="22"/>
        </w:rPr>
        <w:t xml:space="preserve">bjednatele. </w:t>
      </w:r>
      <w:r w:rsidR="00C5406A">
        <w:rPr>
          <w:sz w:val="22"/>
          <w:szCs w:val="22"/>
        </w:rPr>
        <w:t xml:space="preserve">Součástí komplexní výroby je vyvezení a zpracování nebo jiná likvidace klestu. </w:t>
      </w:r>
      <w:r w:rsidR="00350878">
        <w:rPr>
          <w:sz w:val="22"/>
          <w:szCs w:val="22"/>
        </w:rPr>
        <w:t>Rozsah a podmínky jsou stanoveny Rámcovou dohodou a příslušnou Dílčí smlouvou (dále jen</w:t>
      </w:r>
      <w:r w:rsidR="00C50C7D" w:rsidRPr="00524FFE">
        <w:rPr>
          <w:sz w:val="22"/>
          <w:szCs w:val="22"/>
        </w:rPr>
        <w:t xml:space="preserve"> "těžební činnosti"</w:t>
      </w:r>
      <w:r w:rsidR="00350878">
        <w:rPr>
          <w:sz w:val="22"/>
          <w:szCs w:val="22"/>
        </w:rPr>
        <w:t>)</w:t>
      </w:r>
      <w:r w:rsidR="00C50C7D" w:rsidRPr="00524FFE">
        <w:rPr>
          <w:sz w:val="22"/>
          <w:szCs w:val="22"/>
        </w:rPr>
        <w:t>.</w:t>
      </w:r>
    </w:p>
    <w:p w:rsidR="00AD3B82" w:rsidRPr="0060599C" w:rsidRDefault="00AD3B82" w:rsidP="00AD3B82">
      <w:pPr>
        <w:widowControl w:val="0"/>
        <w:autoSpaceDE w:val="0"/>
        <w:autoSpaceDN w:val="0"/>
        <w:adjustRightInd w:val="0"/>
        <w:spacing w:line="266" w:lineRule="auto"/>
        <w:jc w:val="both"/>
        <w:rPr>
          <w:sz w:val="22"/>
          <w:szCs w:val="22"/>
          <w:highlight w:val="yellow"/>
        </w:rPr>
      </w:pPr>
    </w:p>
    <w:p w:rsidR="00AD3B82" w:rsidRPr="00EF58FB"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w:t>
      </w:r>
      <w:r w:rsidRPr="005264E9">
        <w:rPr>
          <w:rFonts w:ascii="Times New Roman" w:hAnsi="Times New Roman" w:cs="Times New Roman"/>
          <w:sz w:val="22"/>
          <w:szCs w:val="22"/>
        </w:rPr>
        <w:t xml:space="preserve">sjednaných podmínek provádět </w:t>
      </w:r>
      <w:r w:rsidR="002C761C">
        <w:rPr>
          <w:rFonts w:ascii="Times New Roman" w:hAnsi="Times New Roman" w:cs="Times New Roman"/>
          <w:sz w:val="22"/>
          <w:szCs w:val="22"/>
        </w:rPr>
        <w:t>výrobní činnosti</w:t>
      </w:r>
      <w:r w:rsidRPr="005264E9">
        <w:rPr>
          <w:rFonts w:ascii="Times New Roman" w:hAnsi="Times New Roman" w:cs="Times New Roman"/>
          <w:sz w:val="22"/>
          <w:szCs w:val="22"/>
        </w:rPr>
        <w:t xml:space="preserve"> zahrnující zejména veškeré práce související s </w:t>
      </w:r>
      <w:r w:rsidR="002C761C" w:rsidRPr="002C761C">
        <w:rPr>
          <w:rFonts w:ascii="Times New Roman" w:hAnsi="Times New Roman" w:cs="Times New Roman"/>
          <w:sz w:val="22"/>
          <w:szCs w:val="22"/>
        </w:rPr>
        <w:t>komplexní výrob</w:t>
      </w:r>
      <w:r w:rsidR="002C761C">
        <w:rPr>
          <w:rFonts w:ascii="Times New Roman" w:hAnsi="Times New Roman" w:cs="Times New Roman"/>
          <w:sz w:val="22"/>
          <w:szCs w:val="22"/>
        </w:rPr>
        <w:t>ou</w:t>
      </w:r>
      <w:r w:rsidR="002C761C" w:rsidRPr="002C761C">
        <w:rPr>
          <w:rFonts w:ascii="Times New Roman" w:hAnsi="Times New Roman" w:cs="Times New Roman"/>
          <w:sz w:val="22"/>
          <w:szCs w:val="22"/>
        </w:rPr>
        <w:t xml:space="preserve"> dřeva na OM - tzn. těžb</w:t>
      </w:r>
      <w:r w:rsidR="002C761C">
        <w:rPr>
          <w:rFonts w:ascii="Times New Roman" w:hAnsi="Times New Roman" w:cs="Times New Roman"/>
          <w:sz w:val="22"/>
          <w:szCs w:val="22"/>
        </w:rPr>
        <w:t>ou</w:t>
      </w:r>
      <w:r w:rsidR="002C761C" w:rsidRPr="002C761C">
        <w:rPr>
          <w:rFonts w:ascii="Times New Roman" w:hAnsi="Times New Roman" w:cs="Times New Roman"/>
          <w:sz w:val="22"/>
          <w:szCs w:val="22"/>
        </w:rPr>
        <w:t xml:space="preserve"> dřeva včetně jeho </w:t>
      </w:r>
      <w:proofErr w:type="spellStart"/>
      <w:r w:rsidR="002C761C" w:rsidRPr="002C761C">
        <w:rPr>
          <w:rFonts w:ascii="Times New Roman" w:hAnsi="Times New Roman" w:cs="Times New Roman"/>
          <w:sz w:val="22"/>
          <w:szCs w:val="22"/>
        </w:rPr>
        <w:t>sortimentace</w:t>
      </w:r>
      <w:proofErr w:type="spellEnd"/>
      <w:r w:rsidR="002C761C" w:rsidRPr="002C761C">
        <w:rPr>
          <w:rFonts w:ascii="Times New Roman" w:hAnsi="Times New Roman" w:cs="Times New Roman"/>
          <w:sz w:val="22"/>
          <w:szCs w:val="22"/>
        </w:rPr>
        <w:t xml:space="preserve">, přibližování a následného roztřídění a uložení dříví na skládky včetně </w:t>
      </w:r>
      <w:proofErr w:type="spellStart"/>
      <w:r w:rsidR="002C761C" w:rsidRPr="002C761C">
        <w:rPr>
          <w:rFonts w:ascii="Times New Roman" w:hAnsi="Times New Roman" w:cs="Times New Roman"/>
          <w:sz w:val="22"/>
          <w:szCs w:val="22"/>
        </w:rPr>
        <w:t>začelení</w:t>
      </w:r>
      <w:proofErr w:type="spellEnd"/>
      <w:r w:rsidR="002C761C" w:rsidRPr="002C761C">
        <w:rPr>
          <w:rFonts w:ascii="Times New Roman" w:hAnsi="Times New Roman" w:cs="Times New Roman"/>
          <w:sz w:val="22"/>
          <w:szCs w:val="22"/>
        </w:rPr>
        <w:t xml:space="preserve"> n</w:t>
      </w:r>
      <w:r w:rsidR="008B525C">
        <w:rPr>
          <w:rFonts w:ascii="Times New Roman" w:hAnsi="Times New Roman" w:cs="Times New Roman"/>
          <w:sz w:val="22"/>
          <w:szCs w:val="22"/>
        </w:rPr>
        <w:t>a odvozním místě dle požadavků O</w:t>
      </w:r>
      <w:r w:rsidR="002C761C" w:rsidRPr="002C761C">
        <w:rPr>
          <w:rFonts w:ascii="Times New Roman" w:hAnsi="Times New Roman" w:cs="Times New Roman"/>
          <w:sz w:val="22"/>
          <w:szCs w:val="22"/>
        </w:rPr>
        <w:t>bjednatele. Součástí činnosti jsou v případě potřeby nutné práce spojené s přetahováním nakloněných stromů</w:t>
      </w:r>
      <w:r w:rsidR="008B525C">
        <w:rPr>
          <w:rFonts w:ascii="Times New Roman" w:hAnsi="Times New Roman" w:cs="Times New Roman"/>
          <w:sz w:val="22"/>
          <w:szCs w:val="22"/>
        </w:rPr>
        <w:t>, a to vše podle požadavků O</w:t>
      </w:r>
      <w:r w:rsidRPr="00AA7302">
        <w:rPr>
          <w:rFonts w:ascii="Times New Roman" w:hAnsi="Times New Roman" w:cs="Times New Roman"/>
          <w:sz w:val="22"/>
          <w:szCs w:val="22"/>
        </w:rPr>
        <w:t xml:space="preserve">bjednatele a v rozsahu a za podmínek stanovených Rámcovou </w:t>
      </w:r>
      <w:r w:rsidR="00350878">
        <w:rPr>
          <w:rFonts w:ascii="Times New Roman" w:hAnsi="Times New Roman" w:cs="Times New Roman"/>
          <w:sz w:val="22"/>
          <w:szCs w:val="22"/>
        </w:rPr>
        <w:t>dohodou</w:t>
      </w:r>
      <w:r w:rsidRPr="00AA7302">
        <w:rPr>
          <w:rFonts w:ascii="Times New Roman" w:hAnsi="Times New Roman" w:cs="Times New Roman"/>
          <w:sz w:val="22"/>
          <w:szCs w:val="22"/>
        </w:rPr>
        <w:t xml:space="preserve"> a v souladu s příslušnými ustanoveními právních </w:t>
      </w:r>
      <w:r w:rsidRPr="00AA7302">
        <w:rPr>
          <w:rFonts w:ascii="Times New Roman" w:hAnsi="Times New Roman" w:cs="Times New Roman"/>
          <w:sz w:val="22"/>
          <w:szCs w:val="22"/>
        </w:rPr>
        <w:lastRenderedPageBreak/>
        <w:t>před</w:t>
      </w:r>
      <w:r w:rsidR="008B525C">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EF58FB">
        <w:rPr>
          <w:rFonts w:ascii="Times New Roman" w:hAnsi="Times New Roman" w:cs="Times New Roman"/>
          <w:sz w:val="22"/>
          <w:szCs w:val="22"/>
        </w:rPr>
        <w:t>povýrobní</w:t>
      </w:r>
      <w:proofErr w:type="spellEnd"/>
      <w:r w:rsidRPr="00EF58FB">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AD3B82" w:rsidRPr="00EF58FB"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pStyle w:val="Zkladntext"/>
        <w:spacing w:line="266" w:lineRule="auto"/>
        <w:ind w:left="705" w:hanging="705"/>
        <w:rPr>
          <w:bCs/>
          <w:iCs/>
          <w:sz w:val="22"/>
          <w:szCs w:val="22"/>
        </w:rPr>
      </w:pPr>
      <w:proofErr w:type="gramStart"/>
      <w:r w:rsidRPr="00EF58FB">
        <w:rPr>
          <w:sz w:val="22"/>
          <w:szCs w:val="22"/>
        </w:rPr>
        <w:t>II.3</w:t>
      </w:r>
      <w:r w:rsidRPr="00EF58FB">
        <w:rPr>
          <w:sz w:val="22"/>
          <w:szCs w:val="22"/>
        </w:rPr>
        <w:tab/>
      </w:r>
      <w:proofErr w:type="spellStart"/>
      <w:r w:rsidRPr="00EF58FB">
        <w:rPr>
          <w:bCs/>
          <w:iCs/>
          <w:sz w:val="22"/>
          <w:szCs w:val="22"/>
        </w:rPr>
        <w:t>Sortimentace</w:t>
      </w:r>
      <w:proofErr w:type="spellEnd"/>
      <w:proofErr w:type="gramEnd"/>
      <w:r w:rsidRPr="00EF58FB">
        <w:rPr>
          <w:bCs/>
          <w:iCs/>
          <w:sz w:val="22"/>
          <w:szCs w:val="22"/>
        </w:rPr>
        <w:t xml:space="preserve"> těženého množství dříví bude stanovena </w:t>
      </w:r>
      <w:r w:rsidR="008B525C">
        <w:rPr>
          <w:bCs/>
          <w:iCs/>
          <w:sz w:val="22"/>
          <w:szCs w:val="22"/>
        </w:rPr>
        <w:t>O</w:t>
      </w:r>
      <w:r w:rsidRPr="00EF58FB">
        <w:rPr>
          <w:bCs/>
          <w:iCs/>
          <w:sz w:val="22"/>
          <w:szCs w:val="22"/>
        </w:rPr>
        <w:t>bjednatelem vždy před zahájením příslušného dílčího plnění.</w:t>
      </w:r>
      <w:r w:rsidRPr="00AA7302">
        <w:rPr>
          <w:bCs/>
          <w:iCs/>
          <w:sz w:val="22"/>
          <w:szCs w:val="22"/>
        </w:rPr>
        <w:t xml:space="preserve"> </w:t>
      </w:r>
    </w:p>
    <w:p w:rsidR="00C63DD8" w:rsidRDefault="00C63DD8" w:rsidP="00AD3B82">
      <w:pPr>
        <w:widowControl w:val="0"/>
        <w:autoSpaceDE w:val="0"/>
        <w:autoSpaceDN w:val="0"/>
        <w:adjustRightInd w:val="0"/>
        <w:spacing w:line="266" w:lineRule="auto"/>
        <w:ind w:left="705" w:hanging="705"/>
        <w:jc w:val="center"/>
        <w:rPr>
          <w:b/>
          <w:sz w:val="22"/>
          <w:szCs w:val="22"/>
        </w:rPr>
      </w:pPr>
    </w:p>
    <w:p w:rsidR="00AD3B82" w:rsidRPr="00AA7302" w:rsidRDefault="00AD3B82" w:rsidP="00AD3B82">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350878">
        <w:rPr>
          <w:b/>
          <w:bCs/>
          <w:sz w:val="22"/>
          <w:szCs w:val="22"/>
        </w:rPr>
        <w:t>kázek na základě Rámcové dohody</w:t>
      </w: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Objednatel</w:t>
      </w:r>
      <w:proofErr w:type="gramEnd"/>
      <w:r w:rsidRPr="00AA7302">
        <w:rPr>
          <w:sz w:val="22"/>
          <w:szCs w:val="22"/>
        </w:rPr>
        <w:t xml:space="preserve"> není na základě Rámcové </w:t>
      </w:r>
      <w:r w:rsidR="00350878">
        <w:rPr>
          <w:sz w:val="22"/>
          <w:szCs w:val="22"/>
        </w:rPr>
        <w:t>dohody</w:t>
      </w:r>
      <w:r w:rsidRPr="00AA7302">
        <w:rPr>
          <w:sz w:val="22"/>
          <w:szCs w:val="22"/>
        </w:rPr>
        <w:t xml:space="preserve"> povinen zadat jakýkoliv konkrétní objem </w:t>
      </w:r>
      <w:r w:rsidR="008B525C">
        <w:rPr>
          <w:sz w:val="22"/>
          <w:szCs w:val="22"/>
        </w:rPr>
        <w:t>D</w:t>
      </w:r>
      <w:r w:rsidRPr="00AA7302">
        <w:rPr>
          <w:sz w:val="22"/>
          <w:szCs w:val="22"/>
        </w:rPr>
        <w:t xml:space="preserve">ílčích veřejných zakázek. Dílčí veřejné zakázky budou zadávány vždy dle aktuálních potřeb Objednatele. </w:t>
      </w:r>
    </w:p>
    <w:p w:rsidR="00350878" w:rsidRDefault="00350878" w:rsidP="00350878">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350878" w:rsidRDefault="00350878" w:rsidP="00350878">
      <w:pPr>
        <w:widowControl w:val="0"/>
        <w:autoSpaceDE w:val="0"/>
        <w:autoSpaceDN w:val="0"/>
        <w:adjustRightInd w:val="0"/>
        <w:spacing w:line="266" w:lineRule="auto"/>
        <w:ind w:left="705" w:hanging="705"/>
        <w:jc w:val="both"/>
        <w:rPr>
          <w:sz w:val="22"/>
          <w:szCs w:val="22"/>
        </w:rPr>
      </w:pPr>
    </w:p>
    <w:p w:rsidR="00350878" w:rsidRPr="00B0369E" w:rsidRDefault="00350878" w:rsidP="00350878">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r w:rsidR="006541EB" w:rsidRPr="00FC5F1B">
        <w:rPr>
          <w:color w:val="000000"/>
          <w:sz w:val="22"/>
          <w:szCs w:val="22"/>
          <w:shd w:val="clear" w:color="auto" w:fill="FFFFFF"/>
        </w:rPr>
        <w:t>Výzvy k </w:t>
      </w:r>
      <w:r w:rsidR="006541EB" w:rsidRPr="00FC5F1B">
        <w:rPr>
          <w:sz w:val="22"/>
          <w:szCs w:val="22"/>
        </w:rPr>
        <w:t>předložení</w:t>
      </w:r>
      <w:r w:rsidR="006541EB" w:rsidRPr="00FC5F1B">
        <w:rPr>
          <w:color w:val="000000"/>
          <w:sz w:val="22"/>
          <w:szCs w:val="22"/>
          <w:shd w:val="clear" w:color="auto" w:fill="FFFFFF"/>
        </w:rPr>
        <w:t xml:space="preserve"> návrhu na uzavření dílčí smlouvy budou objednatelem zhotovitelům zasílány buď v listinné podobě, nebo elektronicky e-mailem formou zadávacího listu</w:t>
      </w:r>
      <w:r w:rsidR="006541EB">
        <w:rPr>
          <w:color w:val="000000"/>
          <w:sz w:val="22"/>
          <w:szCs w:val="22"/>
          <w:shd w:val="clear" w:color="auto" w:fill="FFFFFF"/>
        </w:rPr>
        <w:t>.</w:t>
      </w:r>
      <w:r w:rsidR="006541EB" w:rsidRPr="00FC5F1B">
        <w:rPr>
          <w:color w:val="000000"/>
          <w:sz w:val="22"/>
          <w:szCs w:val="22"/>
          <w:shd w:val="clear" w:color="auto" w:fill="FFFFFF"/>
        </w:rPr>
        <w:t xml:space="preserve"> Zhotovitel vyzvaný k předložení návrhu na uzavření dílčí smlouvy je povinen na tuto výzvu písemně odpovědět (e-mailem nebo v listinné podobě). Odpověď zhotovitele musí být objednateli doručena nejpozději do 2 (dvou) pracovních dnů od doručení výzvy objednatele zhotoviteli. Pokud vyzvaný zhotovitel na výzvu objednatele ve shora uvedené lhůtě žádným způsobem nezareaguje, má se za to, že výzvu k uzavření dílčí smlouvy neakceptuje a objednatel osloví (vyzve k uzavření dílčí smlouvy) zhotovitele, který se umístil jako další v pořadí.</w:t>
      </w:r>
    </w:p>
    <w:p w:rsidR="00350878" w:rsidRPr="00B0369E" w:rsidRDefault="00350878" w:rsidP="00350878">
      <w:pPr>
        <w:ind w:left="992"/>
        <w:jc w:val="both"/>
        <w:rPr>
          <w:sz w:val="22"/>
          <w:szCs w:val="22"/>
        </w:rPr>
      </w:pPr>
    </w:p>
    <w:p w:rsidR="00350878" w:rsidRPr="00B0369E" w:rsidRDefault="00350878" w:rsidP="00350878">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r w:rsidR="0073096C">
        <w:rPr>
          <w:sz w:val="22"/>
          <w:szCs w:val="22"/>
        </w:rPr>
        <w:t xml:space="preserve"> (viz. bod </w:t>
      </w:r>
      <w:proofErr w:type="gramStart"/>
      <w:r w:rsidR="0073096C">
        <w:rPr>
          <w:sz w:val="22"/>
          <w:szCs w:val="22"/>
        </w:rPr>
        <w:t>III.3)</w:t>
      </w:r>
      <w:r w:rsidRPr="00B0369E">
        <w:rPr>
          <w:sz w:val="22"/>
          <w:szCs w:val="22"/>
        </w:rPr>
        <w:t>.</w:t>
      </w:r>
      <w:proofErr w:type="gramEnd"/>
    </w:p>
    <w:p w:rsidR="00350878" w:rsidRPr="00B0369E" w:rsidRDefault="00350878" w:rsidP="00350878">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350878" w:rsidRPr="00B0369E" w:rsidRDefault="00350878" w:rsidP="00350878">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B44A55" w:rsidRDefault="00350878" w:rsidP="00350878">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lastRenderedPageBreak/>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B44A55" w:rsidRDefault="00B44A55" w:rsidP="00350878">
      <w:pPr>
        <w:widowControl w:val="0"/>
        <w:tabs>
          <w:tab w:val="num" w:pos="720"/>
        </w:tabs>
        <w:autoSpaceDE w:val="0"/>
        <w:autoSpaceDN w:val="0"/>
        <w:adjustRightInd w:val="0"/>
        <w:spacing w:line="266" w:lineRule="auto"/>
        <w:ind w:left="705" w:hanging="705"/>
        <w:jc w:val="both"/>
        <w:rPr>
          <w:sz w:val="22"/>
          <w:szCs w:val="22"/>
        </w:rPr>
      </w:pPr>
    </w:p>
    <w:p w:rsidR="00B44A55" w:rsidRPr="00B44A55" w:rsidRDefault="00B44A55" w:rsidP="00B44A55">
      <w:pPr>
        <w:widowControl w:val="0"/>
        <w:tabs>
          <w:tab w:val="num" w:pos="720"/>
        </w:tabs>
        <w:autoSpaceDE w:val="0"/>
        <w:autoSpaceDN w:val="0"/>
        <w:adjustRightInd w:val="0"/>
        <w:spacing w:line="266" w:lineRule="auto"/>
        <w:ind w:left="705" w:hanging="705"/>
        <w:jc w:val="both"/>
        <w:rPr>
          <w:sz w:val="22"/>
          <w:szCs w:val="22"/>
        </w:rPr>
      </w:pPr>
      <w:r>
        <w:rPr>
          <w:sz w:val="22"/>
          <w:szCs w:val="22"/>
        </w:rPr>
        <w:tab/>
      </w:r>
      <w:bookmarkStart w:id="4" w:name="_Hlk528079749"/>
      <w:r w:rsidRPr="00B44A55">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4"/>
    <w:p w:rsidR="00B44A55" w:rsidRDefault="00B44A55" w:rsidP="00350878">
      <w:pPr>
        <w:widowControl w:val="0"/>
        <w:tabs>
          <w:tab w:val="num" w:pos="720"/>
        </w:tabs>
        <w:autoSpaceDE w:val="0"/>
        <w:autoSpaceDN w:val="0"/>
        <w:adjustRightInd w:val="0"/>
        <w:spacing w:line="266" w:lineRule="auto"/>
        <w:ind w:left="705" w:hanging="705"/>
        <w:jc w:val="both"/>
        <w:rPr>
          <w:sz w:val="22"/>
          <w:szCs w:val="22"/>
        </w:rPr>
      </w:pPr>
    </w:p>
    <w:p w:rsidR="00350878" w:rsidRPr="00F50786" w:rsidRDefault="00B44A55" w:rsidP="00350878">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00350878">
        <w:rPr>
          <w:sz w:val="22"/>
          <w:szCs w:val="22"/>
        </w:rPr>
        <w:t>Zhotovitel</w:t>
      </w:r>
      <w:r w:rsidR="00350878" w:rsidRPr="00F50786">
        <w:rPr>
          <w:sz w:val="22"/>
          <w:szCs w:val="22"/>
        </w:rPr>
        <w:t xml:space="preserve">, se </w:t>
      </w:r>
      <w:r w:rsidR="00350878">
        <w:rPr>
          <w:sz w:val="22"/>
          <w:szCs w:val="22"/>
        </w:rPr>
        <w:t>kterým bude uzavřena příslušná D</w:t>
      </w:r>
      <w:r w:rsidR="00350878" w:rsidRPr="00F50786">
        <w:rPr>
          <w:sz w:val="22"/>
          <w:szCs w:val="22"/>
        </w:rPr>
        <w:t>ílčí smlouva, bude povinen provést celé skutečné množství těžebních čin</w:t>
      </w:r>
      <w:r w:rsidR="00350878">
        <w:rPr>
          <w:sz w:val="22"/>
          <w:szCs w:val="22"/>
        </w:rPr>
        <w:t>ností zadaných na základě této D</w:t>
      </w:r>
      <w:r w:rsidR="00350878" w:rsidRPr="00F50786">
        <w:rPr>
          <w:sz w:val="22"/>
          <w:szCs w:val="22"/>
        </w:rPr>
        <w:t xml:space="preserve">ílčí smlouvy, a to za jednotkovou cenu sjednanou s příslušným účastníkem v </w:t>
      </w:r>
      <w:r w:rsidR="00350878">
        <w:rPr>
          <w:sz w:val="22"/>
          <w:szCs w:val="22"/>
        </w:rPr>
        <w:t>R</w:t>
      </w:r>
      <w:r w:rsidR="00350878" w:rsidRPr="00F50786">
        <w:rPr>
          <w:sz w:val="22"/>
          <w:szCs w:val="22"/>
        </w:rPr>
        <w:t>ámcové dohodě uzavřené pro danou část veřejné zakázky.</w:t>
      </w:r>
    </w:p>
    <w:p w:rsidR="00350878" w:rsidRPr="00AA7302" w:rsidRDefault="00350878" w:rsidP="00350878">
      <w:pPr>
        <w:widowControl w:val="0"/>
        <w:autoSpaceDE w:val="0"/>
        <w:autoSpaceDN w:val="0"/>
        <w:adjustRightInd w:val="0"/>
        <w:spacing w:line="266" w:lineRule="auto"/>
        <w:jc w:val="both"/>
        <w:rPr>
          <w:sz w:val="22"/>
          <w:szCs w:val="22"/>
        </w:rPr>
      </w:pPr>
    </w:p>
    <w:p w:rsidR="00350878" w:rsidRPr="00AA7302" w:rsidRDefault="00350878" w:rsidP="00350878">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IV.</w:t>
      </w:r>
    </w:p>
    <w:p w:rsidR="00AD3B82" w:rsidRPr="000A3E04" w:rsidRDefault="00AD3B82" w:rsidP="00AD3B82">
      <w:pPr>
        <w:widowControl w:val="0"/>
        <w:autoSpaceDE w:val="0"/>
        <w:autoSpaceDN w:val="0"/>
        <w:adjustRightInd w:val="0"/>
        <w:spacing w:line="266" w:lineRule="auto"/>
        <w:jc w:val="center"/>
        <w:rPr>
          <w:b/>
          <w:bCs/>
          <w:sz w:val="22"/>
          <w:szCs w:val="22"/>
        </w:rPr>
      </w:pPr>
      <w:r w:rsidRPr="000A3E04">
        <w:rPr>
          <w:b/>
          <w:bCs/>
          <w:sz w:val="22"/>
          <w:szCs w:val="22"/>
        </w:rPr>
        <w:t>Cena a platební podmínky</w:t>
      </w:r>
    </w:p>
    <w:p w:rsidR="00AD3B82" w:rsidRPr="00AA7302" w:rsidRDefault="00AD3B82" w:rsidP="00AD3B82">
      <w:pPr>
        <w:widowControl w:val="0"/>
        <w:autoSpaceDE w:val="0"/>
        <w:autoSpaceDN w:val="0"/>
        <w:adjustRightInd w:val="0"/>
        <w:spacing w:line="266" w:lineRule="auto"/>
        <w:ind w:left="705" w:hanging="705"/>
        <w:jc w:val="both"/>
        <w:rPr>
          <w:b/>
          <w:bCs/>
          <w:sz w:val="22"/>
          <w:szCs w:val="22"/>
        </w:rPr>
      </w:pPr>
      <w:r w:rsidRPr="000A3E04">
        <w:rPr>
          <w:bCs/>
          <w:sz w:val="22"/>
          <w:szCs w:val="22"/>
        </w:rPr>
        <w:t>IV.1</w:t>
      </w:r>
      <w:r w:rsidRPr="000A3E04">
        <w:rPr>
          <w:bCs/>
          <w:sz w:val="22"/>
          <w:szCs w:val="22"/>
        </w:rPr>
        <w:tab/>
        <w:t xml:space="preserve">Jednotkové ceny, tj. </w:t>
      </w:r>
      <w:r w:rsidRPr="000A3E04">
        <w:rPr>
          <w:sz w:val="22"/>
          <w:szCs w:val="22"/>
        </w:rPr>
        <w:t xml:space="preserve">ceny za provádění </w:t>
      </w:r>
      <w:r w:rsidR="002C761C" w:rsidRPr="000A3E04">
        <w:rPr>
          <w:sz w:val="22"/>
          <w:szCs w:val="22"/>
        </w:rPr>
        <w:t xml:space="preserve">výrobních </w:t>
      </w:r>
      <w:r w:rsidR="00350878">
        <w:rPr>
          <w:sz w:val="22"/>
          <w:szCs w:val="22"/>
        </w:rPr>
        <w:t>činností dle Rámcové dohody</w:t>
      </w:r>
      <w:r w:rsidRPr="000A3E04">
        <w:rPr>
          <w:sz w:val="22"/>
          <w:szCs w:val="22"/>
        </w:rPr>
        <w:t xml:space="preserve">, resp. Dílčích smluv, stanovené jednotlivými Zhotoviteli v jejich nabídce na plnění Veřejné zakázky </w:t>
      </w:r>
      <w:r w:rsidRPr="000A3E04">
        <w:rPr>
          <w:bCs/>
          <w:sz w:val="22"/>
          <w:szCs w:val="22"/>
        </w:rPr>
        <w:t>jsou uvedeny v </w:t>
      </w:r>
      <w:r w:rsidR="00350878">
        <w:rPr>
          <w:bCs/>
          <w:sz w:val="22"/>
          <w:szCs w:val="22"/>
        </w:rPr>
        <w:t xml:space="preserve">příloze </w:t>
      </w:r>
      <w:proofErr w:type="gramStart"/>
      <w:r w:rsidR="00350878">
        <w:rPr>
          <w:bCs/>
          <w:sz w:val="22"/>
          <w:szCs w:val="22"/>
        </w:rPr>
        <w:t>č.1 této</w:t>
      </w:r>
      <w:proofErr w:type="gramEnd"/>
      <w:r w:rsidR="00350878">
        <w:rPr>
          <w:bCs/>
          <w:sz w:val="22"/>
          <w:szCs w:val="22"/>
        </w:rPr>
        <w:t xml:space="preserve"> Rámcové dohody</w:t>
      </w:r>
      <w:r w:rsidRPr="000A3E04">
        <w:rPr>
          <w:bCs/>
          <w:sz w:val="22"/>
          <w:szCs w:val="22"/>
        </w:rPr>
        <w:t>,</w:t>
      </w:r>
      <w:r w:rsidRPr="000A3E04">
        <w:rPr>
          <w:sz w:val="22"/>
          <w:szCs w:val="22"/>
        </w:rPr>
        <w:t xml:space="preserve"> a to samostatně pro jednotlivé Zhotovitele</w:t>
      </w:r>
      <w:r w:rsidRPr="000A3E04">
        <w:rPr>
          <w:bCs/>
          <w:sz w:val="22"/>
          <w:szCs w:val="22"/>
        </w:rPr>
        <w:t>.</w:t>
      </w:r>
      <w:r w:rsidRPr="000A3E04">
        <w:rPr>
          <w:b/>
          <w:bCs/>
          <w:sz w:val="22"/>
          <w:szCs w:val="22"/>
        </w:rPr>
        <w:t xml:space="preserve"> </w:t>
      </w:r>
      <w:r w:rsidRPr="000A3E04">
        <w:rPr>
          <w:sz w:val="22"/>
          <w:szCs w:val="22"/>
        </w:rPr>
        <w:t xml:space="preserve">Tyto ceny jsou cenami maximálně možnými (jsou pro Zhotovitele závazné), přičemž jejich překročení (navýšení) není po dobu trvání Rámcové </w:t>
      </w:r>
      <w:r w:rsidR="00350878">
        <w:rPr>
          <w:sz w:val="22"/>
          <w:szCs w:val="22"/>
        </w:rPr>
        <w:t>dohody</w:t>
      </w:r>
      <w:r w:rsidRPr="000A3E04">
        <w:rPr>
          <w:sz w:val="22"/>
          <w:szCs w:val="22"/>
        </w:rPr>
        <w:t xml:space="preserve"> možné. Tyto ceny zahrnují veškeré náklady Zhotovitelů spojené s prováděním </w:t>
      </w:r>
      <w:r w:rsidR="002C761C" w:rsidRPr="000A3E04">
        <w:rPr>
          <w:sz w:val="22"/>
          <w:szCs w:val="22"/>
        </w:rPr>
        <w:t>výrobních</w:t>
      </w:r>
      <w:r w:rsidRPr="000A3E04">
        <w:rPr>
          <w:sz w:val="22"/>
          <w:szCs w:val="22"/>
        </w:rPr>
        <w:t xml:space="preserve"> činností dle Rámcové </w:t>
      </w:r>
      <w:r w:rsidR="00350878">
        <w:rPr>
          <w:sz w:val="22"/>
          <w:szCs w:val="22"/>
        </w:rPr>
        <w:t>dohody</w:t>
      </w:r>
      <w:r w:rsidRPr="000A3E04">
        <w:rPr>
          <w:sz w:val="22"/>
          <w:szCs w:val="22"/>
        </w:rPr>
        <w:t>, resp. Dílčích smluv (včetně dopravy na pracoviště a zpět a včetně zajištění všech prostředků a pomůcek nezbytných k provedení těchto prací).</w:t>
      </w:r>
    </w:p>
    <w:p w:rsidR="00AD3B82" w:rsidRPr="00AA7302" w:rsidRDefault="00AD3B82" w:rsidP="00AD3B82">
      <w:pPr>
        <w:widowControl w:val="0"/>
        <w:autoSpaceDE w:val="0"/>
        <w:autoSpaceDN w:val="0"/>
        <w:adjustRightInd w:val="0"/>
        <w:spacing w:line="266" w:lineRule="auto"/>
        <w:jc w:val="both"/>
        <w:rPr>
          <w:bCs/>
          <w:sz w:val="22"/>
          <w:szCs w:val="22"/>
        </w:rPr>
      </w:pPr>
    </w:p>
    <w:p w:rsidR="0073096C" w:rsidRPr="00F90B24" w:rsidRDefault="0073096C" w:rsidP="0073096C">
      <w:pPr>
        <w:widowControl w:val="0"/>
        <w:autoSpaceDE w:val="0"/>
        <w:autoSpaceDN w:val="0"/>
        <w:adjustRightInd w:val="0"/>
        <w:spacing w:line="266" w:lineRule="auto"/>
        <w:ind w:left="705" w:hanging="705"/>
        <w:jc w:val="both"/>
        <w:rPr>
          <w:sz w:val="22"/>
          <w:szCs w:val="22"/>
        </w:rPr>
      </w:pPr>
      <w:proofErr w:type="gramStart"/>
      <w:r w:rsidRPr="008376D9">
        <w:rPr>
          <w:bCs/>
          <w:sz w:val="22"/>
          <w:szCs w:val="22"/>
        </w:rPr>
        <w:t>IV.2</w:t>
      </w:r>
      <w:r w:rsidRPr="008376D9">
        <w:rPr>
          <w:bCs/>
          <w:sz w:val="22"/>
          <w:szCs w:val="22"/>
        </w:rPr>
        <w:tab/>
      </w:r>
      <w:r>
        <w:rPr>
          <w:color w:val="000000"/>
          <w:sz w:val="22"/>
          <w:szCs w:val="22"/>
          <w:shd w:val="clear" w:color="auto" w:fill="FFFFFF"/>
        </w:rPr>
        <w:tab/>
      </w:r>
      <w:r w:rsidRPr="00F90B24">
        <w:rPr>
          <w:color w:val="000000"/>
          <w:sz w:val="22"/>
          <w:szCs w:val="22"/>
          <w:shd w:val="clear" w:color="auto" w:fill="FFFFFF"/>
        </w:rPr>
        <w:t>Zhotoviteli</w:t>
      </w:r>
      <w:proofErr w:type="gramEnd"/>
      <w:r w:rsidRPr="00F90B24">
        <w:rPr>
          <w:color w:val="000000"/>
          <w:sz w:val="22"/>
          <w:szCs w:val="22"/>
          <w:shd w:val="clear" w:color="auto" w:fill="FFFFFF"/>
        </w:rPr>
        <w:t xml:space="preserve"> bude na základě uzavřené Dílčí smlouvy hrazena cena za skutečně provedené plnění - provedené těžební činnosti. Zhotovitel je oprávněn fakturovat cenu za provedené práce (těžební činnosti) 2x měsíčně, a to vždy k 15. dni v měsíci a k poslednímu dni v měsíci, zároveň musí být toto fakturované plnění převzato Objednatelem. Zhotovitel je oprávněn vystavovat faktury v rozsahu 90 % provedených těžebních činností (10 % činí zádržné do obdržení přejímek od odběratelů dříví). Objednatel toto zádržné uplatní ponížením vykazovaného množství provedených prací ve výrobních lístcích o 10 %. Přílohou každé faktury musí být podklad k fakturaci odsouhlasený a podepsaný pověřenou osobou Objednatele a Zhotovitele. Pokud bude mít provedené plnění vady, je Zhotovitel oprávněn vystavit fakturu až po případném odstranění všech odstranitelných závad uvedených v Zadávacím listu a uhrazení všech škod a sankcí za případné závady neodstranitelné. Faktura musí mít vždy náležitosti daňového dokladu dle příslušných právních předpisů. </w:t>
      </w:r>
    </w:p>
    <w:p w:rsidR="006B3E1A" w:rsidRDefault="006B3E1A" w:rsidP="006B3E1A">
      <w:pPr>
        <w:widowControl w:val="0"/>
        <w:autoSpaceDE w:val="0"/>
        <w:autoSpaceDN w:val="0"/>
        <w:adjustRightInd w:val="0"/>
        <w:spacing w:line="266" w:lineRule="auto"/>
        <w:jc w:val="both"/>
        <w:rPr>
          <w:sz w:val="22"/>
          <w:szCs w:val="22"/>
        </w:rPr>
      </w:pPr>
    </w:p>
    <w:p w:rsidR="0073096C" w:rsidRDefault="0073096C" w:rsidP="0073096C">
      <w:pPr>
        <w:widowControl w:val="0"/>
        <w:autoSpaceDE w:val="0"/>
        <w:autoSpaceDN w:val="0"/>
        <w:adjustRightInd w:val="0"/>
        <w:spacing w:line="266" w:lineRule="auto"/>
        <w:ind w:left="705" w:hanging="705"/>
        <w:jc w:val="both"/>
        <w:rPr>
          <w:color w:val="000000"/>
          <w:sz w:val="22"/>
          <w:szCs w:val="22"/>
        </w:rPr>
      </w:pPr>
      <w:proofErr w:type="gramStart"/>
      <w:r w:rsidRPr="0085333B">
        <w:rPr>
          <w:sz w:val="22"/>
          <w:szCs w:val="22"/>
        </w:rPr>
        <w:t>IV.3</w:t>
      </w:r>
      <w:r w:rsidRPr="0085333B">
        <w:rPr>
          <w:sz w:val="22"/>
          <w:szCs w:val="22"/>
        </w:rPr>
        <w:tab/>
      </w:r>
      <w:r w:rsidRPr="0085333B">
        <w:rPr>
          <w:color w:val="000000"/>
          <w:sz w:val="22"/>
          <w:szCs w:val="22"/>
        </w:rPr>
        <w:t>Zhotovitel</w:t>
      </w:r>
      <w:proofErr w:type="gramEnd"/>
      <w:r w:rsidRPr="0085333B">
        <w:rPr>
          <w:color w:val="000000"/>
          <w:sz w:val="22"/>
          <w:szCs w:val="22"/>
        </w:rPr>
        <w:t xml:space="preserve"> je oprávněn fakturovat zbývající množství provedených prací (těžebních činností) dle podkladu k fakturaci (zbývajícího množství provedených prací) vystaveného až po převzetí </w:t>
      </w:r>
      <w:r w:rsidRPr="0085333B">
        <w:rPr>
          <w:color w:val="000000"/>
          <w:sz w:val="22"/>
          <w:szCs w:val="22"/>
        </w:rPr>
        <w:lastRenderedPageBreak/>
        <w:t xml:space="preserve">množstevních a kvalitativních přejímek od konečného odběratele dříví Objednatele. O tomto převzetí bude Objednatel informovat Zhotovitele nejpozději do 2 měsíců od okamžiku doručení faktury dle odst. </w:t>
      </w:r>
      <w:proofErr w:type="gramStart"/>
      <w:r w:rsidRPr="0085333B">
        <w:rPr>
          <w:color w:val="000000"/>
          <w:sz w:val="22"/>
          <w:szCs w:val="22"/>
        </w:rPr>
        <w:t>IV.2 této</w:t>
      </w:r>
      <w:proofErr w:type="gramEnd"/>
      <w:r w:rsidRPr="0085333B">
        <w:rPr>
          <w:color w:val="000000"/>
          <w:sz w:val="22"/>
          <w:szCs w:val="22"/>
        </w:rPr>
        <w:t xml:space="preserve"> dohody se všemi sjednanými a zákonnými náležitostmi.</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73096C">
        <w:rPr>
          <w:sz w:val="22"/>
          <w:szCs w:val="22"/>
        </w:rPr>
        <w:t>60</w:t>
      </w:r>
      <w:r w:rsidRPr="00AA7302">
        <w:rPr>
          <w:sz w:val="22"/>
          <w:szCs w:val="22"/>
        </w:rPr>
        <w:t xml:space="preserve"> dnů ode dne doručení faktury Objednateli.</w:t>
      </w:r>
    </w:p>
    <w:p w:rsidR="006B3E1A" w:rsidRPr="00AA7302" w:rsidRDefault="006B3E1A" w:rsidP="006B3E1A">
      <w:pPr>
        <w:widowControl w:val="0"/>
        <w:autoSpaceDE w:val="0"/>
        <w:autoSpaceDN w:val="0"/>
        <w:adjustRightInd w:val="0"/>
        <w:spacing w:line="266" w:lineRule="auto"/>
        <w:jc w:val="both"/>
        <w:rPr>
          <w:sz w:val="22"/>
          <w:szCs w:val="22"/>
        </w:rPr>
      </w:pPr>
    </w:p>
    <w:p w:rsidR="006B3E1A" w:rsidRPr="00AA7302" w:rsidRDefault="006B3E1A" w:rsidP="006B3E1A">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6B3E1A" w:rsidRPr="00AA7302" w:rsidRDefault="006B3E1A" w:rsidP="006B3E1A">
      <w:pPr>
        <w:spacing w:line="266" w:lineRule="auto"/>
        <w:jc w:val="both"/>
        <w:rPr>
          <w:sz w:val="22"/>
          <w:szCs w:val="22"/>
        </w:rPr>
      </w:pPr>
    </w:p>
    <w:p w:rsidR="006B3E1A" w:rsidRPr="00DA3646" w:rsidRDefault="006B3E1A" w:rsidP="006B3E1A">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00350878">
        <w:rPr>
          <w:color w:val="000000"/>
          <w:sz w:val="22"/>
          <w:szCs w:val="22"/>
          <w:shd w:val="clear" w:color="auto" w:fill="FFFFFF"/>
        </w:rPr>
        <w:t>V případě</w:t>
      </w:r>
      <w:proofErr w:type="gramEnd"/>
      <w:r w:rsidR="00350878">
        <w:rPr>
          <w:color w:val="000000"/>
          <w:sz w:val="22"/>
          <w:szCs w:val="22"/>
          <w:shd w:val="clear" w:color="auto" w:fill="FFFFFF"/>
        </w:rPr>
        <w:t>, že bude O</w:t>
      </w:r>
      <w:r w:rsidRPr="00DA3646">
        <w:rPr>
          <w:color w:val="000000"/>
          <w:sz w:val="22"/>
          <w:szCs w:val="22"/>
          <w:shd w:val="clear" w:color="auto" w:fill="FFFFFF"/>
        </w:rPr>
        <w:t xml:space="preserve">bjednavatel disponovat pohledávkou za </w:t>
      </w:r>
      <w:r w:rsidR="00350878">
        <w:rPr>
          <w:color w:val="000000"/>
          <w:sz w:val="22"/>
          <w:szCs w:val="22"/>
          <w:shd w:val="clear" w:color="auto" w:fill="FFFFFF"/>
        </w:rPr>
        <w:t>Zhotovitelem, souhlasí Zhotovitel s tím, že ze strany 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Smluvní strany se dále dohodly, že </w:t>
      </w:r>
      <w:r w:rsidR="00350878">
        <w:rPr>
          <w:color w:val="000000"/>
          <w:sz w:val="22"/>
          <w:szCs w:val="22"/>
          <w:shd w:val="clear" w:color="auto" w:fill="FFFFFF"/>
        </w:rPr>
        <w:t>Z</w:t>
      </w:r>
      <w:r>
        <w:rPr>
          <w:color w:val="000000"/>
          <w:sz w:val="22"/>
          <w:szCs w:val="22"/>
          <w:shd w:val="clear" w:color="auto" w:fill="FFFFFF"/>
        </w:rPr>
        <w:t>hotovitel není oprávněn post</w:t>
      </w:r>
      <w:r w:rsidR="00350878">
        <w:rPr>
          <w:color w:val="000000"/>
          <w:sz w:val="22"/>
          <w:szCs w:val="22"/>
          <w:shd w:val="clear" w:color="auto" w:fill="FFFFFF"/>
        </w:rPr>
        <w:t>oupit jakoukoliv pohledávku za O</w:t>
      </w:r>
      <w:r>
        <w:rPr>
          <w:color w:val="000000"/>
          <w:sz w:val="22"/>
          <w:szCs w:val="22"/>
          <w:shd w:val="clear" w:color="auto" w:fill="FFFFFF"/>
        </w:rPr>
        <w:t>bjednatelem na třetí osobu bez př</w:t>
      </w:r>
      <w:r w:rsidR="00350878">
        <w:rPr>
          <w:color w:val="000000"/>
          <w:sz w:val="22"/>
          <w:szCs w:val="22"/>
          <w:shd w:val="clear" w:color="auto" w:fill="FFFFFF"/>
        </w:rPr>
        <w:t>edchozího písemného souhlasu O</w:t>
      </w:r>
      <w:r>
        <w:rPr>
          <w:color w:val="000000"/>
          <w:sz w:val="22"/>
          <w:szCs w:val="22"/>
          <w:shd w:val="clear" w:color="auto" w:fill="FFFFFF"/>
        </w:rPr>
        <w:t>bjednatele.</w:t>
      </w:r>
    </w:p>
    <w:p w:rsidR="00D623F0" w:rsidRPr="00AA7302" w:rsidRDefault="00D623F0" w:rsidP="00AD3B82">
      <w:pPr>
        <w:spacing w:line="266" w:lineRule="auto"/>
        <w:jc w:val="both"/>
        <w:rPr>
          <w:sz w:val="22"/>
          <w:szCs w:val="22"/>
        </w:rPr>
      </w:pP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V.</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w:t>
      </w:r>
      <w:r w:rsidR="00350878">
        <w:rPr>
          <w:sz w:val="22"/>
          <w:szCs w:val="22"/>
        </w:rPr>
        <w:t>ní prací v termínu dle Rámcové dohody</w:t>
      </w:r>
      <w:r w:rsidRPr="00AA7302">
        <w:rPr>
          <w:sz w:val="22"/>
          <w:szCs w:val="22"/>
        </w:rPr>
        <w:t>, resp. Dílčí smlouvy.</w:t>
      </w:r>
    </w:p>
    <w:p w:rsidR="00AD3B82" w:rsidRPr="00AA7302" w:rsidRDefault="00AD3B82" w:rsidP="00AD3B82">
      <w:pPr>
        <w:widowControl w:val="0"/>
        <w:suppressAutoHyphens/>
        <w:autoSpaceDE w:val="0"/>
        <w:spacing w:line="266" w:lineRule="auto"/>
        <w:jc w:val="both"/>
        <w:rPr>
          <w:sz w:val="22"/>
          <w:szCs w:val="22"/>
        </w:rPr>
      </w:pPr>
    </w:p>
    <w:p w:rsidR="00AD3B82" w:rsidRPr="00AA7302" w:rsidRDefault="00AD3B82" w:rsidP="00AD3B8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AD3B82" w:rsidRPr="00AA7302" w:rsidRDefault="00AD3B82" w:rsidP="00AD3B82">
      <w:pPr>
        <w:widowControl w:val="0"/>
        <w:suppressAutoHyphens/>
        <w:autoSpaceDE w:val="0"/>
        <w:spacing w:line="266" w:lineRule="auto"/>
        <w:jc w:val="both"/>
        <w:rPr>
          <w:sz w:val="22"/>
          <w:szCs w:val="22"/>
        </w:rPr>
      </w:pPr>
    </w:p>
    <w:p w:rsidR="00AD3B82" w:rsidRPr="00AA7302" w:rsidRDefault="00AD3B82" w:rsidP="00AD3B8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w:t>
      </w:r>
      <w:r w:rsidRPr="00C44BAC">
        <w:rPr>
          <w:sz w:val="22"/>
          <w:szCs w:val="22"/>
        </w:rPr>
        <w:t xml:space="preserve">prováděných </w:t>
      </w:r>
      <w:r w:rsidR="00185BBC" w:rsidRPr="00C44BAC">
        <w:rPr>
          <w:sz w:val="22"/>
          <w:szCs w:val="22"/>
        </w:rPr>
        <w:t>výrobních</w:t>
      </w:r>
      <w:r w:rsidRPr="00C44BAC">
        <w:rPr>
          <w:sz w:val="22"/>
          <w:szCs w:val="22"/>
        </w:rPr>
        <w:t xml:space="preserve"> činností, ja</w:t>
      </w:r>
      <w:r w:rsidR="00350878">
        <w:rPr>
          <w:sz w:val="22"/>
          <w:szCs w:val="22"/>
        </w:rPr>
        <w:t>kož i dalších ujednání Rámcové dohody</w:t>
      </w:r>
      <w:r w:rsidRPr="00C44BAC">
        <w:rPr>
          <w:sz w:val="22"/>
          <w:szCs w:val="22"/>
        </w:rPr>
        <w:t xml:space="preserve"> prová</w:t>
      </w:r>
      <w:r w:rsidR="00350878">
        <w:rPr>
          <w:sz w:val="22"/>
          <w:szCs w:val="22"/>
        </w:rPr>
        <w:t>dět platby dle čl. IV. Rámcové dohody</w:t>
      </w:r>
      <w:r w:rsidRPr="00C44BAC">
        <w:rPr>
          <w:sz w:val="22"/>
          <w:szCs w:val="22"/>
        </w:rPr>
        <w:t>.</w:t>
      </w:r>
    </w:p>
    <w:p w:rsidR="00AD3B82" w:rsidRPr="00AA7302" w:rsidRDefault="00AD3B82" w:rsidP="00AD3B82">
      <w:pPr>
        <w:widowControl w:val="0"/>
        <w:suppressAutoHyphens/>
        <w:autoSpaceDE w:val="0"/>
        <w:spacing w:line="266" w:lineRule="auto"/>
        <w:ind w:left="1429"/>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w:t>
      </w:r>
      <w:r w:rsidR="00185BBC">
        <w:rPr>
          <w:sz w:val="22"/>
          <w:szCs w:val="22"/>
        </w:rPr>
        <w:t>výrobních</w:t>
      </w:r>
      <w:r w:rsidRPr="00AA7302">
        <w:rPr>
          <w:sz w:val="22"/>
          <w:szCs w:val="22"/>
        </w:rPr>
        <w:t xml:space="preserve"> činností kontrolovat jejich kvalitu, dodržování bezpečnosti práce, požární ochrany a ochrany životního prostředí;</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AD3B82" w:rsidRPr="00AA7302" w:rsidRDefault="00AD3B82" w:rsidP="00AD3B82">
      <w:pPr>
        <w:spacing w:line="266" w:lineRule="auto"/>
        <w:ind w:left="1429"/>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povinnosti vyplývající z Rámcové </w:t>
      </w:r>
      <w:r w:rsidR="00350878">
        <w:rPr>
          <w:sz w:val="22"/>
          <w:szCs w:val="22"/>
        </w:rPr>
        <w:t>dohody</w:t>
      </w:r>
      <w:r w:rsidRPr="00AA7302">
        <w:rPr>
          <w:sz w:val="22"/>
          <w:szCs w:val="22"/>
        </w:rPr>
        <w:t xml:space="preserve">, resp. z jednotlivých Dílčích smluv s odbornou péčí, v souladu </w:t>
      </w:r>
      <w:r w:rsidRPr="00C44BAC">
        <w:rPr>
          <w:sz w:val="22"/>
          <w:szCs w:val="22"/>
        </w:rPr>
        <w:t xml:space="preserve">s právními předpisy, Rámcovou </w:t>
      </w:r>
      <w:r w:rsidR="00350878">
        <w:rPr>
          <w:sz w:val="22"/>
          <w:szCs w:val="22"/>
        </w:rPr>
        <w:t>dohodou</w:t>
      </w:r>
      <w:r w:rsidRPr="00C44BAC">
        <w:rPr>
          <w:sz w:val="22"/>
          <w:szCs w:val="22"/>
        </w:rPr>
        <w:t xml:space="preserve">, resp. Dílčími smlouvami a pokyny Objednatele. Zhotovitel bude provádět </w:t>
      </w:r>
      <w:r w:rsidR="00185BBC" w:rsidRPr="00C44BAC">
        <w:rPr>
          <w:sz w:val="22"/>
          <w:szCs w:val="22"/>
        </w:rPr>
        <w:t>výrobní</w:t>
      </w:r>
      <w:r w:rsidRPr="00C44BAC">
        <w:rPr>
          <w:sz w:val="22"/>
          <w:szCs w:val="22"/>
        </w:rPr>
        <w:t xml:space="preserve"> činnosti dle Rámcové </w:t>
      </w:r>
      <w:r w:rsidR="00350878">
        <w:rPr>
          <w:sz w:val="22"/>
          <w:szCs w:val="22"/>
        </w:rPr>
        <w:t>dohody</w:t>
      </w:r>
      <w:r w:rsidRPr="00C44BAC">
        <w:rPr>
          <w:sz w:val="22"/>
          <w:szCs w:val="22"/>
        </w:rPr>
        <w:t>, resp. Dílčí smlouvy na svůj náklad a nebezpečí.</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w:t>
      </w:r>
      <w:r w:rsidRPr="00AA7302">
        <w:rPr>
          <w:sz w:val="22"/>
          <w:szCs w:val="22"/>
        </w:rPr>
        <w:lastRenderedPageBreak/>
        <w:t>ochrany, ochrany majetku Objednatele, ostatních fyzických a právnických osob. Zhotovitel je povinen zabezpečit splnění zdravotních předpokladů a další odbornou způsobilo</w:t>
      </w:r>
      <w:r w:rsidR="00350878">
        <w:rPr>
          <w:sz w:val="22"/>
          <w:szCs w:val="22"/>
        </w:rPr>
        <w:t>st pro výkon prací dle Rámcové dohod</w:t>
      </w:r>
      <w:r w:rsidRPr="00AA7302">
        <w:rPr>
          <w:sz w:val="22"/>
          <w:szCs w:val="22"/>
        </w:rPr>
        <w:t xml:space="preserve">y, resp. Dílčí smlouvy, jakož i veškeré prostředky (např. stroje, nástroje, ochranné prostředky, jiné pomůcky, chemické přípravky apod.) nezbytné pro řádný výkon prací dle Rámcové </w:t>
      </w:r>
      <w:r w:rsidR="00350878">
        <w:rPr>
          <w:sz w:val="22"/>
          <w:szCs w:val="22"/>
        </w:rPr>
        <w:t>dohody</w:t>
      </w:r>
      <w:r w:rsidRPr="00AA7302">
        <w:rPr>
          <w:sz w:val="22"/>
          <w:szCs w:val="22"/>
        </w:rPr>
        <w:t>, resp. Dílčí smlouvy.</w:t>
      </w:r>
    </w:p>
    <w:p w:rsidR="00AD3B82" w:rsidRPr="00AA7302" w:rsidRDefault="00AD3B82" w:rsidP="00AD3B82">
      <w:pPr>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uzavřené v souladu s touto Rámcovou </w:t>
      </w:r>
      <w:r w:rsidR="00350878">
        <w:rPr>
          <w:sz w:val="22"/>
          <w:szCs w:val="22"/>
        </w:rPr>
        <w:t>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AD3B82" w:rsidRPr="00AA7302" w:rsidRDefault="00AD3B82" w:rsidP="00AD3B82">
      <w:pPr>
        <w:spacing w:line="266" w:lineRule="auto"/>
        <w:ind w:left="1429"/>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provedení prací v souladu s platnými technologickými postupy a dodržování zásad bezpečnosti práce a ochrany zdraví při práci dle přílohy č.2 Rámcové </w:t>
      </w:r>
      <w:r w:rsidR="00350878">
        <w:rPr>
          <w:sz w:val="22"/>
          <w:szCs w:val="22"/>
        </w:rPr>
        <w:t>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w:t>
      </w:r>
      <w:r w:rsidR="00350878">
        <w:rPr>
          <w:sz w:val="22"/>
          <w:szCs w:val="22"/>
        </w:rPr>
        <w:t xml:space="preserve"> k provádění prací dle Rámcové dohody</w:t>
      </w:r>
      <w:r w:rsidRPr="00AA7302">
        <w:rPr>
          <w:sz w:val="22"/>
          <w:szCs w:val="22"/>
        </w:rPr>
        <w:t>, resp. Dílčích smluv; používání osobních ochranných pracovních prostředků podle rizika vykonávané práce.</w:t>
      </w:r>
    </w:p>
    <w:p w:rsidR="00AD3B82" w:rsidRPr="00AA7302" w:rsidRDefault="00AD3B82" w:rsidP="00AD3B82">
      <w:pPr>
        <w:spacing w:line="266" w:lineRule="auto"/>
        <w:jc w:val="both"/>
        <w:rPr>
          <w:sz w:val="22"/>
          <w:szCs w:val="22"/>
        </w:rPr>
      </w:pPr>
    </w:p>
    <w:p w:rsidR="00AD3B82" w:rsidRPr="00AA7302" w:rsidRDefault="00AD3B82" w:rsidP="00AD3B8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AD3B82" w:rsidRPr="00AA7302" w:rsidRDefault="00AD3B82" w:rsidP="00AD3B82">
      <w:pPr>
        <w:spacing w:line="266" w:lineRule="auto"/>
        <w:ind w:left="1429"/>
        <w:jc w:val="both"/>
        <w:rPr>
          <w:sz w:val="22"/>
          <w:szCs w:val="22"/>
        </w:rPr>
      </w:pPr>
    </w:p>
    <w:p w:rsidR="00AD3B82" w:rsidRPr="00AA7302" w:rsidRDefault="00AD3B82" w:rsidP="00AD3B82">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dodržování zásad dle přílohy č.3 Rámcové </w:t>
      </w:r>
      <w:r w:rsidR="008B525C">
        <w:rPr>
          <w:sz w:val="22"/>
          <w:szCs w:val="22"/>
          <w:lang w:val="cs-CZ"/>
        </w:rPr>
        <w:t>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AD3B82" w:rsidRPr="00AA7302" w:rsidRDefault="00AD3B82" w:rsidP="00AD3B82">
      <w:pPr>
        <w:pStyle w:val="Odstavecseseznamem"/>
        <w:spacing w:line="266" w:lineRule="auto"/>
        <w:rPr>
          <w:sz w:val="22"/>
          <w:szCs w:val="22"/>
        </w:rPr>
      </w:pPr>
    </w:p>
    <w:p w:rsidR="00AD3B82" w:rsidRPr="008B15AE" w:rsidRDefault="00AD3B82" w:rsidP="00AD3B82">
      <w:pPr>
        <w:pStyle w:val="Zkladntext"/>
        <w:spacing w:line="266" w:lineRule="auto"/>
        <w:ind w:left="705" w:hanging="705"/>
        <w:rPr>
          <w:bCs/>
          <w:iCs/>
          <w:sz w:val="22"/>
          <w:szCs w:val="22"/>
        </w:rPr>
      </w:pPr>
      <w:proofErr w:type="gramStart"/>
      <w:r w:rsidRPr="008B15AE">
        <w:rPr>
          <w:bCs/>
          <w:iCs/>
          <w:sz w:val="22"/>
          <w:szCs w:val="22"/>
        </w:rPr>
        <w:t>V.13</w:t>
      </w:r>
      <w:proofErr w:type="gramEnd"/>
      <w:r w:rsidRPr="008B15AE">
        <w:rPr>
          <w:bCs/>
          <w:iCs/>
          <w:sz w:val="22"/>
          <w:szCs w:val="22"/>
        </w:rPr>
        <w:t xml:space="preserve"> </w:t>
      </w:r>
      <w:r w:rsidRPr="008B15AE">
        <w:rPr>
          <w:bCs/>
          <w:iCs/>
          <w:sz w:val="22"/>
          <w:szCs w:val="22"/>
        </w:rPr>
        <w:tab/>
        <w:t>Zhotovitel je povinen v rámci plnění předmětu zakázky provádět i případné odstranění kořenových náběhů na oddenkových výřezech (tato činnost je zahrnuta v jednotkové ceně prací).  Zhotovitel je povinen odstraňovat odpady a nečistoty vzniklé při provádění prací v souladu s právními předpisy.</w:t>
      </w:r>
    </w:p>
    <w:p w:rsidR="00AD3B82" w:rsidRPr="008B15AE" w:rsidRDefault="00AD3B82" w:rsidP="00AD3B82">
      <w:pPr>
        <w:pStyle w:val="Zkladntext"/>
        <w:spacing w:line="266" w:lineRule="auto"/>
        <w:ind w:left="705" w:hanging="705"/>
        <w:rPr>
          <w:bCs/>
          <w:iCs/>
          <w:sz w:val="22"/>
          <w:szCs w:val="22"/>
        </w:rPr>
      </w:pPr>
    </w:p>
    <w:p w:rsidR="00AD3B82" w:rsidRPr="008B15AE" w:rsidRDefault="00AD3B82" w:rsidP="00AD3B82">
      <w:pPr>
        <w:pStyle w:val="Zkladntext"/>
        <w:spacing w:line="266" w:lineRule="auto"/>
        <w:ind w:left="705" w:hanging="705"/>
        <w:rPr>
          <w:bCs/>
          <w:iCs/>
          <w:sz w:val="22"/>
          <w:szCs w:val="22"/>
        </w:rPr>
      </w:pPr>
      <w:proofErr w:type="gramStart"/>
      <w:r w:rsidRPr="008B15AE">
        <w:rPr>
          <w:bCs/>
          <w:iCs/>
          <w:sz w:val="22"/>
          <w:szCs w:val="22"/>
        </w:rPr>
        <w:t>V.14</w:t>
      </w:r>
      <w:proofErr w:type="gramEnd"/>
      <w:r w:rsidRPr="008B15AE">
        <w:rPr>
          <w:bCs/>
          <w:iCs/>
          <w:sz w:val="22"/>
          <w:szCs w:val="22"/>
        </w:rPr>
        <w:tab/>
        <w:t xml:space="preserve">Vytěžené sortimenty budou předány </w:t>
      </w:r>
      <w:r w:rsidR="00350878">
        <w:rPr>
          <w:bCs/>
          <w:iCs/>
          <w:sz w:val="22"/>
          <w:szCs w:val="22"/>
        </w:rPr>
        <w:t>Zhotovitelem O</w:t>
      </w:r>
      <w:r w:rsidRPr="008B15AE">
        <w:rPr>
          <w:bCs/>
          <w:iCs/>
          <w:sz w:val="22"/>
          <w:szCs w:val="22"/>
        </w:rPr>
        <w:t xml:space="preserve">bjednateli na OM, kde bude provedeno </w:t>
      </w:r>
      <w:r w:rsidR="00350878">
        <w:rPr>
          <w:bCs/>
          <w:iCs/>
          <w:sz w:val="22"/>
          <w:szCs w:val="22"/>
        </w:rPr>
        <w:t>jejich měření pověřenou osobou O</w:t>
      </w:r>
      <w:r w:rsidRPr="008B15AE">
        <w:rPr>
          <w:bCs/>
          <w:iCs/>
          <w:sz w:val="22"/>
          <w:szCs w:val="22"/>
        </w:rPr>
        <w:t xml:space="preserve">bjednatele. </w:t>
      </w:r>
    </w:p>
    <w:p w:rsidR="00AD3B82" w:rsidRPr="008B15AE" w:rsidRDefault="00AD3B82" w:rsidP="00AD3B82">
      <w:pPr>
        <w:pStyle w:val="Zkladntext"/>
        <w:spacing w:line="266" w:lineRule="auto"/>
        <w:rPr>
          <w:bCs/>
          <w:iCs/>
          <w:sz w:val="22"/>
          <w:szCs w:val="22"/>
        </w:rPr>
      </w:pPr>
    </w:p>
    <w:p w:rsidR="00AD3B82" w:rsidRPr="008B15AE" w:rsidRDefault="00AD3B82" w:rsidP="00AD3B82">
      <w:pPr>
        <w:pStyle w:val="Textkomente"/>
        <w:spacing w:line="266" w:lineRule="auto"/>
        <w:ind w:left="705" w:hanging="705"/>
        <w:jc w:val="both"/>
        <w:rPr>
          <w:sz w:val="22"/>
          <w:szCs w:val="22"/>
          <w:lang w:val="cs-CZ"/>
        </w:rPr>
      </w:pPr>
      <w:proofErr w:type="gramStart"/>
      <w:r w:rsidRPr="008B15AE">
        <w:rPr>
          <w:bCs/>
          <w:iCs/>
          <w:sz w:val="22"/>
          <w:szCs w:val="22"/>
          <w:lang w:val="cs-CZ" w:eastAsia="cs-CZ"/>
        </w:rPr>
        <w:t>V.15</w:t>
      </w:r>
      <w:proofErr w:type="gramEnd"/>
      <w:r w:rsidRPr="008B15AE">
        <w:rPr>
          <w:bCs/>
          <w:iCs/>
          <w:sz w:val="22"/>
          <w:szCs w:val="22"/>
          <w:lang w:val="cs-CZ" w:eastAsia="cs-CZ"/>
        </w:rPr>
        <w:tab/>
      </w:r>
      <w:r w:rsidRPr="008B15AE">
        <w:rPr>
          <w:sz w:val="22"/>
          <w:szCs w:val="22"/>
          <w:lang w:val="cs-CZ"/>
        </w:rPr>
        <w:t>Zhotovitel je povinen zajistit na vlastní náklad úklid živičných vozovek, které znečistí svými prostředky při těžbě, soustřeďování a ukládání vyrobených sortimentů, a to nejméně jedenkrát za den po skončení poslední směny příslušného dne.</w:t>
      </w:r>
    </w:p>
    <w:p w:rsidR="00AD3B82" w:rsidRPr="008B15AE" w:rsidRDefault="00AD3B82" w:rsidP="00AD3B82">
      <w:pPr>
        <w:pStyle w:val="Odstavecseseznamem"/>
        <w:spacing w:line="266" w:lineRule="auto"/>
        <w:rPr>
          <w:sz w:val="22"/>
          <w:szCs w:val="22"/>
        </w:rPr>
      </w:pPr>
    </w:p>
    <w:p w:rsidR="00AD3B82" w:rsidRPr="00AA7302" w:rsidRDefault="00AD3B82" w:rsidP="00AD3B82">
      <w:pPr>
        <w:pStyle w:val="Textkomente"/>
        <w:spacing w:line="266" w:lineRule="auto"/>
        <w:ind w:left="705" w:hanging="705"/>
        <w:jc w:val="both"/>
        <w:rPr>
          <w:sz w:val="22"/>
          <w:szCs w:val="22"/>
          <w:lang w:val="cs-CZ"/>
        </w:rPr>
      </w:pPr>
      <w:proofErr w:type="gramStart"/>
      <w:r w:rsidRPr="008B15AE">
        <w:rPr>
          <w:sz w:val="22"/>
          <w:szCs w:val="22"/>
          <w:lang w:val="cs-CZ"/>
        </w:rPr>
        <w:lastRenderedPageBreak/>
        <w:t>V.16</w:t>
      </w:r>
      <w:proofErr w:type="gramEnd"/>
      <w:r w:rsidRPr="008B15AE">
        <w:rPr>
          <w:sz w:val="22"/>
          <w:szCs w:val="22"/>
          <w:lang w:val="cs-CZ"/>
        </w:rPr>
        <w:tab/>
        <w:t xml:space="preserve">Zhotovitel je povinen zajistit na vlastní náklad </w:t>
      </w:r>
      <w:proofErr w:type="spellStart"/>
      <w:r w:rsidRPr="008B15AE">
        <w:rPr>
          <w:sz w:val="22"/>
          <w:szCs w:val="22"/>
          <w:lang w:val="cs-CZ"/>
        </w:rPr>
        <w:t>potěžební</w:t>
      </w:r>
      <w:proofErr w:type="spellEnd"/>
      <w:r w:rsidRPr="008B15AE">
        <w:rPr>
          <w:sz w:val="22"/>
          <w:szCs w:val="22"/>
          <w:lang w:val="cs-CZ"/>
        </w:rPr>
        <w:t xml:space="preserve"> úpravu pracoviště, tj. úpravu</w:t>
      </w:r>
      <w:r w:rsidRPr="00AA7302">
        <w:rPr>
          <w:sz w:val="22"/>
          <w:szCs w:val="22"/>
          <w:lang w:val="cs-CZ"/>
        </w:rPr>
        <w:t xml:space="preserve">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3E2FE9">
        <w:rPr>
          <w:sz w:val="22"/>
          <w:szCs w:val="22"/>
          <w:lang w:val="cs-CZ"/>
        </w:rPr>
        <w:t> Zadávacím listu</w:t>
      </w:r>
      <w:r w:rsidRPr="00AA7302">
        <w:rPr>
          <w:sz w:val="22"/>
          <w:szCs w:val="22"/>
          <w:lang w:val="cs-CZ"/>
        </w:rPr>
        <w:t xml:space="preserve"> a to do termínu převzetí pracoviště Objednatelem</w:t>
      </w:r>
      <w:r w:rsidR="003E2FE9">
        <w:rPr>
          <w:sz w:val="22"/>
          <w:szCs w:val="22"/>
          <w:lang w:val="cs-CZ"/>
        </w:rPr>
        <w:t xml:space="preserve"> nebo do termínu stanoveného v Zadávacím listu</w:t>
      </w:r>
      <w:r w:rsidRPr="00AA7302">
        <w:rPr>
          <w:sz w:val="22"/>
          <w:szCs w:val="22"/>
          <w:lang w:val="cs-CZ"/>
        </w:rPr>
        <w:t xml:space="preserve">, avšak pouze za podmínky, že potřeba těchto úprav, úklidu nebo odstranění závad vznikla v důsledku prováděných činností Zhotovitele. </w:t>
      </w:r>
      <w:r w:rsidR="003E2FE9">
        <w:rPr>
          <w:sz w:val="22"/>
          <w:szCs w:val="22"/>
          <w:lang w:val="cs-CZ"/>
        </w:rPr>
        <w:t>Zadávací list</w:t>
      </w:r>
      <w:r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AD3B82" w:rsidRPr="00AA7302" w:rsidRDefault="00AD3B82" w:rsidP="00AD3B82">
      <w:pPr>
        <w:pStyle w:val="Textkomente"/>
        <w:spacing w:line="266" w:lineRule="auto"/>
        <w:jc w:val="both"/>
        <w:rPr>
          <w:sz w:val="22"/>
          <w:szCs w:val="22"/>
          <w:lang w:val="cs-CZ"/>
        </w:rPr>
      </w:pPr>
    </w:p>
    <w:p w:rsidR="008B15AE"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V případě úraz</w:t>
      </w:r>
      <w:r w:rsidR="00350878">
        <w:rPr>
          <w:color w:val="000000"/>
          <w:sz w:val="22"/>
          <w:szCs w:val="22"/>
          <w:shd w:val="clear" w:color="auto" w:fill="FFFFFF"/>
        </w:rPr>
        <w:t>u pracovníka Z</w:t>
      </w:r>
      <w:r w:rsidRPr="00596BC0">
        <w:rPr>
          <w:color w:val="000000"/>
          <w:sz w:val="22"/>
          <w:szCs w:val="22"/>
          <w:shd w:val="clear" w:color="auto" w:fill="FFFFFF"/>
        </w:rPr>
        <w:t>hotovitele na pracovišti v</w:t>
      </w:r>
      <w:r w:rsidR="00350878">
        <w:rPr>
          <w:color w:val="000000"/>
          <w:sz w:val="22"/>
          <w:szCs w:val="22"/>
          <w:shd w:val="clear" w:color="auto" w:fill="FFFFFF"/>
        </w:rPr>
        <w:t>yšetří a sepíše záznam o úrazu Z</w:t>
      </w:r>
      <w:r w:rsidRPr="00596BC0">
        <w:rPr>
          <w:color w:val="000000"/>
          <w:sz w:val="22"/>
          <w:szCs w:val="22"/>
          <w:shd w:val="clear" w:color="auto" w:fill="FFFFFF"/>
        </w:rPr>
        <w:t>hotovitel, nebo jím pověřený zaměstnanec. Vyšetře</w:t>
      </w:r>
      <w:r w:rsidR="00350878">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350878">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8B15AE"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8B15AE" w:rsidRDefault="008B15AE" w:rsidP="008B15AE">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Pr="000B117B">
        <w:rPr>
          <w:color w:val="000000"/>
          <w:sz w:val="22"/>
          <w:szCs w:val="22"/>
          <w:shd w:val="clear" w:color="auto" w:fill="FFFFFF"/>
        </w:rPr>
        <w:t xml:space="preserve">Zhotovitel a zaměstnanci </w:t>
      </w:r>
      <w:r w:rsidR="00350878">
        <w:rPr>
          <w:color w:val="000000"/>
          <w:sz w:val="22"/>
          <w:szCs w:val="22"/>
          <w:shd w:val="clear" w:color="auto" w:fill="FFFFFF"/>
        </w:rPr>
        <w:t>Z</w:t>
      </w:r>
      <w:r w:rsidRPr="000B117B">
        <w:rPr>
          <w:color w:val="000000"/>
          <w:sz w:val="22"/>
          <w:szCs w:val="22"/>
          <w:shd w:val="clear" w:color="auto" w:fill="FFFFFF"/>
        </w:rPr>
        <w:t xml:space="preserve">hotovitele budou ze strany </w:t>
      </w:r>
      <w:r w:rsidR="00350878">
        <w:rPr>
          <w:color w:val="000000"/>
          <w:sz w:val="22"/>
          <w:szCs w:val="22"/>
          <w:shd w:val="clear" w:color="auto" w:fill="FFFFFF"/>
        </w:rPr>
        <w:t>O</w:t>
      </w:r>
      <w:r w:rsidRPr="000B117B">
        <w:rPr>
          <w:color w:val="000000"/>
          <w:sz w:val="22"/>
          <w:szCs w:val="22"/>
          <w:shd w:val="clear" w:color="auto" w:fill="FFFFFF"/>
        </w:rPr>
        <w:t>bjednatele seznámeni s Provozním řádem Lánské obory, který budou po celou dobu provádění díla dodržovat.</w:t>
      </w:r>
    </w:p>
    <w:p w:rsidR="008B15AE" w:rsidRDefault="008B15AE" w:rsidP="008B15AE">
      <w:pPr>
        <w:widowControl w:val="0"/>
        <w:autoSpaceDE w:val="0"/>
        <w:autoSpaceDN w:val="0"/>
        <w:adjustRightInd w:val="0"/>
        <w:spacing w:line="266" w:lineRule="auto"/>
        <w:ind w:left="705" w:hanging="705"/>
        <w:jc w:val="both"/>
        <w:rPr>
          <w:color w:val="000000"/>
          <w:sz w:val="22"/>
          <w:szCs w:val="22"/>
          <w:shd w:val="clear" w:color="auto" w:fill="FFFFFF"/>
        </w:rPr>
      </w:pPr>
    </w:p>
    <w:p w:rsidR="008B15AE" w:rsidRPr="001C0E84" w:rsidRDefault="008B15AE" w:rsidP="008B15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Pr="001C0E84">
        <w:rPr>
          <w:color w:val="000000"/>
          <w:sz w:val="22"/>
          <w:szCs w:val="22"/>
          <w:shd w:val="clear" w:color="auto" w:fill="FFFFFF"/>
        </w:rPr>
        <w:t xml:space="preserve"> </w:t>
      </w:r>
      <w:r w:rsidR="00350878">
        <w:rPr>
          <w:color w:val="000000"/>
          <w:sz w:val="22"/>
          <w:szCs w:val="22"/>
          <w:shd w:val="clear" w:color="auto" w:fill="FFFFFF"/>
        </w:rPr>
        <w:t>O</w:t>
      </w:r>
      <w:r w:rsidRPr="001C0E84">
        <w:rPr>
          <w:color w:val="000000"/>
          <w:sz w:val="22"/>
          <w:szCs w:val="22"/>
          <w:shd w:val="clear" w:color="auto" w:fill="FFFFFF"/>
        </w:rPr>
        <w:t xml:space="preserve">bjednateli </w:t>
      </w:r>
      <w:r w:rsidR="0035087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8B15AE" w:rsidRDefault="008B15AE" w:rsidP="008B15AE">
      <w:pPr>
        <w:widowControl w:val="0"/>
        <w:autoSpaceDE w:val="0"/>
        <w:autoSpaceDN w:val="0"/>
        <w:adjustRightInd w:val="0"/>
        <w:spacing w:line="266" w:lineRule="auto"/>
        <w:ind w:left="705" w:hanging="705"/>
        <w:jc w:val="both"/>
        <w:rPr>
          <w:sz w:val="22"/>
          <w:szCs w:val="22"/>
        </w:rPr>
      </w:pPr>
    </w:p>
    <w:p w:rsidR="008B15AE" w:rsidRDefault="00350878" w:rsidP="008B15AE">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Objednatelem zjištěno, že Z</w:t>
      </w:r>
      <w:r w:rsidR="008B15AE">
        <w:rPr>
          <w:sz w:val="22"/>
          <w:szCs w:val="22"/>
        </w:rPr>
        <w:t xml:space="preserve">hotovitel neoprávněně manipuloval, poškodil či zcizil dřevní hmotu je oprávněn od této </w:t>
      </w:r>
      <w:r>
        <w:rPr>
          <w:sz w:val="22"/>
          <w:szCs w:val="22"/>
        </w:rPr>
        <w:t>dohody</w:t>
      </w:r>
      <w:r w:rsidR="008B15AE">
        <w:rPr>
          <w:sz w:val="22"/>
          <w:szCs w:val="22"/>
        </w:rPr>
        <w:t xml:space="preserve"> odstoupit a </w:t>
      </w:r>
      <w:r>
        <w:rPr>
          <w:sz w:val="22"/>
          <w:szCs w:val="22"/>
        </w:rPr>
        <w:t>Z</w:t>
      </w:r>
      <w:r w:rsidR="008B15AE">
        <w:rPr>
          <w:sz w:val="22"/>
          <w:szCs w:val="22"/>
        </w:rPr>
        <w:t>hotovitel je dále v </w:t>
      </w:r>
      <w:r>
        <w:rPr>
          <w:sz w:val="22"/>
          <w:szCs w:val="22"/>
        </w:rPr>
        <w:t>tomto případě povinen nahradit O</w:t>
      </w:r>
      <w:r w:rsidR="008B15AE">
        <w:rPr>
          <w:sz w:val="22"/>
          <w:szCs w:val="22"/>
        </w:rPr>
        <w:t>bjednateli škodu způsobenou jeho neoprávněným jednáním.</w:t>
      </w:r>
    </w:p>
    <w:p w:rsidR="008B15AE" w:rsidRPr="00AA7302" w:rsidRDefault="008B15AE" w:rsidP="00AD3B82">
      <w:pPr>
        <w:widowControl w:val="0"/>
        <w:autoSpaceDE w:val="0"/>
        <w:autoSpaceDN w:val="0"/>
        <w:adjustRightInd w:val="0"/>
        <w:spacing w:line="266" w:lineRule="auto"/>
        <w:jc w:val="both"/>
        <w:rPr>
          <w:sz w:val="22"/>
          <w:szCs w:val="22"/>
        </w:rPr>
      </w:pPr>
    </w:p>
    <w:p w:rsidR="00AD3B82" w:rsidRPr="008B15AE" w:rsidRDefault="00AD3B82" w:rsidP="00AD3B82">
      <w:pPr>
        <w:spacing w:line="266" w:lineRule="auto"/>
        <w:jc w:val="center"/>
        <w:rPr>
          <w:b/>
          <w:sz w:val="22"/>
          <w:szCs w:val="22"/>
        </w:rPr>
      </w:pPr>
      <w:r w:rsidRPr="008B15AE">
        <w:rPr>
          <w:b/>
          <w:sz w:val="22"/>
          <w:szCs w:val="22"/>
        </w:rPr>
        <w:t>VI.</w:t>
      </w:r>
    </w:p>
    <w:p w:rsidR="00AD3B82" w:rsidRPr="008B15AE" w:rsidRDefault="00AD3B82" w:rsidP="00AD3B82">
      <w:pPr>
        <w:widowControl w:val="0"/>
        <w:autoSpaceDE w:val="0"/>
        <w:autoSpaceDN w:val="0"/>
        <w:adjustRightInd w:val="0"/>
        <w:spacing w:line="266" w:lineRule="auto"/>
        <w:jc w:val="center"/>
        <w:rPr>
          <w:b/>
          <w:bCs/>
          <w:sz w:val="22"/>
          <w:szCs w:val="22"/>
        </w:rPr>
      </w:pPr>
      <w:r w:rsidRPr="008B15AE">
        <w:rPr>
          <w:b/>
          <w:bCs/>
          <w:sz w:val="22"/>
          <w:szCs w:val="22"/>
        </w:rPr>
        <w:t xml:space="preserve">Předání pracoviště a provedených </w:t>
      </w:r>
      <w:r w:rsidR="000C6025" w:rsidRPr="008B15AE">
        <w:rPr>
          <w:b/>
          <w:sz w:val="22"/>
          <w:szCs w:val="22"/>
        </w:rPr>
        <w:t>výrobních činností</w:t>
      </w:r>
    </w:p>
    <w:p w:rsidR="00AD3B82" w:rsidRPr="008B15AE" w:rsidRDefault="00350878" w:rsidP="00AD3B82">
      <w:pPr>
        <w:widowControl w:val="0"/>
        <w:autoSpaceDE w:val="0"/>
        <w:autoSpaceDN w:val="0"/>
        <w:adjustRightInd w:val="0"/>
        <w:spacing w:line="266" w:lineRule="auto"/>
        <w:ind w:left="705" w:hanging="705"/>
        <w:jc w:val="both"/>
        <w:rPr>
          <w:bCs/>
          <w:sz w:val="22"/>
          <w:szCs w:val="22"/>
        </w:rPr>
      </w:pPr>
      <w:proofErr w:type="gramStart"/>
      <w:r>
        <w:rPr>
          <w:bCs/>
          <w:sz w:val="22"/>
          <w:szCs w:val="22"/>
        </w:rPr>
        <w:t>VI.1</w:t>
      </w:r>
      <w:r>
        <w:rPr>
          <w:bCs/>
          <w:sz w:val="22"/>
          <w:szCs w:val="22"/>
        </w:rPr>
        <w:tab/>
        <w:t>Zástupci</w:t>
      </w:r>
      <w:proofErr w:type="gramEnd"/>
      <w:r>
        <w:rPr>
          <w:bCs/>
          <w:sz w:val="22"/>
          <w:szCs w:val="22"/>
        </w:rPr>
        <w:t xml:space="preserve"> O</w:t>
      </w:r>
      <w:r w:rsidR="00AD3B82" w:rsidRPr="008B15AE">
        <w:rPr>
          <w:bCs/>
          <w:sz w:val="22"/>
          <w:szCs w:val="22"/>
        </w:rPr>
        <w:t xml:space="preserve">bjednatele (jednotliví lesní) předají </w:t>
      </w:r>
      <w:r>
        <w:rPr>
          <w:bCs/>
          <w:sz w:val="22"/>
          <w:szCs w:val="22"/>
        </w:rPr>
        <w:t>Z</w:t>
      </w:r>
      <w:r w:rsidR="00AD3B82" w:rsidRPr="008B15AE">
        <w:rPr>
          <w:bCs/>
          <w:sz w:val="22"/>
          <w:szCs w:val="22"/>
        </w:rPr>
        <w:t xml:space="preserve">hotoviteli jednotlivá pracoviště protokolárně vždy před započetím prací a taktéž těmto zástupcům </w:t>
      </w:r>
      <w:r>
        <w:rPr>
          <w:bCs/>
          <w:sz w:val="22"/>
          <w:szCs w:val="22"/>
        </w:rPr>
        <w:t>O</w:t>
      </w:r>
      <w:r w:rsidR="00AD3B82" w:rsidRPr="008B15AE">
        <w:rPr>
          <w:bCs/>
          <w:sz w:val="22"/>
          <w:szCs w:val="22"/>
        </w:rPr>
        <w:t xml:space="preserve">bjednatele bude </w:t>
      </w:r>
      <w:r>
        <w:rPr>
          <w:bCs/>
          <w:sz w:val="22"/>
          <w:szCs w:val="22"/>
        </w:rPr>
        <w:t>Z</w:t>
      </w:r>
      <w:r w:rsidR="00AD3B82" w:rsidRPr="008B15AE">
        <w:rPr>
          <w:bCs/>
          <w:sz w:val="22"/>
          <w:szCs w:val="22"/>
        </w:rPr>
        <w:t>hotovitel předávat jednotlivá dílčí plnění po jejich komplexním provedení.</w:t>
      </w:r>
    </w:p>
    <w:p w:rsidR="00AD3B82" w:rsidRPr="008B15AE" w:rsidRDefault="00AD3B82" w:rsidP="00AD3B82">
      <w:pPr>
        <w:widowControl w:val="0"/>
        <w:autoSpaceDE w:val="0"/>
        <w:autoSpaceDN w:val="0"/>
        <w:adjustRightInd w:val="0"/>
        <w:spacing w:line="266" w:lineRule="auto"/>
        <w:jc w:val="both"/>
        <w:rPr>
          <w:bCs/>
          <w:sz w:val="22"/>
          <w:szCs w:val="22"/>
        </w:rPr>
      </w:pPr>
    </w:p>
    <w:p w:rsidR="00AD3B82" w:rsidRPr="008B15AE" w:rsidRDefault="00AD3B82" w:rsidP="00AD3B82">
      <w:pPr>
        <w:widowControl w:val="0"/>
        <w:autoSpaceDE w:val="0"/>
        <w:autoSpaceDN w:val="0"/>
        <w:adjustRightInd w:val="0"/>
        <w:spacing w:line="266" w:lineRule="auto"/>
        <w:ind w:left="705" w:hanging="705"/>
        <w:jc w:val="both"/>
        <w:rPr>
          <w:bCs/>
          <w:sz w:val="22"/>
          <w:szCs w:val="22"/>
        </w:rPr>
      </w:pPr>
      <w:proofErr w:type="gramStart"/>
      <w:r w:rsidRPr="008B15AE">
        <w:rPr>
          <w:bCs/>
          <w:sz w:val="22"/>
          <w:szCs w:val="22"/>
        </w:rPr>
        <w:t>VI.2</w:t>
      </w:r>
      <w:r w:rsidRPr="008B15AE">
        <w:rPr>
          <w:bCs/>
          <w:sz w:val="22"/>
          <w:szCs w:val="22"/>
        </w:rPr>
        <w:tab/>
      </w:r>
      <w:proofErr w:type="spellStart"/>
      <w:r w:rsidRPr="008B15AE">
        <w:rPr>
          <w:bCs/>
          <w:sz w:val="22"/>
          <w:szCs w:val="22"/>
        </w:rPr>
        <w:t>Sortimentace</w:t>
      </w:r>
      <w:proofErr w:type="spellEnd"/>
      <w:proofErr w:type="gramEnd"/>
      <w:r w:rsidRPr="008B15AE">
        <w:rPr>
          <w:bCs/>
          <w:sz w:val="22"/>
          <w:szCs w:val="22"/>
        </w:rPr>
        <w:t xml:space="preserve"> těženého množství dříví bude stanovena </w:t>
      </w:r>
      <w:r w:rsidR="00350878">
        <w:rPr>
          <w:bCs/>
          <w:sz w:val="22"/>
          <w:szCs w:val="22"/>
        </w:rPr>
        <w:t>O</w:t>
      </w:r>
      <w:r w:rsidRPr="008B15AE">
        <w:rPr>
          <w:bCs/>
          <w:sz w:val="22"/>
          <w:szCs w:val="22"/>
        </w:rPr>
        <w:t xml:space="preserve">bjednatelem vždy před zahájením příslušného </w:t>
      </w:r>
      <w:r w:rsidR="00350878">
        <w:rPr>
          <w:bCs/>
          <w:sz w:val="22"/>
          <w:szCs w:val="22"/>
        </w:rPr>
        <w:t>dílčího plnění a projednána se Z</w:t>
      </w:r>
      <w:r w:rsidRPr="008B15AE">
        <w:rPr>
          <w:bCs/>
          <w:sz w:val="22"/>
          <w:szCs w:val="22"/>
        </w:rPr>
        <w:t xml:space="preserve">hotovitelem. Vymezení </w:t>
      </w:r>
      <w:proofErr w:type="spellStart"/>
      <w:r w:rsidRPr="008B15AE">
        <w:rPr>
          <w:bCs/>
          <w:sz w:val="22"/>
          <w:szCs w:val="22"/>
        </w:rPr>
        <w:t>sortimentace</w:t>
      </w:r>
      <w:proofErr w:type="spellEnd"/>
      <w:r w:rsidRPr="008B15AE">
        <w:rPr>
          <w:bCs/>
          <w:sz w:val="22"/>
          <w:szCs w:val="22"/>
        </w:rPr>
        <w:t xml:space="preserve"> a její případné změny budou po celou dobu provádění </w:t>
      </w:r>
      <w:r w:rsidR="007F49EE" w:rsidRPr="008B15AE">
        <w:rPr>
          <w:sz w:val="22"/>
          <w:szCs w:val="22"/>
        </w:rPr>
        <w:t>výrobních činností</w:t>
      </w:r>
      <w:r w:rsidR="00350878">
        <w:rPr>
          <w:bCs/>
          <w:sz w:val="22"/>
          <w:szCs w:val="22"/>
        </w:rPr>
        <w:t xml:space="preserve"> založeny ve strojích Z</w:t>
      </w:r>
      <w:r w:rsidRPr="008B15AE">
        <w:rPr>
          <w:bCs/>
          <w:sz w:val="22"/>
          <w:szCs w:val="22"/>
        </w:rPr>
        <w:t>hotovitele.</w:t>
      </w:r>
    </w:p>
    <w:p w:rsidR="00AD3B82" w:rsidRPr="008B15AE" w:rsidRDefault="00AD3B82" w:rsidP="00AD3B82">
      <w:pPr>
        <w:widowControl w:val="0"/>
        <w:autoSpaceDE w:val="0"/>
        <w:autoSpaceDN w:val="0"/>
        <w:adjustRightInd w:val="0"/>
        <w:spacing w:line="266" w:lineRule="auto"/>
        <w:ind w:left="705" w:hanging="705"/>
        <w:jc w:val="both"/>
        <w:rPr>
          <w:bCs/>
          <w:sz w:val="22"/>
          <w:szCs w:val="22"/>
        </w:rPr>
      </w:pPr>
    </w:p>
    <w:p w:rsidR="00AD3B82" w:rsidRPr="008B15AE" w:rsidRDefault="00AD3B82" w:rsidP="00AD3B82">
      <w:pPr>
        <w:widowControl w:val="0"/>
        <w:autoSpaceDE w:val="0"/>
        <w:autoSpaceDN w:val="0"/>
        <w:adjustRightInd w:val="0"/>
        <w:spacing w:line="266" w:lineRule="auto"/>
        <w:ind w:left="705" w:hanging="705"/>
        <w:jc w:val="both"/>
        <w:rPr>
          <w:bCs/>
          <w:sz w:val="22"/>
          <w:szCs w:val="22"/>
        </w:rPr>
      </w:pPr>
      <w:proofErr w:type="gramStart"/>
      <w:r w:rsidRPr="008B15AE">
        <w:rPr>
          <w:bCs/>
          <w:sz w:val="22"/>
          <w:szCs w:val="22"/>
        </w:rPr>
        <w:t>VI.3</w:t>
      </w:r>
      <w:r w:rsidRPr="008B15AE">
        <w:rPr>
          <w:bCs/>
          <w:sz w:val="22"/>
          <w:szCs w:val="22"/>
        </w:rPr>
        <w:tab/>
        <w:t>Vy</w:t>
      </w:r>
      <w:r w:rsidR="00350878">
        <w:rPr>
          <w:bCs/>
          <w:sz w:val="22"/>
          <w:szCs w:val="22"/>
        </w:rPr>
        <w:t>těžené</w:t>
      </w:r>
      <w:proofErr w:type="gramEnd"/>
      <w:r w:rsidR="00350878">
        <w:rPr>
          <w:bCs/>
          <w:sz w:val="22"/>
          <w:szCs w:val="22"/>
        </w:rPr>
        <w:t xml:space="preserve"> sortimenty budou předány</w:t>
      </w:r>
      <w:r w:rsidR="008B525C">
        <w:rPr>
          <w:bCs/>
          <w:sz w:val="22"/>
          <w:szCs w:val="22"/>
        </w:rPr>
        <w:t xml:space="preserve"> </w:t>
      </w:r>
      <w:r w:rsidR="00350878">
        <w:rPr>
          <w:bCs/>
          <w:sz w:val="22"/>
          <w:szCs w:val="22"/>
        </w:rPr>
        <w:t>Z</w:t>
      </w:r>
      <w:r w:rsidRPr="008B15AE">
        <w:rPr>
          <w:bCs/>
          <w:sz w:val="22"/>
          <w:szCs w:val="22"/>
        </w:rPr>
        <w:t xml:space="preserve">hotovitelem </w:t>
      </w:r>
      <w:r w:rsidR="00350878">
        <w:rPr>
          <w:bCs/>
          <w:sz w:val="22"/>
          <w:szCs w:val="22"/>
        </w:rPr>
        <w:t>O</w:t>
      </w:r>
      <w:r w:rsidRPr="008B15AE">
        <w:rPr>
          <w:bCs/>
          <w:sz w:val="22"/>
          <w:szCs w:val="22"/>
        </w:rPr>
        <w:t xml:space="preserve">bjednateli na OM, kde bude provedeno </w:t>
      </w:r>
      <w:r w:rsidR="00350878">
        <w:rPr>
          <w:bCs/>
          <w:sz w:val="22"/>
          <w:szCs w:val="22"/>
        </w:rPr>
        <w:t>jejich měření pověřenou osobou O</w:t>
      </w:r>
      <w:r w:rsidRPr="008B15AE">
        <w:rPr>
          <w:bCs/>
          <w:sz w:val="22"/>
          <w:szCs w:val="22"/>
        </w:rPr>
        <w:t>bjednatele.</w:t>
      </w:r>
    </w:p>
    <w:p w:rsidR="00AD3B82" w:rsidRPr="008B15AE" w:rsidRDefault="00AD3B82" w:rsidP="00AD3B82">
      <w:pPr>
        <w:widowControl w:val="0"/>
        <w:autoSpaceDE w:val="0"/>
        <w:autoSpaceDN w:val="0"/>
        <w:adjustRightInd w:val="0"/>
        <w:spacing w:line="266" w:lineRule="auto"/>
        <w:jc w:val="both"/>
        <w:rPr>
          <w:bCs/>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r w:rsidRPr="008B15AE">
        <w:rPr>
          <w:sz w:val="22"/>
          <w:szCs w:val="22"/>
        </w:rPr>
        <w:t>VI.4</w:t>
      </w:r>
      <w:r w:rsidRPr="008B15AE">
        <w:rPr>
          <w:sz w:val="22"/>
          <w:szCs w:val="22"/>
        </w:rPr>
        <w:tab/>
        <w:t xml:space="preserve">Zhotovitel je povinen ukončit provádění </w:t>
      </w:r>
      <w:r w:rsidR="00185BBC" w:rsidRPr="008B15AE">
        <w:rPr>
          <w:sz w:val="22"/>
          <w:szCs w:val="22"/>
        </w:rPr>
        <w:t>výrobních</w:t>
      </w:r>
      <w:r w:rsidRPr="008B15AE">
        <w:rPr>
          <w:sz w:val="22"/>
          <w:szCs w:val="22"/>
        </w:rPr>
        <w:t xml:space="preserve"> činností a předat provedené </w:t>
      </w:r>
      <w:r w:rsidR="00185BBC" w:rsidRPr="008B15AE">
        <w:rPr>
          <w:sz w:val="22"/>
          <w:szCs w:val="22"/>
        </w:rPr>
        <w:t>výrobní</w:t>
      </w:r>
      <w:r w:rsidRPr="008B15AE">
        <w:rPr>
          <w:sz w:val="22"/>
          <w:szCs w:val="22"/>
        </w:rPr>
        <w:t xml:space="preserve"> činnosti Objednateli ve lhůtě stanovené v Dílčí smlouvě (</w:t>
      </w:r>
      <w:r w:rsidR="00961016">
        <w:rPr>
          <w:sz w:val="22"/>
          <w:szCs w:val="22"/>
        </w:rPr>
        <w:t>zadávacím listu</w:t>
      </w:r>
      <w:r w:rsidRPr="008B15AE">
        <w:rPr>
          <w:sz w:val="22"/>
          <w:szCs w:val="22"/>
        </w:rPr>
        <w:t xml:space="preserve"> dle odst. </w:t>
      </w:r>
      <w:proofErr w:type="gramStart"/>
      <w:r w:rsidRPr="008B15AE">
        <w:rPr>
          <w:sz w:val="22"/>
          <w:szCs w:val="22"/>
        </w:rPr>
        <w:t>III.4.</w:t>
      </w:r>
      <w:proofErr w:type="gramEnd"/>
      <w:r w:rsidRPr="008B15AE">
        <w:rPr>
          <w:sz w:val="22"/>
          <w:szCs w:val="22"/>
        </w:rPr>
        <w:t xml:space="preserve"> Rámcové</w:t>
      </w:r>
      <w:r w:rsidR="00961016">
        <w:rPr>
          <w:sz w:val="22"/>
          <w:szCs w:val="22"/>
        </w:rPr>
        <w:t xml:space="preserve"> dohody</w:t>
      </w:r>
      <w:r w:rsidRPr="00AA7302">
        <w:rPr>
          <w:sz w:val="22"/>
          <w:szCs w:val="22"/>
        </w:rPr>
        <w:t xml:space="preserve">), nebude-li v konkrétním případě mezi Objednatelem a konkrétním Zhotovitelem sjednáno něco jiného. </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VI.5</w:t>
      </w:r>
      <w:r w:rsidRPr="00EF58FB">
        <w:rPr>
          <w:sz w:val="22"/>
          <w:szCs w:val="22"/>
        </w:rPr>
        <w:tab/>
        <w:t>V případě</w:t>
      </w:r>
      <w:proofErr w:type="gramEnd"/>
      <w:r w:rsidRPr="00EF58FB">
        <w:rPr>
          <w:sz w:val="22"/>
          <w:szCs w:val="22"/>
        </w:rPr>
        <w:t xml:space="preserve">, že provádění </w:t>
      </w:r>
      <w:r w:rsidR="00185BBC" w:rsidRPr="00EF58FB">
        <w:rPr>
          <w:sz w:val="22"/>
          <w:szCs w:val="22"/>
        </w:rPr>
        <w:t>výrobní</w:t>
      </w:r>
      <w:r w:rsidRPr="00EF58FB">
        <w:rPr>
          <w:sz w:val="22"/>
          <w:szCs w:val="22"/>
        </w:rPr>
        <w:t xml:space="preserve">ch činností nemůže být dokončeno ve lhůtě stanovené v Dílčí smlouvě z důvodu objektivně nepříznivých klimatických podmínek znemožňujících řádné provádění sjednaných </w:t>
      </w:r>
      <w:r w:rsidR="00185BBC" w:rsidRPr="00EF58FB">
        <w:rPr>
          <w:sz w:val="22"/>
          <w:szCs w:val="22"/>
        </w:rPr>
        <w:t>výrobních činností</w:t>
      </w:r>
      <w:r w:rsidRPr="00EF58FB">
        <w:rPr>
          <w:sz w:val="22"/>
          <w:szCs w:val="22"/>
        </w:rPr>
        <w:t xml:space="preserve">, je Zhotovitel oprávněn požádat Objednatele před uplynutím lhůty sjednané v Dílčí smlouvě pro dokončení sjednaných </w:t>
      </w:r>
      <w:r w:rsidR="00185BBC" w:rsidRPr="00EF58FB">
        <w:rPr>
          <w:sz w:val="22"/>
          <w:szCs w:val="22"/>
        </w:rPr>
        <w:t xml:space="preserve">výrobních činností </w:t>
      </w:r>
      <w:r w:rsidRPr="00EF58FB">
        <w:rPr>
          <w:sz w:val="22"/>
          <w:szCs w:val="22"/>
        </w:rPr>
        <w:t xml:space="preserve">o její </w:t>
      </w:r>
      <w:r w:rsidRPr="00EF58FB">
        <w:rPr>
          <w:sz w:val="22"/>
          <w:szCs w:val="22"/>
        </w:rPr>
        <w:lastRenderedPageBreak/>
        <w:t xml:space="preserve">prodloužení. Uzná-li Objednatel existenci těchto nepříznivých klimatických podmínek, dohodne se Zhotovitelem přiměřené prodloužení lhůty pro dokončení sjednaných </w:t>
      </w:r>
      <w:r w:rsidR="00185BBC" w:rsidRPr="00EF58FB">
        <w:rPr>
          <w:sz w:val="22"/>
          <w:szCs w:val="22"/>
        </w:rPr>
        <w:t>výrobních činností</w:t>
      </w:r>
      <w:r w:rsidRPr="00EF58FB">
        <w:rPr>
          <w:sz w:val="22"/>
          <w:szCs w:val="22"/>
        </w:rPr>
        <w:t xml:space="preserve">, a to formou dodatku k Dílčí smlouvě. Ve výjimečných případech lze takto postupovat i opakovaně.  </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VI.6</w:t>
      </w:r>
      <w:r w:rsidRPr="00EF58FB">
        <w:rPr>
          <w:sz w:val="22"/>
          <w:szCs w:val="22"/>
        </w:rPr>
        <w:tab/>
        <w:t>Objednatel</w:t>
      </w:r>
      <w:proofErr w:type="gramEnd"/>
      <w:r w:rsidRPr="00EF58FB">
        <w:rPr>
          <w:sz w:val="22"/>
          <w:szCs w:val="22"/>
        </w:rPr>
        <w:t xml:space="preserve"> je povinen řádně a bez nedodělků, </w:t>
      </w:r>
      <w:r w:rsidR="000B58DC">
        <w:rPr>
          <w:sz w:val="22"/>
          <w:szCs w:val="22"/>
        </w:rPr>
        <w:t xml:space="preserve">ve </w:t>
      </w:r>
      <w:r w:rsidRPr="00EF58FB">
        <w:rPr>
          <w:sz w:val="22"/>
          <w:szCs w:val="22"/>
        </w:rPr>
        <w:t xml:space="preserve">smluveném rozsahu a kvalitě provedené </w:t>
      </w:r>
      <w:r w:rsidR="00185BBC" w:rsidRPr="00EF58FB">
        <w:rPr>
          <w:sz w:val="22"/>
          <w:szCs w:val="22"/>
        </w:rPr>
        <w:t>výrobní činnosti</w:t>
      </w:r>
      <w:r w:rsidRPr="00EF58FB">
        <w:rPr>
          <w:sz w:val="22"/>
          <w:szCs w:val="22"/>
        </w:rPr>
        <w:t xml:space="preserve"> převzít, a to i před termínem ukončení, dohodnutým v Dílčí smlouvě, je-li k tomu Zhotovitelem vyzván.</w:t>
      </w: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roofErr w:type="gramStart"/>
      <w:r w:rsidRPr="00EF58FB">
        <w:rPr>
          <w:sz w:val="22"/>
          <w:szCs w:val="22"/>
        </w:rPr>
        <w:t>VI.7</w:t>
      </w:r>
      <w:r w:rsidRPr="00EF58FB">
        <w:rPr>
          <w:sz w:val="22"/>
          <w:szCs w:val="22"/>
        </w:rPr>
        <w:tab/>
        <w:t>Objednatel</w:t>
      </w:r>
      <w:proofErr w:type="gramEnd"/>
      <w:r w:rsidRPr="00EF58FB">
        <w:rPr>
          <w:sz w:val="22"/>
          <w:szCs w:val="22"/>
        </w:rPr>
        <w:t xml:space="preserve"> není povinen </w:t>
      </w:r>
      <w:r w:rsidR="00185BBC" w:rsidRPr="00EF58FB">
        <w:rPr>
          <w:sz w:val="22"/>
          <w:szCs w:val="22"/>
        </w:rPr>
        <w:t xml:space="preserve">výrobní činnosti </w:t>
      </w:r>
      <w:r w:rsidRPr="00EF58FB">
        <w:rPr>
          <w:sz w:val="22"/>
          <w:szCs w:val="22"/>
        </w:rPr>
        <w:t>převzít, pokud vykazují</w:t>
      </w:r>
      <w:r w:rsidRPr="00AA7302">
        <w:rPr>
          <w:sz w:val="22"/>
          <w:szCs w:val="22"/>
        </w:rPr>
        <w:t xml:space="preserve"> vady či nedodělky, a to až do jejich odstranění; ustanovení § 2605 odst. 2 Občanského zákoníku se nepoužije.</w:t>
      </w:r>
    </w:p>
    <w:p w:rsidR="00C63DD8" w:rsidRDefault="00C63DD8" w:rsidP="00C44BAC">
      <w:pPr>
        <w:spacing w:line="266" w:lineRule="auto"/>
        <w:rPr>
          <w:b/>
          <w:sz w:val="22"/>
          <w:szCs w:val="22"/>
        </w:rPr>
      </w:pPr>
    </w:p>
    <w:p w:rsidR="00AD3B82" w:rsidRPr="00EF58FB" w:rsidRDefault="00AD3B82" w:rsidP="00AD3B82">
      <w:pPr>
        <w:spacing w:line="266" w:lineRule="auto"/>
        <w:jc w:val="center"/>
        <w:rPr>
          <w:b/>
          <w:sz w:val="22"/>
          <w:szCs w:val="22"/>
        </w:rPr>
      </w:pPr>
      <w:r w:rsidRPr="00EF58FB">
        <w:rPr>
          <w:b/>
          <w:sz w:val="22"/>
          <w:szCs w:val="22"/>
        </w:rPr>
        <w:t>VII.</w:t>
      </w:r>
    </w:p>
    <w:p w:rsidR="00AD3B82" w:rsidRPr="00EF58FB" w:rsidRDefault="00AD3B82" w:rsidP="00AD3B82">
      <w:pPr>
        <w:widowControl w:val="0"/>
        <w:autoSpaceDE w:val="0"/>
        <w:autoSpaceDN w:val="0"/>
        <w:adjustRightInd w:val="0"/>
        <w:spacing w:line="266" w:lineRule="auto"/>
        <w:jc w:val="center"/>
        <w:rPr>
          <w:b/>
          <w:bCs/>
          <w:sz w:val="22"/>
          <w:szCs w:val="22"/>
        </w:rPr>
      </w:pPr>
      <w:r w:rsidRPr="00EF58FB">
        <w:rPr>
          <w:b/>
          <w:bCs/>
          <w:sz w:val="22"/>
          <w:szCs w:val="22"/>
        </w:rPr>
        <w:t>Odpovědnost za škodu a za vady</w:t>
      </w:r>
    </w:p>
    <w:p w:rsidR="00AD3B82" w:rsidRPr="00EF58FB" w:rsidRDefault="00AD3B82" w:rsidP="00AD3B82">
      <w:pPr>
        <w:widowControl w:val="0"/>
        <w:autoSpaceDE w:val="0"/>
        <w:autoSpaceDN w:val="0"/>
        <w:adjustRightInd w:val="0"/>
        <w:spacing w:line="266" w:lineRule="auto"/>
        <w:ind w:left="705" w:hanging="705"/>
        <w:jc w:val="both"/>
        <w:rPr>
          <w:bCs/>
          <w:sz w:val="22"/>
          <w:szCs w:val="22"/>
        </w:rPr>
      </w:pPr>
      <w:proofErr w:type="gramStart"/>
      <w:r w:rsidRPr="00EF58FB">
        <w:rPr>
          <w:bCs/>
          <w:sz w:val="22"/>
          <w:szCs w:val="22"/>
        </w:rPr>
        <w:t>VII.1</w:t>
      </w:r>
      <w:r w:rsidRPr="00EF58FB">
        <w:rPr>
          <w:bCs/>
          <w:sz w:val="22"/>
          <w:szCs w:val="22"/>
        </w:rPr>
        <w:tab/>
        <w:t>Za</w:t>
      </w:r>
      <w:proofErr w:type="gramEnd"/>
      <w:r w:rsidRPr="00EF58FB">
        <w:rPr>
          <w:bCs/>
          <w:sz w:val="22"/>
          <w:szCs w:val="22"/>
        </w:rPr>
        <w:t xml:space="preserve"> případnou škodu odpovídá smluvní strana, která tuto škodu způsobila, jestliže tato strana neprokáže, že škoda byla způsobena okolnostmi vylučujícími odpovědnost.</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VII.2</w:t>
      </w:r>
      <w:r w:rsidRPr="00EF58FB">
        <w:rPr>
          <w:sz w:val="22"/>
          <w:szCs w:val="22"/>
        </w:rPr>
        <w:tab/>
        <w:t>Zhotovitel</w:t>
      </w:r>
      <w:proofErr w:type="gramEnd"/>
      <w:r w:rsidRPr="00EF58FB">
        <w:rPr>
          <w:sz w:val="22"/>
          <w:szCs w:val="22"/>
        </w:rPr>
        <w:t xml:space="preserve"> odpovídá za poškození lesa, škody na životním prostředí, zdraví a majetku, ke kterým dojde v souvislosti s plněním jeho povinností (prováděním </w:t>
      </w:r>
      <w:r w:rsidR="007F49EE" w:rsidRPr="00EF58FB">
        <w:rPr>
          <w:sz w:val="22"/>
          <w:szCs w:val="22"/>
        </w:rPr>
        <w:t>výrobních činností</w:t>
      </w:r>
      <w:r w:rsidR="00961016">
        <w:rPr>
          <w:sz w:val="22"/>
          <w:szCs w:val="22"/>
        </w:rPr>
        <w:t>) dle Rámcové dohody</w:t>
      </w:r>
      <w:r w:rsidRPr="00EF58FB">
        <w:rPr>
          <w:sz w:val="22"/>
          <w:szCs w:val="22"/>
        </w:rPr>
        <w:t>, resp. jednotlivých Dílčích smluv.</w:t>
      </w: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VII.3</w:t>
      </w:r>
      <w:r w:rsidRPr="00EF58FB">
        <w:rPr>
          <w:sz w:val="22"/>
          <w:szCs w:val="22"/>
        </w:rPr>
        <w:tab/>
        <w:t>Zhotovitel</w:t>
      </w:r>
      <w:proofErr w:type="gramEnd"/>
      <w:r w:rsidRPr="00EF58FB">
        <w:rPr>
          <w:sz w:val="22"/>
          <w:szCs w:val="22"/>
        </w:rPr>
        <w:t xml:space="preserve"> odpovídá za vady plnění, a to i když se vada stane zjevnou po převzetí plnění Objednatelem.</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VII.4</w:t>
      </w:r>
      <w:r w:rsidRPr="00EF58FB">
        <w:rPr>
          <w:sz w:val="22"/>
          <w:szCs w:val="22"/>
        </w:rPr>
        <w:tab/>
        <w:t>Vykazují</w:t>
      </w:r>
      <w:proofErr w:type="gramEnd"/>
      <w:r w:rsidRPr="00EF58FB">
        <w:rPr>
          <w:sz w:val="22"/>
          <w:szCs w:val="22"/>
        </w:rPr>
        <w:t xml:space="preserve">-li Zhotovitelem provedené </w:t>
      </w:r>
      <w:r w:rsidR="00185BBC" w:rsidRPr="00EF58FB">
        <w:rPr>
          <w:sz w:val="22"/>
          <w:szCs w:val="22"/>
        </w:rPr>
        <w:t>výrobní činnosti</w:t>
      </w:r>
      <w:r w:rsidRPr="00EF58FB">
        <w:rPr>
          <w:sz w:val="22"/>
          <w:szCs w:val="22"/>
        </w:rPr>
        <w:t xml:space="preserve"> vady, je Objednatel oprávněn požadovat jejich bezplatné odstranění nebo přiměřenou slevu z ceny za provedené </w:t>
      </w:r>
      <w:r w:rsidR="00185BBC" w:rsidRPr="00EF58FB">
        <w:rPr>
          <w:sz w:val="22"/>
          <w:szCs w:val="22"/>
        </w:rPr>
        <w:t>výrobní činnosti</w:t>
      </w:r>
      <w:r w:rsidRPr="00EF58FB">
        <w:rPr>
          <w:sz w:val="22"/>
          <w:szCs w:val="22"/>
        </w:rPr>
        <w:t>.</w:t>
      </w:r>
    </w:p>
    <w:p w:rsidR="00AD3B82" w:rsidRPr="00EF58FB" w:rsidRDefault="00AD3B82" w:rsidP="00AD3B82">
      <w:pPr>
        <w:widowControl w:val="0"/>
        <w:autoSpaceDE w:val="0"/>
        <w:autoSpaceDN w:val="0"/>
        <w:adjustRightInd w:val="0"/>
        <w:spacing w:line="266" w:lineRule="auto"/>
        <w:jc w:val="both"/>
        <w:rPr>
          <w:sz w:val="22"/>
          <w:szCs w:val="22"/>
        </w:rPr>
      </w:pPr>
    </w:p>
    <w:p w:rsidR="00AD3B82" w:rsidRPr="00EF58FB" w:rsidRDefault="00AD3B82" w:rsidP="00AD3B82">
      <w:pPr>
        <w:widowControl w:val="0"/>
        <w:autoSpaceDE w:val="0"/>
        <w:autoSpaceDN w:val="0"/>
        <w:adjustRightInd w:val="0"/>
        <w:spacing w:line="266" w:lineRule="auto"/>
        <w:ind w:left="705" w:hanging="705"/>
        <w:jc w:val="both"/>
        <w:rPr>
          <w:sz w:val="22"/>
          <w:szCs w:val="22"/>
        </w:rPr>
      </w:pPr>
      <w:proofErr w:type="gramStart"/>
      <w:r w:rsidRPr="00EF58FB">
        <w:rPr>
          <w:sz w:val="22"/>
          <w:szCs w:val="22"/>
        </w:rPr>
        <w:t>VII.5</w:t>
      </w:r>
      <w:r w:rsidRPr="00EF58FB">
        <w:rPr>
          <w:sz w:val="22"/>
          <w:szCs w:val="22"/>
        </w:rPr>
        <w:tab/>
        <w:t>Jestliže</w:t>
      </w:r>
      <w:proofErr w:type="gramEnd"/>
      <w:r w:rsidRPr="00EF58FB">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w:t>
      </w:r>
      <w:r w:rsidR="00185BBC" w:rsidRPr="00EF58FB">
        <w:rPr>
          <w:sz w:val="22"/>
          <w:szCs w:val="22"/>
        </w:rPr>
        <w:t>výrobní činnosti</w:t>
      </w:r>
      <w:r w:rsidRPr="00EF58FB">
        <w:rPr>
          <w:sz w:val="22"/>
          <w:szCs w:val="22"/>
        </w:rPr>
        <w:t>.</w:t>
      </w:r>
    </w:p>
    <w:p w:rsidR="00AD3B82" w:rsidRPr="00EF58FB" w:rsidRDefault="00AD3B82" w:rsidP="00AD3B82">
      <w:pPr>
        <w:widowControl w:val="0"/>
        <w:autoSpaceDE w:val="0"/>
        <w:autoSpaceDN w:val="0"/>
        <w:adjustRightInd w:val="0"/>
        <w:spacing w:line="266" w:lineRule="auto"/>
        <w:ind w:left="705" w:hanging="705"/>
        <w:jc w:val="both"/>
        <w:rPr>
          <w:sz w:val="22"/>
          <w:szCs w:val="22"/>
        </w:rPr>
      </w:pPr>
    </w:p>
    <w:p w:rsidR="000B26A1" w:rsidRPr="00516D8C" w:rsidRDefault="00AD3B82" w:rsidP="000B26A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EF58FB">
        <w:rPr>
          <w:rFonts w:ascii="Times New Roman" w:hAnsi="Times New Roman" w:cs="Times New Roman"/>
          <w:sz w:val="22"/>
          <w:szCs w:val="22"/>
        </w:rPr>
        <w:t>VII.6</w:t>
      </w:r>
      <w:r w:rsidRPr="00EF58FB">
        <w:rPr>
          <w:rFonts w:ascii="Times New Roman" w:hAnsi="Times New Roman" w:cs="Times New Roman"/>
          <w:sz w:val="22"/>
          <w:szCs w:val="22"/>
        </w:rPr>
        <w:tab/>
      </w:r>
      <w:r w:rsidR="000B26A1" w:rsidRPr="00516D8C">
        <w:rPr>
          <w:rFonts w:ascii="Times New Roman" w:hAnsi="Times New Roman" w:cs="Times New Roman"/>
          <w:sz w:val="22"/>
          <w:szCs w:val="22"/>
        </w:rPr>
        <w:tab/>
        <w:t>Zhotovitel</w:t>
      </w:r>
      <w:proofErr w:type="gramEnd"/>
      <w:r w:rsidR="000B26A1"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961016">
        <w:rPr>
          <w:rFonts w:ascii="Times New Roman" w:hAnsi="Times New Roman" w:cs="Times New Roman"/>
          <w:sz w:val="22"/>
          <w:szCs w:val="22"/>
        </w:rPr>
        <w:t>Z</w:t>
      </w:r>
      <w:r w:rsidR="000B26A1">
        <w:rPr>
          <w:rFonts w:ascii="Times New Roman" w:hAnsi="Times New Roman" w:cs="Times New Roman"/>
          <w:sz w:val="22"/>
          <w:szCs w:val="22"/>
        </w:rPr>
        <w:t>hotovitelem</w:t>
      </w:r>
      <w:r w:rsidR="000B26A1" w:rsidRPr="00516D8C">
        <w:rPr>
          <w:rFonts w:ascii="Times New Roman" w:hAnsi="Times New Roman" w:cs="Times New Roman"/>
          <w:sz w:val="22"/>
          <w:szCs w:val="22"/>
        </w:rPr>
        <w:t xml:space="preserve"> třetí osobě, z níž bude patrná výše pojistné částky minimálně </w:t>
      </w:r>
      <w:r w:rsidR="00F033E4">
        <w:rPr>
          <w:rFonts w:ascii="Times New Roman" w:hAnsi="Times New Roman" w:cs="Times New Roman"/>
          <w:b/>
          <w:sz w:val="22"/>
          <w:szCs w:val="22"/>
        </w:rPr>
        <w:t>3</w:t>
      </w:r>
      <w:r w:rsidR="000B26A1" w:rsidRPr="00516D8C">
        <w:rPr>
          <w:rFonts w:ascii="Times New Roman" w:hAnsi="Times New Roman" w:cs="Times New Roman"/>
          <w:b/>
          <w:sz w:val="22"/>
          <w:szCs w:val="22"/>
        </w:rPr>
        <w:t xml:space="preserve"> mil. Kč</w:t>
      </w:r>
      <w:r w:rsidR="000B26A1" w:rsidRPr="00516D8C">
        <w:rPr>
          <w:rFonts w:ascii="Times New Roman" w:hAnsi="Times New Roman" w:cs="Times New Roman"/>
          <w:sz w:val="22"/>
          <w:szCs w:val="22"/>
        </w:rPr>
        <w:t xml:space="preserve"> a délka platnosti předmětné pojistné smlouvy. Platnost pojistné smlouvy musí pokrývat celou dobu plnění vznik</w:t>
      </w:r>
      <w:r w:rsidR="000B26A1">
        <w:rPr>
          <w:rFonts w:ascii="Times New Roman" w:hAnsi="Times New Roman" w:cs="Times New Roman"/>
          <w:sz w:val="22"/>
          <w:szCs w:val="22"/>
        </w:rPr>
        <w:t>léh</w:t>
      </w:r>
      <w:r w:rsidR="00961016">
        <w:rPr>
          <w:rFonts w:ascii="Times New Roman" w:hAnsi="Times New Roman" w:cs="Times New Roman"/>
          <w:sz w:val="22"/>
          <w:szCs w:val="22"/>
        </w:rPr>
        <w:t>o v rámci závazkového vztahu a Z</w:t>
      </w:r>
      <w:r w:rsidR="000B26A1">
        <w:rPr>
          <w:rFonts w:ascii="Times New Roman" w:hAnsi="Times New Roman" w:cs="Times New Roman"/>
          <w:sz w:val="22"/>
          <w:szCs w:val="22"/>
        </w:rPr>
        <w:t>hotovit</w:t>
      </w:r>
      <w:r w:rsidR="00961016">
        <w:rPr>
          <w:rFonts w:ascii="Times New Roman" w:hAnsi="Times New Roman" w:cs="Times New Roman"/>
          <w:sz w:val="22"/>
          <w:szCs w:val="22"/>
        </w:rPr>
        <w:t>el je povinen na základě výzvy O</w:t>
      </w:r>
      <w:r w:rsidR="000B26A1">
        <w:rPr>
          <w:rFonts w:ascii="Times New Roman" w:hAnsi="Times New Roman" w:cs="Times New Roman"/>
          <w:sz w:val="22"/>
          <w:szCs w:val="22"/>
        </w:rPr>
        <w:t>bjednatele předl</w:t>
      </w:r>
      <w:r w:rsidR="00961016">
        <w:rPr>
          <w:rFonts w:ascii="Times New Roman" w:hAnsi="Times New Roman" w:cs="Times New Roman"/>
          <w:sz w:val="22"/>
          <w:szCs w:val="22"/>
        </w:rPr>
        <w:t>ožit originál pojistné smlouvy O</w:t>
      </w:r>
      <w:r w:rsidR="000B26A1">
        <w:rPr>
          <w:rFonts w:ascii="Times New Roman" w:hAnsi="Times New Roman" w:cs="Times New Roman"/>
          <w:sz w:val="22"/>
          <w:szCs w:val="22"/>
        </w:rPr>
        <w:t>bjed</w:t>
      </w:r>
      <w:r w:rsidR="00961016">
        <w:rPr>
          <w:rFonts w:ascii="Times New Roman" w:hAnsi="Times New Roman" w:cs="Times New Roman"/>
          <w:sz w:val="22"/>
          <w:szCs w:val="22"/>
        </w:rPr>
        <w:t>nateli, a to do 3 dnů od výzvy O</w:t>
      </w:r>
      <w:r w:rsidR="000B26A1">
        <w:rPr>
          <w:rFonts w:ascii="Times New Roman" w:hAnsi="Times New Roman" w:cs="Times New Roman"/>
          <w:sz w:val="22"/>
          <w:szCs w:val="22"/>
        </w:rPr>
        <w:t>bjednatele.</w:t>
      </w:r>
    </w:p>
    <w:p w:rsidR="00862E65" w:rsidRPr="00AA7302" w:rsidRDefault="00862E65" w:rsidP="00AD3B82">
      <w:pPr>
        <w:spacing w:line="266" w:lineRule="auto"/>
        <w:jc w:val="both"/>
        <w:rPr>
          <w:sz w:val="22"/>
          <w:szCs w:val="22"/>
        </w:rPr>
      </w:pPr>
    </w:p>
    <w:p w:rsidR="00AD3B82" w:rsidRPr="00AA7302" w:rsidRDefault="00AD3B82" w:rsidP="00AD3B82">
      <w:pPr>
        <w:spacing w:line="266" w:lineRule="auto"/>
        <w:jc w:val="center"/>
        <w:rPr>
          <w:b/>
          <w:sz w:val="22"/>
          <w:szCs w:val="22"/>
        </w:rPr>
      </w:pPr>
      <w:r w:rsidRPr="00AA7302">
        <w:rPr>
          <w:b/>
          <w:sz w:val="22"/>
          <w:szCs w:val="22"/>
        </w:rPr>
        <w:t>VIII.</w:t>
      </w: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AD3B8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961016">
        <w:rPr>
          <w:sz w:val="22"/>
          <w:szCs w:val="22"/>
        </w:rPr>
        <w:t>dohody</w:t>
      </w:r>
      <w:r w:rsidRPr="00AA7302">
        <w:rPr>
          <w:sz w:val="22"/>
          <w:szCs w:val="22"/>
        </w:rPr>
        <w:t>, a to ve výši 0,05 % z dlužné částky za každý i započatý den prodlení.</w:t>
      </w:r>
    </w:p>
    <w:p w:rsidR="00F75E6F" w:rsidRPr="00AA7302" w:rsidRDefault="00F75E6F" w:rsidP="00AD3B82">
      <w:pPr>
        <w:widowControl w:val="0"/>
        <w:autoSpaceDE w:val="0"/>
        <w:autoSpaceDN w:val="0"/>
        <w:adjustRightInd w:val="0"/>
        <w:spacing w:line="266" w:lineRule="auto"/>
        <w:ind w:left="705" w:hanging="705"/>
        <w:jc w:val="both"/>
        <w:rPr>
          <w:sz w:val="22"/>
          <w:szCs w:val="22"/>
        </w:rPr>
      </w:pP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9C4FE8">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961016">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w:t>
      </w:r>
      <w:r w:rsidR="003E2FE9">
        <w:rPr>
          <w:rFonts w:ascii="Times New Roman" w:hAnsi="Times New Roman" w:cs="Times New Roman"/>
          <w:sz w:val="22"/>
          <w:szCs w:val="22"/>
        </w:rPr>
        <w:t>tvrzených smluvními stranami v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
    <w:p w:rsidR="00AD3B82" w:rsidRPr="00851227"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961016">
        <w:rPr>
          <w:rFonts w:ascii="Times New Roman" w:hAnsi="Times New Roman" w:cs="Times New Roman"/>
          <w:sz w:val="22"/>
          <w:szCs w:val="22"/>
        </w:rPr>
        <w:t>dohody</w:t>
      </w:r>
      <w:r w:rsidRPr="00851227">
        <w:rPr>
          <w:rFonts w:ascii="Times New Roman" w:hAnsi="Times New Roman" w:cs="Times New Roman"/>
          <w:sz w:val="22"/>
          <w:szCs w:val="22"/>
        </w:rPr>
        <w:t xml:space="preserve">, přičemž vady (nedostatky) neodstraní ani ve lhůtě </w:t>
      </w:r>
      <w:r w:rsidRPr="00851227">
        <w:rPr>
          <w:rFonts w:ascii="Times New Roman" w:hAnsi="Times New Roman" w:cs="Times New Roman"/>
          <w:sz w:val="22"/>
          <w:szCs w:val="22"/>
        </w:rPr>
        <w:lastRenderedPageBreak/>
        <w:t>po</w:t>
      </w:r>
      <w:r w:rsidR="00961016">
        <w:rPr>
          <w:rFonts w:ascii="Times New Roman" w:hAnsi="Times New Roman" w:cs="Times New Roman"/>
          <w:sz w:val="22"/>
          <w:szCs w:val="22"/>
        </w:rPr>
        <w:t xml:space="preserve">dle odst. </w:t>
      </w:r>
      <w:proofErr w:type="gramStart"/>
      <w:r w:rsidR="00961016">
        <w:rPr>
          <w:rFonts w:ascii="Times New Roman" w:hAnsi="Times New Roman" w:cs="Times New Roman"/>
          <w:sz w:val="22"/>
          <w:szCs w:val="22"/>
        </w:rPr>
        <w:t>VII.5.</w:t>
      </w:r>
      <w:proofErr w:type="gramEnd"/>
      <w:r w:rsidR="00961016">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 v rozsahu a termínu dle Dílčí smlouvy uzavř</w:t>
      </w:r>
      <w:r w:rsidR="00961016">
        <w:rPr>
          <w:sz w:val="22"/>
          <w:szCs w:val="22"/>
        </w:rPr>
        <w:t>ené v souladu s touto Rámcovou 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AD3B82" w:rsidRPr="00AA7302" w:rsidRDefault="00AD3B82" w:rsidP="00AD3B82">
      <w:pPr>
        <w:widowControl w:val="0"/>
        <w:autoSpaceDE w:val="0"/>
        <w:autoSpaceDN w:val="0"/>
        <w:adjustRightInd w:val="0"/>
        <w:spacing w:line="266" w:lineRule="auto"/>
        <w:jc w:val="both"/>
        <w:rPr>
          <w:sz w:val="22"/>
          <w:szCs w:val="22"/>
        </w:rPr>
      </w:pPr>
    </w:p>
    <w:p w:rsidR="000B26A1" w:rsidRPr="00AA7302" w:rsidRDefault="000B26A1" w:rsidP="000B26A1">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0B26A1" w:rsidRPr="00AA7302" w:rsidRDefault="000B26A1" w:rsidP="000B26A1">
      <w:pPr>
        <w:widowControl w:val="0"/>
        <w:autoSpaceDE w:val="0"/>
        <w:autoSpaceDN w:val="0"/>
        <w:adjustRightInd w:val="0"/>
        <w:spacing w:line="266" w:lineRule="auto"/>
        <w:jc w:val="both"/>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961016">
        <w:rPr>
          <w:sz w:val="22"/>
          <w:szCs w:val="22"/>
        </w:rPr>
        <w:t>dohody;</w:t>
      </w:r>
    </w:p>
    <w:p w:rsidR="000B26A1" w:rsidRPr="00AA7302" w:rsidRDefault="000B26A1" w:rsidP="000B26A1">
      <w:pPr>
        <w:widowControl w:val="0"/>
        <w:autoSpaceDE w:val="0"/>
        <w:autoSpaceDN w:val="0"/>
        <w:adjustRightInd w:val="0"/>
        <w:spacing w:line="266" w:lineRule="auto"/>
        <w:ind w:left="1069"/>
        <w:jc w:val="both"/>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ošetř</w:t>
      </w:r>
      <w:r w:rsidR="00961016">
        <w:rPr>
          <w:sz w:val="22"/>
          <w:szCs w:val="22"/>
        </w:rPr>
        <w:t>en/odstraněn dle Rámcové dohody</w:t>
      </w:r>
      <w:r w:rsidRPr="00AA7302">
        <w:rPr>
          <w:sz w:val="22"/>
          <w:szCs w:val="22"/>
        </w:rPr>
        <w:t xml:space="preserve"> v den vzniku poškození;</w:t>
      </w:r>
    </w:p>
    <w:p w:rsidR="000B26A1" w:rsidRPr="00AA7302" w:rsidRDefault="000B26A1" w:rsidP="000B26A1">
      <w:pPr>
        <w:widowControl w:val="0"/>
        <w:autoSpaceDE w:val="0"/>
        <w:autoSpaceDN w:val="0"/>
        <w:adjustRightInd w:val="0"/>
        <w:spacing w:line="266" w:lineRule="auto"/>
        <w:ind w:left="1069"/>
        <w:jc w:val="both"/>
        <w:rPr>
          <w:sz w:val="22"/>
          <w:szCs w:val="22"/>
        </w:rPr>
      </w:pPr>
    </w:p>
    <w:p w:rsidR="000B26A1"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961016">
        <w:rPr>
          <w:sz w:val="22"/>
          <w:szCs w:val="22"/>
        </w:rPr>
        <w:t xml:space="preserve"> neoprávněně vytěženého dříví;</w:t>
      </w:r>
    </w:p>
    <w:p w:rsidR="000B26A1" w:rsidRDefault="000B26A1" w:rsidP="000B26A1">
      <w:pPr>
        <w:pStyle w:val="Odstavecseseznamem"/>
        <w:rPr>
          <w:sz w:val="22"/>
          <w:szCs w:val="22"/>
        </w:rPr>
      </w:pPr>
    </w:p>
    <w:p w:rsidR="000B26A1" w:rsidRPr="00AA7302" w:rsidRDefault="000B26A1" w:rsidP="000B26A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sidR="008B525C">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961016">
        <w:rPr>
          <w:sz w:val="22"/>
          <w:szCs w:val="22"/>
        </w:rPr>
        <w:t xml:space="preserve"> této</w:t>
      </w:r>
      <w:proofErr w:type="gramEnd"/>
      <w:r w:rsidR="00961016">
        <w:rPr>
          <w:sz w:val="22"/>
          <w:szCs w:val="22"/>
        </w:rPr>
        <w:t xml:space="preserve"> dohody.</w:t>
      </w:r>
    </w:p>
    <w:p w:rsidR="00AD3B82" w:rsidRPr="00AA7302" w:rsidRDefault="00AD3B8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AD3B82" w:rsidRPr="00AA7302" w:rsidRDefault="00AD3B82" w:rsidP="00AD3B82">
      <w:pPr>
        <w:widowControl w:val="0"/>
        <w:tabs>
          <w:tab w:val="num" w:pos="720"/>
        </w:tabs>
        <w:autoSpaceDE w:val="0"/>
        <w:autoSpaceDN w:val="0"/>
        <w:adjustRightInd w:val="0"/>
        <w:spacing w:line="266" w:lineRule="auto"/>
        <w:ind w:left="705" w:hanging="705"/>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Objednatele odstoupit od Rámcové </w:t>
      </w:r>
      <w:r w:rsidR="00961016">
        <w:rPr>
          <w:sz w:val="22"/>
          <w:szCs w:val="22"/>
        </w:rPr>
        <w:t>dohody</w:t>
      </w:r>
      <w:r w:rsidRPr="00AA7302">
        <w:rPr>
          <w:sz w:val="22"/>
          <w:szCs w:val="22"/>
        </w:rPr>
        <w:t>, resp. od Dílčí smlouvy</w:t>
      </w:r>
      <w:r w:rsidR="00961016">
        <w:rPr>
          <w:sz w:val="22"/>
          <w:szCs w:val="22"/>
        </w:rPr>
        <w:t>. Odstoupením od Rámcové dohody</w:t>
      </w:r>
      <w:r w:rsidRPr="00AA7302">
        <w:rPr>
          <w:sz w:val="22"/>
          <w:szCs w:val="22"/>
        </w:rPr>
        <w:t xml:space="preserve"> či Dílčí smlouvy nezaniká nárok Objednatele na smluvní pokutu, k jejímuž zaplacení již příslušnému Zhotoviteli vznikla povinnost.</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 xml:space="preserve">Smluvní strany shodně prohlašují, že s ohledem na charakter povinností, jejichž splnění je zajištěno smluvními pokutami, jakož i s ohledem na charakter plnění zajišťovaného Zhotoviteli dle této Rámcové </w:t>
      </w:r>
      <w:r w:rsidR="00961016">
        <w:rPr>
          <w:sz w:val="22"/>
          <w:szCs w:val="22"/>
        </w:rPr>
        <w:t>dohody</w:t>
      </w:r>
      <w:r w:rsidRPr="00AA7302">
        <w:rPr>
          <w:sz w:val="22"/>
          <w:szCs w:val="22"/>
        </w:rPr>
        <w:t>, považují smluvní pokuty uveden</w:t>
      </w:r>
      <w:r w:rsidR="00961016">
        <w:rPr>
          <w:sz w:val="22"/>
          <w:szCs w:val="22"/>
        </w:rPr>
        <w:t>é v tomto článku Rámcové dohody</w:t>
      </w:r>
      <w:r w:rsidRPr="00AA7302">
        <w:rPr>
          <w:sz w:val="22"/>
          <w:szCs w:val="22"/>
        </w:rPr>
        <w:t xml:space="preserve"> za přiměřené.</w:t>
      </w:r>
    </w:p>
    <w:p w:rsidR="00AD3B82" w:rsidRPr="00AA7302" w:rsidRDefault="00AD3B82" w:rsidP="00AD3B82">
      <w:pPr>
        <w:spacing w:line="266" w:lineRule="auto"/>
        <w:jc w:val="both"/>
        <w:rPr>
          <w:sz w:val="22"/>
          <w:szCs w:val="22"/>
        </w:rPr>
      </w:pPr>
    </w:p>
    <w:p w:rsidR="00AD3B82" w:rsidRDefault="00AD3B82" w:rsidP="00AD3B82">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 xml:space="preserve">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w:t>
      </w:r>
      <w:r w:rsidRPr="00AA7302">
        <w:rPr>
          <w:sz w:val="22"/>
          <w:szCs w:val="22"/>
        </w:rPr>
        <w:lastRenderedPageBreak/>
        <w:t>uvedené v</w:t>
      </w:r>
      <w:r w:rsidR="003E2FE9">
        <w:rPr>
          <w:sz w:val="22"/>
          <w:szCs w:val="22"/>
        </w:rPr>
        <w:t>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0B58DC">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3E2FE9">
        <w:rPr>
          <w:sz w:val="22"/>
          <w:szCs w:val="22"/>
        </w:rPr>
        <w:t> Zadávacím listu</w:t>
      </w:r>
      <w:r w:rsidRPr="00AA7302">
        <w:rPr>
          <w:sz w:val="22"/>
          <w:szCs w:val="22"/>
        </w:rPr>
        <w:t>.</w:t>
      </w:r>
    </w:p>
    <w:p w:rsidR="00D6439F" w:rsidRPr="00AA7302" w:rsidRDefault="00D6439F" w:rsidP="00AD3B82">
      <w:pPr>
        <w:spacing w:line="266" w:lineRule="auto"/>
        <w:ind w:left="703" w:hanging="703"/>
        <w:jc w:val="both"/>
        <w:rPr>
          <w:sz w:val="22"/>
          <w:szCs w:val="22"/>
        </w:rPr>
      </w:pPr>
    </w:p>
    <w:p w:rsidR="00AD3B82" w:rsidRDefault="00AD3B82" w:rsidP="00AD3B8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F75E6F" w:rsidRDefault="00F75E6F" w:rsidP="00AD3B82">
      <w:pPr>
        <w:spacing w:line="266" w:lineRule="auto"/>
        <w:ind w:left="705" w:hanging="705"/>
        <w:jc w:val="both"/>
        <w:rPr>
          <w:sz w:val="22"/>
          <w:szCs w:val="22"/>
        </w:rPr>
      </w:pPr>
    </w:p>
    <w:p w:rsidR="00AD3B8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BA2A12">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AD3B82" w:rsidRPr="007C4809" w:rsidRDefault="00AD3B82" w:rsidP="00AD3B82"/>
    <w:p w:rsidR="00AD3B82" w:rsidRPr="00AA7302" w:rsidRDefault="00AD3B82" w:rsidP="00AD3B8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AD3B82" w:rsidRPr="00AA7302" w:rsidRDefault="00AD3B82" w:rsidP="00AD3B82">
      <w:pPr>
        <w:pStyle w:val="Nadpis2"/>
        <w:numPr>
          <w:ilvl w:val="0"/>
          <w:numId w:val="0"/>
        </w:numPr>
        <w:spacing w:before="0" w:line="266" w:lineRule="auto"/>
        <w:ind w:left="705" w:hanging="705"/>
        <w:jc w:val="both"/>
        <w:rPr>
          <w:rFonts w:ascii="Times New Roman" w:hAnsi="Times New Roman" w:cs="Times New Roman"/>
          <w:sz w:val="22"/>
          <w:szCs w:val="22"/>
        </w:rPr>
      </w:pPr>
    </w:p>
    <w:p w:rsidR="00AD3B82" w:rsidRPr="00AA7302" w:rsidRDefault="00AD3B82" w:rsidP="00AD3B82">
      <w:pPr>
        <w:spacing w:line="266" w:lineRule="auto"/>
        <w:jc w:val="center"/>
        <w:rPr>
          <w:b/>
          <w:sz w:val="22"/>
          <w:szCs w:val="22"/>
        </w:rPr>
      </w:pPr>
      <w:r w:rsidRPr="00AA7302">
        <w:rPr>
          <w:b/>
          <w:sz w:val="22"/>
          <w:szCs w:val="22"/>
        </w:rPr>
        <w:t>IX.</w:t>
      </w:r>
    </w:p>
    <w:p w:rsidR="00AD3B82" w:rsidRPr="00AA7302" w:rsidRDefault="00961016" w:rsidP="00AD3B82">
      <w:pPr>
        <w:widowControl w:val="0"/>
        <w:autoSpaceDE w:val="0"/>
        <w:autoSpaceDN w:val="0"/>
        <w:adjustRightInd w:val="0"/>
        <w:spacing w:line="266" w:lineRule="auto"/>
        <w:jc w:val="center"/>
        <w:rPr>
          <w:b/>
          <w:bCs/>
          <w:sz w:val="22"/>
          <w:szCs w:val="22"/>
        </w:rPr>
      </w:pPr>
      <w:r>
        <w:rPr>
          <w:b/>
          <w:bCs/>
          <w:sz w:val="22"/>
          <w:szCs w:val="22"/>
        </w:rPr>
        <w:t>Doba trvání Rámcové dohody</w:t>
      </w:r>
    </w:p>
    <w:p w:rsidR="00961016" w:rsidRPr="00DA1FC3" w:rsidRDefault="00961016" w:rsidP="00961016">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Rámcová dohoda se uzavírá na dobu určitou, a to</w:t>
      </w:r>
      <w:r w:rsidR="00FA5C83" w:rsidRPr="00FA5C83">
        <w:rPr>
          <w:sz w:val="22"/>
          <w:szCs w:val="22"/>
        </w:rPr>
        <w:t xml:space="preserve"> </w:t>
      </w:r>
      <w:r w:rsidR="00FA5C83" w:rsidRPr="00DA1FC3">
        <w:rPr>
          <w:sz w:val="22"/>
          <w:szCs w:val="22"/>
        </w:rPr>
        <w:t xml:space="preserve">od </w:t>
      </w:r>
      <w:r w:rsidR="00FA5C83">
        <w:rPr>
          <w:sz w:val="22"/>
          <w:szCs w:val="22"/>
        </w:rPr>
        <w:t>její účinnosti</w:t>
      </w:r>
      <w:r w:rsidR="00FA5C83" w:rsidRPr="00DA1FC3">
        <w:rPr>
          <w:b/>
          <w:sz w:val="22"/>
          <w:szCs w:val="22"/>
        </w:rPr>
        <w:t xml:space="preserve"> </w:t>
      </w:r>
      <w:r w:rsidR="00FA5C83" w:rsidRPr="00DA1FC3">
        <w:rPr>
          <w:sz w:val="22"/>
          <w:szCs w:val="22"/>
        </w:rPr>
        <w:t xml:space="preserve">do </w:t>
      </w:r>
      <w:r w:rsidR="00FA5C83">
        <w:rPr>
          <w:b/>
          <w:sz w:val="22"/>
          <w:szCs w:val="22"/>
        </w:rPr>
        <w:t>15. 12. 2020</w:t>
      </w:r>
      <w:r w:rsidRPr="00DA1FC3">
        <w:rPr>
          <w:sz w:val="22"/>
          <w:szCs w:val="22"/>
        </w:rPr>
        <w:t>.</w:t>
      </w:r>
    </w:p>
    <w:p w:rsidR="00961016" w:rsidRPr="00DA1FC3" w:rsidRDefault="00961016" w:rsidP="00961016">
      <w:pPr>
        <w:widowControl w:val="0"/>
        <w:autoSpaceDE w:val="0"/>
        <w:autoSpaceDN w:val="0"/>
        <w:adjustRightInd w:val="0"/>
        <w:spacing w:line="266" w:lineRule="auto"/>
        <w:jc w:val="both"/>
        <w:rPr>
          <w:sz w:val="22"/>
          <w:szCs w:val="22"/>
        </w:rPr>
      </w:pPr>
    </w:p>
    <w:p w:rsidR="00961016" w:rsidRPr="00DA1FC3" w:rsidRDefault="00961016" w:rsidP="00961016">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961016" w:rsidRPr="00DA1FC3"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w:t>
      </w:r>
    </w:p>
    <w:p w:rsidR="00BA2A12" w:rsidRPr="00AA7302" w:rsidRDefault="00BA2A12" w:rsidP="00AD3B82">
      <w:pPr>
        <w:widowControl w:val="0"/>
        <w:autoSpaceDE w:val="0"/>
        <w:autoSpaceDN w:val="0"/>
        <w:adjustRightInd w:val="0"/>
        <w:spacing w:line="266" w:lineRule="auto"/>
        <w:jc w:val="both"/>
        <w:rPr>
          <w:sz w:val="22"/>
          <w:szCs w:val="22"/>
        </w:rPr>
      </w:pPr>
    </w:p>
    <w:p w:rsidR="00AD3B82" w:rsidRPr="00AA7302" w:rsidRDefault="00AD3B82" w:rsidP="00AD3B82">
      <w:pPr>
        <w:widowControl w:val="0"/>
        <w:autoSpaceDE w:val="0"/>
        <w:autoSpaceDN w:val="0"/>
        <w:adjustRightInd w:val="0"/>
        <w:spacing w:line="266" w:lineRule="auto"/>
        <w:jc w:val="center"/>
        <w:rPr>
          <w:b/>
          <w:bCs/>
          <w:sz w:val="22"/>
          <w:szCs w:val="22"/>
        </w:rPr>
      </w:pPr>
      <w:r w:rsidRPr="00AA7302">
        <w:rPr>
          <w:b/>
          <w:bCs/>
          <w:sz w:val="22"/>
          <w:szCs w:val="22"/>
        </w:rPr>
        <w:t>X.</w:t>
      </w:r>
    </w:p>
    <w:p w:rsidR="00AD3B82" w:rsidRPr="00AA7302" w:rsidRDefault="00AD3B82" w:rsidP="00AD3B8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961016">
        <w:rPr>
          <w:b/>
          <w:bCs/>
          <w:sz w:val="22"/>
          <w:szCs w:val="22"/>
        </w:rPr>
        <w:t>dohody</w:t>
      </w:r>
    </w:p>
    <w:p w:rsidR="00AD3B82" w:rsidRPr="00AA7302" w:rsidRDefault="00AD3B82" w:rsidP="00961016">
      <w:pPr>
        <w:widowControl w:val="0"/>
        <w:autoSpaceDE w:val="0"/>
        <w:autoSpaceDN w:val="0"/>
        <w:adjustRightInd w:val="0"/>
        <w:spacing w:line="266" w:lineRule="auto"/>
        <w:jc w:val="both"/>
        <w:rPr>
          <w:sz w:val="22"/>
          <w:szCs w:val="22"/>
        </w:rPr>
      </w:pPr>
      <w:r w:rsidRPr="00AA7302">
        <w:rPr>
          <w:sz w:val="22"/>
          <w:szCs w:val="22"/>
        </w:rPr>
        <w:t>X.1</w:t>
      </w:r>
      <w:r w:rsidR="008B525C">
        <w:rPr>
          <w:sz w:val="22"/>
          <w:szCs w:val="22"/>
        </w:rPr>
        <w:tab/>
        <w:t>Platnost Rámcové dohody</w:t>
      </w:r>
      <w:r w:rsidR="00961016">
        <w:rPr>
          <w:sz w:val="22"/>
          <w:szCs w:val="22"/>
        </w:rPr>
        <w:t xml:space="preserve"> končí </w:t>
      </w:r>
      <w:r w:rsidRPr="00AA7302">
        <w:rPr>
          <w:sz w:val="22"/>
          <w:szCs w:val="22"/>
        </w:rPr>
        <w:t>uplynutím sjedn</w:t>
      </w:r>
      <w:r w:rsidR="00961016">
        <w:rPr>
          <w:sz w:val="22"/>
          <w:szCs w:val="22"/>
        </w:rPr>
        <w:t>ané doby trvání Rámcové dohody.</w:t>
      </w:r>
    </w:p>
    <w:p w:rsidR="00AD3B82" w:rsidRPr="00AA7302" w:rsidRDefault="00AD3B82" w:rsidP="00AD3B82">
      <w:pPr>
        <w:tabs>
          <w:tab w:val="num" w:pos="1134"/>
        </w:tabs>
        <w:spacing w:line="266" w:lineRule="auto"/>
        <w:ind w:left="1134"/>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AD3B82" w:rsidRPr="00EF58FB" w:rsidRDefault="00AD3B82" w:rsidP="00AD3B82">
      <w:pPr>
        <w:numPr>
          <w:ilvl w:val="0"/>
          <w:numId w:val="4"/>
        </w:numPr>
        <w:spacing w:line="266" w:lineRule="auto"/>
        <w:ind w:left="993" w:hanging="284"/>
        <w:jc w:val="both"/>
        <w:rPr>
          <w:sz w:val="22"/>
          <w:szCs w:val="22"/>
        </w:rPr>
      </w:pPr>
      <w:r w:rsidRPr="00AA7302">
        <w:rPr>
          <w:sz w:val="22"/>
          <w:szCs w:val="22"/>
        </w:rPr>
        <w:lastRenderedPageBreak/>
        <w:t xml:space="preserve">opakovaného (nejméně 3 x) nereagování Zhotovitele na výzvu Objednatele k uzavření Dílčí smlouvy ve lhůtě dle odst. III.4. Rámcové </w:t>
      </w:r>
      <w:r w:rsidR="00961016">
        <w:rPr>
          <w:sz w:val="22"/>
          <w:szCs w:val="22"/>
        </w:rPr>
        <w:t>dohody</w:t>
      </w:r>
      <w:r w:rsidRPr="00EF58FB">
        <w:rPr>
          <w:sz w:val="22"/>
          <w:szCs w:val="22"/>
        </w:rPr>
        <w:t>;</w:t>
      </w:r>
    </w:p>
    <w:p w:rsidR="00AD3B82" w:rsidRPr="00EF58FB" w:rsidRDefault="00AD3B82" w:rsidP="00AD3B82">
      <w:pPr>
        <w:spacing w:line="266" w:lineRule="auto"/>
        <w:ind w:left="993"/>
        <w:jc w:val="both"/>
        <w:rPr>
          <w:sz w:val="22"/>
          <w:szCs w:val="22"/>
        </w:rPr>
      </w:pPr>
    </w:p>
    <w:p w:rsidR="00AD3B82" w:rsidRPr="00EF58FB" w:rsidRDefault="00AD3B82" w:rsidP="00AD3B82">
      <w:pPr>
        <w:numPr>
          <w:ilvl w:val="0"/>
          <w:numId w:val="4"/>
        </w:numPr>
        <w:spacing w:line="266" w:lineRule="auto"/>
        <w:ind w:left="993" w:hanging="284"/>
        <w:jc w:val="both"/>
        <w:rPr>
          <w:sz w:val="22"/>
          <w:szCs w:val="22"/>
        </w:rPr>
      </w:pPr>
      <w:r w:rsidRPr="00EF58FB">
        <w:rPr>
          <w:sz w:val="22"/>
          <w:szCs w:val="22"/>
        </w:rPr>
        <w:t xml:space="preserve">provádění jiného druhu, rozsahu nebo množství </w:t>
      </w:r>
      <w:r w:rsidR="007F49EE" w:rsidRPr="00EF58FB">
        <w:rPr>
          <w:sz w:val="22"/>
          <w:szCs w:val="22"/>
        </w:rPr>
        <w:t>výrobních činností</w:t>
      </w:r>
      <w:r w:rsidRPr="00EF58FB">
        <w:rPr>
          <w:sz w:val="22"/>
          <w:szCs w:val="22"/>
        </w:rPr>
        <w:t>, než bylo sjednáno v konkrétní Dílčí smlouvě;</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 xml:space="preserve">neprovedení prací v rozsahu a termínu dle Dílčí smlouvy uzavřené na základě této Rámcové </w:t>
      </w:r>
      <w:r w:rsidR="00961016">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AD3B82" w:rsidRPr="00AA7302" w:rsidRDefault="00AD3B82" w:rsidP="00AD3B82">
      <w:pPr>
        <w:spacing w:line="266" w:lineRule="auto"/>
        <w:jc w:val="both"/>
        <w:rPr>
          <w:sz w:val="22"/>
          <w:szCs w:val="22"/>
        </w:rPr>
      </w:pPr>
    </w:p>
    <w:p w:rsidR="00AD3B82" w:rsidRPr="00AA7302" w:rsidRDefault="00AD3B82" w:rsidP="00AD3B82">
      <w:pPr>
        <w:numPr>
          <w:ilvl w:val="0"/>
          <w:numId w:val="4"/>
        </w:numPr>
        <w:spacing w:line="266" w:lineRule="auto"/>
        <w:ind w:left="993" w:hanging="284"/>
        <w:jc w:val="both"/>
        <w:rPr>
          <w:sz w:val="22"/>
          <w:szCs w:val="22"/>
        </w:rPr>
      </w:pPr>
      <w:r w:rsidRPr="00AA7302">
        <w:rPr>
          <w:sz w:val="22"/>
          <w:szCs w:val="22"/>
        </w:rPr>
        <w:t xml:space="preserve">opakovaného (nejméně 2x) nedodržení jakýchkoliv jiných povinností Zhotovitele stanovených Rámcovou </w:t>
      </w:r>
      <w:r w:rsidR="00961016">
        <w:rPr>
          <w:sz w:val="22"/>
          <w:szCs w:val="22"/>
        </w:rPr>
        <w:t>dohodou</w:t>
      </w:r>
      <w:r w:rsidRPr="00AA7302">
        <w:rPr>
          <w:sz w:val="22"/>
          <w:szCs w:val="22"/>
        </w:rPr>
        <w:t xml:space="preserve"> nebo Dílčí smlouvou.</w:t>
      </w:r>
    </w:p>
    <w:p w:rsidR="00AD3B82" w:rsidRPr="00AA7302" w:rsidRDefault="00AD3B82" w:rsidP="00AD3B82">
      <w:pPr>
        <w:spacing w:line="266" w:lineRule="auto"/>
        <w:jc w:val="both"/>
        <w:rPr>
          <w:sz w:val="22"/>
          <w:szCs w:val="22"/>
        </w:rPr>
      </w:pPr>
    </w:p>
    <w:p w:rsidR="00AD3B82" w:rsidRPr="00AA730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AD3B82" w:rsidRPr="00AA7302" w:rsidRDefault="00AD3B82" w:rsidP="00AD3B82">
      <w:pPr>
        <w:widowControl w:val="0"/>
        <w:autoSpaceDE w:val="0"/>
        <w:autoSpaceDN w:val="0"/>
        <w:adjustRightInd w:val="0"/>
        <w:spacing w:line="266" w:lineRule="auto"/>
        <w:ind w:left="705" w:hanging="705"/>
        <w:jc w:val="both"/>
        <w:rPr>
          <w:sz w:val="22"/>
          <w:szCs w:val="22"/>
        </w:rPr>
      </w:pPr>
    </w:p>
    <w:p w:rsidR="00AD3B82" w:rsidRDefault="00AD3B82" w:rsidP="00AD3B8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w:t>
      </w:r>
      <w:r w:rsidR="00FA5C83">
        <w:rPr>
          <w:sz w:val="22"/>
          <w:szCs w:val="22"/>
        </w:rPr>
        <w:t xml:space="preserve"> 5</w:t>
      </w:r>
      <w:r w:rsidR="00FA5C83" w:rsidRPr="00AA7302">
        <w:rPr>
          <w:sz w:val="22"/>
          <w:szCs w:val="22"/>
        </w:rPr>
        <w:t xml:space="preserve"> (</w:t>
      </w:r>
      <w:proofErr w:type="gramStart"/>
      <w:r w:rsidR="00FA5C83">
        <w:rPr>
          <w:sz w:val="22"/>
          <w:szCs w:val="22"/>
        </w:rPr>
        <w:t>pěti</w:t>
      </w:r>
      <w:r w:rsidR="00FA5C83" w:rsidRPr="00AA7302">
        <w:rPr>
          <w:sz w:val="22"/>
          <w:szCs w:val="22"/>
        </w:rPr>
        <w:t>)</w:t>
      </w:r>
      <w:r w:rsidRPr="00AA7302">
        <w:rPr>
          <w:sz w:val="22"/>
          <w:szCs w:val="22"/>
        </w:rPr>
        <w:t xml:space="preserve">  dní</w:t>
      </w:r>
      <w:proofErr w:type="gramEnd"/>
      <w:r w:rsidRPr="00AA7302">
        <w:rPr>
          <w:sz w:val="22"/>
          <w:szCs w:val="22"/>
        </w:rPr>
        <w:t xml:space="preserve"> po termínu sjednaném v Dílčí smlouv</w:t>
      </w:r>
      <w:r w:rsidR="00707453">
        <w:rPr>
          <w:sz w:val="22"/>
          <w:szCs w:val="22"/>
        </w:rPr>
        <w:t>ě</w:t>
      </w:r>
      <w:r w:rsidR="00961016">
        <w:rPr>
          <w:sz w:val="22"/>
          <w:szCs w:val="22"/>
        </w:rPr>
        <w:t>.</w:t>
      </w:r>
    </w:p>
    <w:p w:rsidR="00961016" w:rsidRPr="00AA7302" w:rsidRDefault="00961016" w:rsidP="00AD3B82">
      <w:pPr>
        <w:widowControl w:val="0"/>
        <w:autoSpaceDE w:val="0"/>
        <w:autoSpaceDN w:val="0"/>
        <w:adjustRightInd w:val="0"/>
        <w:spacing w:line="266" w:lineRule="auto"/>
        <w:ind w:left="705" w:hanging="705"/>
        <w:jc w:val="both"/>
        <w:rPr>
          <w:sz w:val="22"/>
          <w:szCs w:val="22"/>
        </w:rPr>
      </w:pPr>
    </w:p>
    <w:p w:rsidR="00AD3B82" w:rsidRPr="00AA7302" w:rsidRDefault="00AD3B82" w:rsidP="00AD3B8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961016">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AD3B82" w:rsidRPr="00AA7302" w:rsidRDefault="00AD3B82" w:rsidP="00AD3B82">
      <w:pPr>
        <w:widowControl w:val="0"/>
        <w:autoSpaceDE w:val="0"/>
        <w:autoSpaceDN w:val="0"/>
        <w:adjustRightInd w:val="0"/>
        <w:spacing w:line="266" w:lineRule="auto"/>
        <w:jc w:val="both"/>
        <w:rPr>
          <w:b/>
          <w:bCs/>
          <w:szCs w:val="22"/>
        </w:rPr>
      </w:pPr>
    </w:p>
    <w:p w:rsidR="00961016" w:rsidRPr="00AA7302" w:rsidRDefault="00961016" w:rsidP="00961016">
      <w:pPr>
        <w:widowControl w:val="0"/>
        <w:autoSpaceDE w:val="0"/>
        <w:autoSpaceDN w:val="0"/>
        <w:adjustRightInd w:val="0"/>
        <w:spacing w:line="266" w:lineRule="auto"/>
        <w:jc w:val="center"/>
        <w:rPr>
          <w:b/>
          <w:bCs/>
          <w:sz w:val="22"/>
          <w:szCs w:val="22"/>
        </w:rPr>
      </w:pPr>
      <w:r w:rsidRPr="00AA7302">
        <w:rPr>
          <w:b/>
          <w:bCs/>
          <w:sz w:val="22"/>
          <w:szCs w:val="22"/>
        </w:rPr>
        <w:t>XI.</w:t>
      </w:r>
    </w:p>
    <w:p w:rsidR="00961016" w:rsidRPr="00AA7302" w:rsidRDefault="00961016" w:rsidP="00961016">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961016" w:rsidRPr="00AA7302" w:rsidRDefault="00961016" w:rsidP="00961016">
      <w:pPr>
        <w:widowControl w:val="0"/>
        <w:autoSpaceDE w:val="0"/>
        <w:autoSpaceDN w:val="0"/>
        <w:adjustRightInd w:val="0"/>
        <w:spacing w:line="266" w:lineRule="auto"/>
        <w:ind w:left="709"/>
        <w:jc w:val="both"/>
        <w:rPr>
          <w:sz w:val="22"/>
          <w:szCs w:val="22"/>
        </w:rPr>
      </w:pPr>
    </w:p>
    <w:p w:rsidR="00961016" w:rsidRDefault="00961016" w:rsidP="00961016">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961016" w:rsidRPr="00AA7302" w:rsidRDefault="00961016" w:rsidP="00961016">
      <w:pPr>
        <w:widowControl w:val="0"/>
        <w:autoSpaceDE w:val="0"/>
        <w:autoSpaceDN w:val="0"/>
        <w:adjustRightInd w:val="0"/>
        <w:spacing w:line="266" w:lineRule="auto"/>
        <w:jc w:val="both"/>
        <w:rPr>
          <w:sz w:val="22"/>
          <w:szCs w:val="22"/>
        </w:rPr>
      </w:pPr>
    </w:p>
    <w:p w:rsidR="00961016"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w:t>
      </w:r>
      <w:r w:rsidRPr="00AA7302">
        <w:rPr>
          <w:sz w:val="22"/>
          <w:szCs w:val="22"/>
        </w:rPr>
        <w:lastRenderedPageBreak/>
        <w:t>řízení)</w:t>
      </w:r>
    </w:p>
    <w:p w:rsidR="00961016" w:rsidRPr="00AA7302" w:rsidRDefault="00961016" w:rsidP="00961016">
      <w:pPr>
        <w:widowControl w:val="0"/>
        <w:autoSpaceDE w:val="0"/>
        <w:autoSpaceDN w:val="0"/>
        <w:adjustRightInd w:val="0"/>
        <w:spacing w:line="266" w:lineRule="auto"/>
        <w:ind w:left="1084"/>
        <w:jc w:val="both"/>
        <w:rPr>
          <w:sz w:val="22"/>
          <w:szCs w:val="22"/>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961016" w:rsidRPr="00AA7302" w:rsidRDefault="00961016" w:rsidP="00961016">
      <w:pPr>
        <w:widowControl w:val="0"/>
        <w:autoSpaceDE w:val="0"/>
        <w:autoSpaceDN w:val="0"/>
        <w:adjustRightInd w:val="0"/>
        <w:spacing w:line="266" w:lineRule="auto"/>
        <w:jc w:val="both"/>
        <w:rPr>
          <w:sz w:val="22"/>
          <w:szCs w:val="22"/>
          <w:highlight w:val="green"/>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961016" w:rsidRPr="00AA7302" w:rsidRDefault="00961016" w:rsidP="00961016">
      <w:pPr>
        <w:widowControl w:val="0"/>
        <w:autoSpaceDE w:val="0"/>
        <w:autoSpaceDN w:val="0"/>
        <w:adjustRightInd w:val="0"/>
        <w:spacing w:line="266" w:lineRule="auto"/>
        <w:jc w:val="both"/>
        <w:rPr>
          <w:sz w:val="22"/>
          <w:szCs w:val="22"/>
          <w:highlight w:val="green"/>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961016" w:rsidRPr="00AA7302" w:rsidRDefault="00961016" w:rsidP="00961016">
      <w:pPr>
        <w:widowControl w:val="0"/>
        <w:autoSpaceDE w:val="0"/>
        <w:autoSpaceDN w:val="0"/>
        <w:adjustRightInd w:val="0"/>
        <w:spacing w:line="266" w:lineRule="auto"/>
        <w:jc w:val="both"/>
        <w:rPr>
          <w:sz w:val="22"/>
          <w:szCs w:val="22"/>
        </w:rPr>
      </w:pPr>
    </w:p>
    <w:p w:rsidR="00961016" w:rsidRPr="00AA7302" w:rsidRDefault="00961016" w:rsidP="00961016">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č.5 </w:t>
      </w:r>
      <w:r w:rsidR="003E2FE9">
        <w:rPr>
          <w:sz w:val="22"/>
          <w:szCs w:val="22"/>
        </w:rPr>
        <w:t>- Zadávací list</w:t>
      </w:r>
    </w:p>
    <w:p w:rsidR="00961016" w:rsidRPr="00AA7302" w:rsidRDefault="00961016" w:rsidP="00961016">
      <w:pPr>
        <w:widowControl w:val="0"/>
        <w:autoSpaceDE w:val="0"/>
        <w:autoSpaceDN w:val="0"/>
        <w:adjustRightInd w:val="0"/>
        <w:spacing w:line="266" w:lineRule="auto"/>
        <w:ind w:left="724"/>
        <w:jc w:val="both"/>
        <w:rPr>
          <w:sz w:val="22"/>
          <w:szCs w:val="22"/>
        </w:rPr>
      </w:pP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961016" w:rsidRPr="00AA7302" w:rsidRDefault="00961016" w:rsidP="00961016">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961016" w:rsidRPr="00AA7302" w:rsidRDefault="00961016" w:rsidP="00961016">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AD3B82" w:rsidRPr="00AA7302" w:rsidRDefault="00AD3B82" w:rsidP="00AD3B82">
      <w:pPr>
        <w:spacing w:line="266" w:lineRule="auto"/>
        <w:ind w:left="705" w:hanging="705"/>
        <w:jc w:val="both"/>
        <w:rPr>
          <w:sz w:val="22"/>
          <w:szCs w:val="22"/>
        </w:rPr>
      </w:pPr>
    </w:p>
    <w:p w:rsidR="00AD3B82" w:rsidRPr="00AA7302" w:rsidRDefault="00AD3B82" w:rsidP="00AD3B82">
      <w:pPr>
        <w:spacing w:line="266" w:lineRule="auto"/>
        <w:ind w:left="705" w:hanging="705"/>
        <w:jc w:val="both"/>
        <w:rPr>
          <w:sz w:val="22"/>
          <w:szCs w:val="22"/>
        </w:rPr>
      </w:pPr>
    </w:p>
    <w:p w:rsidR="00D36FE2" w:rsidRPr="00AA7302" w:rsidRDefault="00D36FE2" w:rsidP="00D36FE2">
      <w:pPr>
        <w:spacing w:line="266" w:lineRule="auto"/>
        <w:rPr>
          <w:sz w:val="22"/>
          <w:szCs w:val="22"/>
        </w:rPr>
      </w:pPr>
      <w:r w:rsidRPr="00AA7302">
        <w:rPr>
          <w:sz w:val="22"/>
          <w:szCs w:val="22"/>
        </w:rPr>
        <w:t xml:space="preserve">V Lánech dne </w:t>
      </w:r>
      <w:r>
        <w:rPr>
          <w:sz w:val="22"/>
          <w:szCs w:val="22"/>
        </w:rPr>
        <w:t>____________________</w:t>
      </w:r>
      <w:r w:rsidRPr="00AA7302">
        <w:rPr>
          <w:sz w:val="22"/>
          <w:szCs w:val="22"/>
        </w:rPr>
        <w:tab/>
      </w:r>
      <w:r w:rsidRPr="00AA7302">
        <w:rPr>
          <w:sz w:val="22"/>
          <w:szCs w:val="22"/>
        </w:rPr>
        <w:tab/>
      </w:r>
      <w:r w:rsidRPr="00AA7302">
        <w:rPr>
          <w:sz w:val="22"/>
          <w:szCs w:val="22"/>
        </w:rPr>
        <w:tab/>
      </w:r>
    </w:p>
    <w:p w:rsidR="00D36FE2" w:rsidRDefault="00D36FE2" w:rsidP="00D36FE2">
      <w:pPr>
        <w:spacing w:line="266" w:lineRule="auto"/>
        <w:rPr>
          <w:sz w:val="22"/>
          <w:szCs w:val="22"/>
        </w:rPr>
      </w:pPr>
    </w:p>
    <w:p w:rsidR="00D36FE2" w:rsidRDefault="00D36FE2" w:rsidP="00D36FE2">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w:t>
      </w:r>
      <w:r w:rsidR="00D551F5">
        <w:rPr>
          <w:sz w:val="22"/>
          <w:szCs w:val="22"/>
        </w:rPr>
        <w:t>Lesní společnost silva s.r.o.</w:t>
      </w:r>
      <w:r>
        <w:rPr>
          <w:sz w:val="22"/>
          <w:szCs w:val="22"/>
        </w:rPr>
        <w:t>:</w:t>
      </w:r>
    </w:p>
    <w:p w:rsidR="00D36FE2" w:rsidRPr="00AA7302" w:rsidRDefault="00D36FE2" w:rsidP="00D36FE2">
      <w:pPr>
        <w:spacing w:line="266" w:lineRule="auto"/>
        <w:rPr>
          <w:sz w:val="22"/>
          <w:szCs w:val="22"/>
        </w:rPr>
      </w:pPr>
    </w:p>
    <w:p w:rsidR="00D36FE2" w:rsidRPr="00AA7302" w:rsidRDefault="00D36FE2" w:rsidP="00D36FE2">
      <w:pPr>
        <w:spacing w:line="266" w:lineRule="auto"/>
        <w:rPr>
          <w:sz w:val="22"/>
          <w:szCs w:val="22"/>
        </w:rPr>
      </w:pPr>
    </w:p>
    <w:p w:rsidR="00D36FE2" w:rsidRDefault="00D36FE2" w:rsidP="00D36FE2">
      <w:pPr>
        <w:spacing w:line="266" w:lineRule="auto"/>
        <w:rPr>
          <w:sz w:val="22"/>
          <w:szCs w:val="22"/>
        </w:rPr>
      </w:pPr>
    </w:p>
    <w:p w:rsidR="00D36FE2" w:rsidRPr="00AA7302" w:rsidRDefault="00D36FE2" w:rsidP="00D36FE2">
      <w:pPr>
        <w:spacing w:line="266" w:lineRule="auto"/>
        <w:rPr>
          <w:sz w:val="22"/>
          <w:szCs w:val="22"/>
        </w:rPr>
      </w:pPr>
    </w:p>
    <w:p w:rsidR="00D36FE2" w:rsidRPr="00AA7302" w:rsidRDefault="00D36FE2" w:rsidP="00D36FE2">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D36FE2" w:rsidRPr="00AA7302" w:rsidRDefault="00071FAE" w:rsidP="00D36FE2">
      <w:pPr>
        <w:spacing w:line="266" w:lineRule="auto"/>
        <w:rPr>
          <w:sz w:val="22"/>
          <w:szCs w:val="22"/>
        </w:rPr>
      </w:pPr>
      <w:r>
        <w:rPr>
          <w:sz w:val="22"/>
          <w:szCs w:val="22"/>
        </w:rPr>
        <w:t>Ing. Miloš Balák</w:t>
      </w:r>
      <w:r>
        <w:rPr>
          <w:sz w:val="22"/>
          <w:szCs w:val="22"/>
        </w:rPr>
        <w:tab/>
      </w:r>
      <w:r w:rsidR="00D551F5">
        <w:rPr>
          <w:sz w:val="22"/>
          <w:szCs w:val="22"/>
        </w:rPr>
        <w:tab/>
      </w:r>
      <w:r w:rsidR="00D551F5">
        <w:rPr>
          <w:sz w:val="22"/>
          <w:szCs w:val="22"/>
        </w:rPr>
        <w:tab/>
      </w:r>
      <w:r w:rsidR="00D551F5">
        <w:rPr>
          <w:sz w:val="22"/>
          <w:szCs w:val="22"/>
        </w:rPr>
        <w:tab/>
      </w:r>
      <w:r w:rsidR="00D551F5">
        <w:rPr>
          <w:sz w:val="22"/>
          <w:szCs w:val="22"/>
        </w:rPr>
        <w:tab/>
        <w:t xml:space="preserve">Jana </w:t>
      </w:r>
      <w:proofErr w:type="spellStart"/>
      <w:r w:rsidR="00D551F5">
        <w:rPr>
          <w:sz w:val="22"/>
          <w:szCs w:val="22"/>
        </w:rPr>
        <w:t>Mattesová</w:t>
      </w:r>
      <w:proofErr w:type="spellEnd"/>
      <w:r>
        <w:rPr>
          <w:sz w:val="22"/>
          <w:szCs w:val="22"/>
        </w:rPr>
        <w:tab/>
      </w:r>
      <w:r>
        <w:rPr>
          <w:sz w:val="22"/>
          <w:szCs w:val="22"/>
        </w:rPr>
        <w:tab/>
      </w:r>
      <w:r>
        <w:rPr>
          <w:sz w:val="22"/>
          <w:szCs w:val="22"/>
        </w:rPr>
        <w:tab/>
      </w:r>
      <w:r>
        <w:rPr>
          <w:sz w:val="22"/>
          <w:szCs w:val="22"/>
        </w:rPr>
        <w:tab/>
      </w:r>
    </w:p>
    <w:p w:rsidR="00D36FE2" w:rsidRDefault="00D551F5" w:rsidP="00D36FE2">
      <w:pPr>
        <w:spacing w:line="266" w:lineRule="auto"/>
        <w:ind w:left="705" w:hanging="705"/>
        <w:jc w:val="both"/>
        <w:rPr>
          <w:sz w:val="22"/>
          <w:szCs w:val="22"/>
        </w:rPr>
      </w:pPr>
      <w:r>
        <w:rPr>
          <w:sz w:val="22"/>
          <w:szCs w:val="22"/>
        </w:rPr>
        <w:t>Ř</w:t>
      </w:r>
      <w:r w:rsidR="00071FAE">
        <w:rPr>
          <w:sz w:val="22"/>
          <w:szCs w:val="22"/>
        </w:rPr>
        <w:t>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w:t>
      </w: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w:t>
      </w:r>
      <w:proofErr w:type="spellStart"/>
      <w:r>
        <w:rPr>
          <w:sz w:val="22"/>
          <w:szCs w:val="22"/>
        </w:rPr>
        <w:t>Solitera</w:t>
      </w:r>
      <w:proofErr w:type="spellEnd"/>
      <w:r>
        <w:rPr>
          <w:sz w:val="22"/>
          <w:szCs w:val="22"/>
        </w:rPr>
        <w:t xml:space="preserve"> spol. s r. o.</w:t>
      </w: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p>
    <w:p w:rsidR="00D551F5" w:rsidRDefault="00D551F5" w:rsidP="00D36FE2">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D551F5" w:rsidRDefault="00D551F5" w:rsidP="00D36FE2">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Tomáš Kurka</w:t>
      </w:r>
    </w:p>
    <w:p w:rsidR="00D551F5" w:rsidRPr="00AA7302" w:rsidRDefault="00D551F5" w:rsidP="00D36FE2">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p w:rsidR="00D36FE2" w:rsidRDefault="00D36FE2" w:rsidP="00D36FE2">
      <w:pPr>
        <w:spacing w:line="266" w:lineRule="auto"/>
        <w:jc w:val="both"/>
        <w:rPr>
          <w:sz w:val="22"/>
          <w:szCs w:val="22"/>
        </w:rPr>
      </w:pPr>
    </w:p>
    <w:p w:rsidR="00D36FE2" w:rsidRPr="00AA7302" w:rsidRDefault="00D36FE2" w:rsidP="00D36FE2">
      <w:pPr>
        <w:spacing w:line="266" w:lineRule="auto"/>
        <w:jc w:val="both"/>
        <w:rPr>
          <w:sz w:val="22"/>
          <w:szCs w:val="22"/>
        </w:rPr>
      </w:pPr>
    </w:p>
    <w:p w:rsidR="00AD3B82" w:rsidRDefault="00AD3B82" w:rsidP="00AD3B82"/>
    <w:p w:rsidR="00823CBD" w:rsidRDefault="00823CBD"/>
    <w:sectPr w:rsidR="00823CBD"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DC" w:rsidRDefault="00AC3FDC" w:rsidP="00CF0487">
      <w:r>
        <w:separator/>
      </w:r>
    </w:p>
  </w:endnote>
  <w:endnote w:type="continuationSeparator" w:id="0">
    <w:p w:rsidR="00AC3FDC" w:rsidRDefault="00AC3FDC" w:rsidP="00C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8C7DCB">
        <w:pPr>
          <w:pStyle w:val="Zpat"/>
          <w:jc w:val="center"/>
        </w:pPr>
        <w:r w:rsidRPr="003704E5">
          <w:rPr>
            <w:sz w:val="22"/>
            <w:szCs w:val="22"/>
          </w:rPr>
          <w:fldChar w:fldCharType="begin"/>
        </w:r>
        <w:r w:rsidR="00862E65" w:rsidRPr="003704E5">
          <w:rPr>
            <w:sz w:val="22"/>
            <w:szCs w:val="22"/>
          </w:rPr>
          <w:instrText xml:space="preserve"> PAGE   \* MERGEFORMAT </w:instrText>
        </w:r>
        <w:r w:rsidRPr="003704E5">
          <w:rPr>
            <w:sz w:val="22"/>
            <w:szCs w:val="22"/>
          </w:rPr>
          <w:fldChar w:fldCharType="separate"/>
        </w:r>
        <w:r w:rsidR="00A127AF">
          <w:rPr>
            <w:noProof/>
            <w:sz w:val="22"/>
            <w:szCs w:val="22"/>
          </w:rPr>
          <w:t>12</w:t>
        </w:r>
        <w:r w:rsidRPr="003704E5">
          <w:rPr>
            <w:sz w:val="22"/>
            <w:szCs w:val="22"/>
          </w:rPr>
          <w:fldChar w:fldCharType="end"/>
        </w:r>
      </w:p>
    </w:sdtContent>
  </w:sdt>
  <w:p w:rsidR="00115CFC" w:rsidRDefault="00AC3F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DC" w:rsidRDefault="00AC3FDC" w:rsidP="00CF0487">
      <w:r>
        <w:separator/>
      </w:r>
    </w:p>
  </w:footnote>
  <w:footnote w:type="continuationSeparator" w:id="0">
    <w:p w:rsidR="00AC3FDC" w:rsidRDefault="00AC3FDC" w:rsidP="00CF0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82"/>
    <w:rsid w:val="000140F9"/>
    <w:rsid w:val="00055A4C"/>
    <w:rsid w:val="00071FAE"/>
    <w:rsid w:val="000A3E04"/>
    <w:rsid w:val="000B26A1"/>
    <w:rsid w:val="000B48D3"/>
    <w:rsid w:val="000B58DC"/>
    <w:rsid w:val="000C3D6A"/>
    <w:rsid w:val="000C6025"/>
    <w:rsid w:val="000D5F50"/>
    <w:rsid w:val="00143647"/>
    <w:rsid w:val="00185BBC"/>
    <w:rsid w:val="001A7AEE"/>
    <w:rsid w:val="001D0EDB"/>
    <w:rsid w:val="001F2152"/>
    <w:rsid w:val="00281D20"/>
    <w:rsid w:val="00285220"/>
    <w:rsid w:val="002C736C"/>
    <w:rsid w:val="002C761C"/>
    <w:rsid w:val="002D47CF"/>
    <w:rsid w:val="002E46B8"/>
    <w:rsid w:val="00306AD9"/>
    <w:rsid w:val="003325EE"/>
    <w:rsid w:val="003351DE"/>
    <w:rsid w:val="00350878"/>
    <w:rsid w:val="0035433A"/>
    <w:rsid w:val="003A08B6"/>
    <w:rsid w:val="003E2FE9"/>
    <w:rsid w:val="003E7BC4"/>
    <w:rsid w:val="0054179F"/>
    <w:rsid w:val="00586C4A"/>
    <w:rsid w:val="005C7816"/>
    <w:rsid w:val="0060599C"/>
    <w:rsid w:val="006272AD"/>
    <w:rsid w:val="006541EB"/>
    <w:rsid w:val="006B3E1A"/>
    <w:rsid w:val="006C05CF"/>
    <w:rsid w:val="006C2049"/>
    <w:rsid w:val="006F79B9"/>
    <w:rsid w:val="00707453"/>
    <w:rsid w:val="0073096C"/>
    <w:rsid w:val="007620FF"/>
    <w:rsid w:val="007E73B5"/>
    <w:rsid w:val="007F49EE"/>
    <w:rsid w:val="00803DAA"/>
    <w:rsid w:val="008047E1"/>
    <w:rsid w:val="00823CBD"/>
    <w:rsid w:val="0083269E"/>
    <w:rsid w:val="008375E5"/>
    <w:rsid w:val="00862E65"/>
    <w:rsid w:val="008B15AE"/>
    <w:rsid w:val="008B525C"/>
    <w:rsid w:val="008C7A6C"/>
    <w:rsid w:val="008C7DCB"/>
    <w:rsid w:val="008D3475"/>
    <w:rsid w:val="009220AA"/>
    <w:rsid w:val="009420EE"/>
    <w:rsid w:val="00951465"/>
    <w:rsid w:val="00961016"/>
    <w:rsid w:val="009707DA"/>
    <w:rsid w:val="00990883"/>
    <w:rsid w:val="009C4FE8"/>
    <w:rsid w:val="00A127AF"/>
    <w:rsid w:val="00A545DD"/>
    <w:rsid w:val="00A5492A"/>
    <w:rsid w:val="00A5638D"/>
    <w:rsid w:val="00A749E0"/>
    <w:rsid w:val="00A840B6"/>
    <w:rsid w:val="00A93F42"/>
    <w:rsid w:val="00AB3952"/>
    <w:rsid w:val="00AC3FDC"/>
    <w:rsid w:val="00AD39F2"/>
    <w:rsid w:val="00AD3B82"/>
    <w:rsid w:val="00AD5B7F"/>
    <w:rsid w:val="00B2349B"/>
    <w:rsid w:val="00B44A55"/>
    <w:rsid w:val="00B64CD6"/>
    <w:rsid w:val="00BA2A12"/>
    <w:rsid w:val="00BA7D9E"/>
    <w:rsid w:val="00BB3777"/>
    <w:rsid w:val="00BC5EB3"/>
    <w:rsid w:val="00BF0F86"/>
    <w:rsid w:val="00BF6D22"/>
    <w:rsid w:val="00C01A91"/>
    <w:rsid w:val="00C44BAC"/>
    <w:rsid w:val="00C50C7D"/>
    <w:rsid w:val="00C5406A"/>
    <w:rsid w:val="00C63DD8"/>
    <w:rsid w:val="00C75CE8"/>
    <w:rsid w:val="00C908AC"/>
    <w:rsid w:val="00CB7654"/>
    <w:rsid w:val="00CF0487"/>
    <w:rsid w:val="00D36FE2"/>
    <w:rsid w:val="00D551F5"/>
    <w:rsid w:val="00D623F0"/>
    <w:rsid w:val="00D6439F"/>
    <w:rsid w:val="00EE1FBB"/>
    <w:rsid w:val="00EF58FB"/>
    <w:rsid w:val="00F033E4"/>
    <w:rsid w:val="00F122D7"/>
    <w:rsid w:val="00F73006"/>
    <w:rsid w:val="00F75E6F"/>
    <w:rsid w:val="00FA5C83"/>
    <w:rsid w:val="00FB1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D8B9A7-6D3E-4E5F-B548-4DBE7CCB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3B8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3B82"/>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AD3B82"/>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AD3B82"/>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AD3B82"/>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AD3B82"/>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AD3B82"/>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AD3B82"/>
    <w:pPr>
      <w:numPr>
        <w:ilvl w:val="6"/>
        <w:numId w:val="5"/>
      </w:numPr>
      <w:spacing w:before="240" w:after="60"/>
      <w:outlineLvl w:val="6"/>
    </w:pPr>
  </w:style>
  <w:style w:type="paragraph" w:styleId="Nadpis8">
    <w:name w:val="heading 8"/>
    <w:basedOn w:val="Normln"/>
    <w:next w:val="Normln"/>
    <w:link w:val="Nadpis8Char"/>
    <w:qFormat/>
    <w:rsid w:val="00AD3B82"/>
    <w:pPr>
      <w:numPr>
        <w:ilvl w:val="7"/>
        <w:numId w:val="5"/>
      </w:numPr>
      <w:spacing w:before="240" w:after="60"/>
      <w:outlineLvl w:val="7"/>
    </w:pPr>
    <w:rPr>
      <w:i/>
      <w:iCs/>
    </w:rPr>
  </w:style>
  <w:style w:type="paragraph" w:styleId="Nadpis9">
    <w:name w:val="heading 9"/>
    <w:basedOn w:val="Normln"/>
    <w:next w:val="Normln"/>
    <w:link w:val="Nadpis9Char"/>
    <w:qFormat/>
    <w:rsid w:val="00AD3B82"/>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3B82"/>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AD3B82"/>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AD3B82"/>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AD3B82"/>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AD3B82"/>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AD3B82"/>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AD3B8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D3B8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D3B82"/>
    <w:rPr>
      <w:rFonts w:ascii="Arial" w:eastAsia="Times New Roman" w:hAnsi="Arial" w:cs="Arial"/>
      <w:lang w:eastAsia="cs-CZ"/>
    </w:rPr>
  </w:style>
  <w:style w:type="paragraph" w:styleId="Zkladntext">
    <w:name w:val="Body Text"/>
    <w:basedOn w:val="Normln"/>
    <w:link w:val="ZkladntextChar"/>
    <w:uiPriority w:val="99"/>
    <w:rsid w:val="00AD3B82"/>
    <w:pPr>
      <w:jc w:val="both"/>
    </w:pPr>
  </w:style>
  <w:style w:type="character" w:customStyle="1" w:styleId="ZkladntextChar">
    <w:name w:val="Základní text Char"/>
    <w:basedOn w:val="Standardnpsmoodstavce"/>
    <w:link w:val="Zkladntext"/>
    <w:uiPriority w:val="99"/>
    <w:rsid w:val="00AD3B82"/>
    <w:rPr>
      <w:rFonts w:ascii="Times New Roman" w:eastAsia="Times New Roman" w:hAnsi="Times New Roman" w:cs="Times New Roman"/>
      <w:sz w:val="24"/>
      <w:szCs w:val="24"/>
      <w:lang w:eastAsia="cs-CZ"/>
    </w:rPr>
  </w:style>
  <w:style w:type="paragraph" w:customStyle="1" w:styleId="HLAVICKA">
    <w:name w:val="HLAVICKA"/>
    <w:basedOn w:val="Normln"/>
    <w:rsid w:val="00AD3B82"/>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AD3B82"/>
    <w:rPr>
      <w:rFonts w:cs="Times New Roman"/>
    </w:rPr>
  </w:style>
  <w:style w:type="paragraph" w:styleId="FormtovanvHTML">
    <w:name w:val="HTML Preformatted"/>
    <w:basedOn w:val="Normln"/>
    <w:link w:val="FormtovanvHTMLChar"/>
    <w:uiPriority w:val="99"/>
    <w:unhideWhenUsed/>
    <w:rsid w:val="00AD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AD3B82"/>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AD3B82"/>
    <w:pPr>
      <w:tabs>
        <w:tab w:val="center" w:pos="4536"/>
        <w:tab w:val="right" w:pos="9072"/>
      </w:tabs>
    </w:pPr>
  </w:style>
  <w:style w:type="character" w:customStyle="1" w:styleId="ZpatChar">
    <w:name w:val="Zápatí Char"/>
    <w:basedOn w:val="Standardnpsmoodstavce"/>
    <w:link w:val="Zpat"/>
    <w:uiPriority w:val="99"/>
    <w:rsid w:val="00AD3B82"/>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AD3B82"/>
    <w:rPr>
      <w:sz w:val="20"/>
      <w:szCs w:val="20"/>
      <w:lang w:val="en-GB" w:eastAsia="en-GB"/>
    </w:rPr>
  </w:style>
  <w:style w:type="character" w:customStyle="1" w:styleId="TextkomenteChar">
    <w:name w:val="Text komentáře Char"/>
    <w:basedOn w:val="Standardnpsmoodstavce"/>
    <w:link w:val="Textkomente"/>
    <w:rsid w:val="00AD3B82"/>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AD3B82"/>
    <w:pPr>
      <w:ind w:left="720"/>
      <w:contextualSpacing/>
    </w:pPr>
  </w:style>
  <w:style w:type="paragraph" w:styleId="Bezmezer">
    <w:name w:val="No Spacing"/>
    <w:uiPriority w:val="1"/>
    <w:qFormat/>
    <w:rsid w:val="002C761C"/>
    <w:pPr>
      <w:spacing w:after="0" w:line="240" w:lineRule="auto"/>
    </w:pPr>
  </w:style>
  <w:style w:type="character" w:customStyle="1" w:styleId="apple-converted-space">
    <w:name w:val="apple-converted-space"/>
    <w:basedOn w:val="Standardnpsmoodstavce"/>
    <w:rsid w:val="008B15AE"/>
  </w:style>
  <w:style w:type="paragraph" w:styleId="Textbubliny">
    <w:name w:val="Balloon Text"/>
    <w:basedOn w:val="Normln"/>
    <w:link w:val="TextbublinyChar"/>
    <w:uiPriority w:val="99"/>
    <w:semiHidden/>
    <w:unhideWhenUsed/>
    <w:rsid w:val="003E2F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FE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F89C-2822-41CA-9F0F-DA9471E5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5126</Words>
  <Characters>30247</Characters>
  <Application>Microsoft Office Word</Application>
  <DocSecurity>0</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Janouskova</cp:lastModifiedBy>
  <cp:revision>4</cp:revision>
  <cp:lastPrinted>2020-08-05T11:28:00Z</cp:lastPrinted>
  <dcterms:created xsi:type="dcterms:W3CDTF">2020-08-13T05:33:00Z</dcterms:created>
  <dcterms:modified xsi:type="dcterms:W3CDTF">2020-08-13T06:42:00Z</dcterms:modified>
</cp:coreProperties>
</file>