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0921E" w14:textId="77777777" w:rsidR="00537919" w:rsidRPr="00537919" w:rsidRDefault="00537919" w:rsidP="00BE54B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9"/>
        <w:rPr>
          <w:sz w:val="32"/>
          <w:szCs w:val="32"/>
        </w:rPr>
      </w:pPr>
    </w:p>
    <w:p w14:paraId="3BA4570D" w14:textId="7EC79589" w:rsidR="00945840" w:rsidRDefault="007B475A" w:rsidP="00BE54B7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9"/>
      </w:pPr>
      <w:r>
        <w:t>smlouva o dílo</w:t>
      </w:r>
    </w:p>
    <w:p w14:paraId="2AAC501D" w14:textId="77777777" w:rsidR="00945840" w:rsidRPr="00537919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</w:p>
    <w:p w14:paraId="2F8A24EE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CHLADÍRE</w:t>
      </w:r>
      <w:r w:rsidR="00B313DB">
        <w:rPr>
          <w:b/>
          <w:bCs/>
          <w:sz w:val="22"/>
          <w:szCs w:val="22"/>
        </w:rPr>
        <w:t>NS</w:t>
      </w:r>
      <w:r>
        <w:rPr>
          <w:b/>
          <w:bCs/>
          <w:sz w:val="22"/>
          <w:szCs w:val="22"/>
        </w:rPr>
        <w:t>KÝ SERVIS JEDLIČKA s.r.o.</w:t>
      </w:r>
    </w:p>
    <w:p w14:paraId="61B7815F" w14:textId="77777777" w:rsidR="00945840" w:rsidRDefault="007B475A" w:rsidP="00BE54B7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88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Klatovská 177, 32100 Plzeň</w:t>
      </w:r>
    </w:p>
    <w:p w14:paraId="57EAFB38" w14:textId="77777777" w:rsidR="00945840" w:rsidRDefault="007B475A" w:rsidP="00BE54B7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8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IČ: 64361616</w:t>
      </w:r>
    </w:p>
    <w:p w14:paraId="6CB467C9" w14:textId="77777777" w:rsidR="00945840" w:rsidRDefault="007B475A" w:rsidP="00BE54B7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88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DIČ: CZ64361616</w:t>
      </w:r>
    </w:p>
    <w:p w14:paraId="5FFE7F0E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sz w:val="22"/>
          <w:szCs w:val="22"/>
        </w:rPr>
        <w:t>dále jen „</w:t>
      </w:r>
      <w:r>
        <w:rPr>
          <w:rFonts w:eastAsia="Arial Unicode MS" w:cs="Arial Unicode MS"/>
          <w:b/>
          <w:bCs/>
          <w:sz w:val="22"/>
          <w:szCs w:val="22"/>
        </w:rPr>
        <w:t>zhotovitel</w:t>
      </w:r>
      <w:r>
        <w:rPr>
          <w:rFonts w:eastAsia="Arial Unicode MS" w:cs="Arial Unicode MS"/>
          <w:sz w:val="22"/>
          <w:szCs w:val="22"/>
        </w:rPr>
        <w:t>“, na straně druh</w:t>
      </w:r>
      <w:r>
        <w:rPr>
          <w:rFonts w:eastAsia="Arial Unicode MS" w:cs="Arial Unicode MS"/>
          <w:sz w:val="22"/>
          <w:szCs w:val="22"/>
          <w:lang w:val="fr-FR"/>
        </w:rPr>
        <w:t>é</w:t>
      </w:r>
    </w:p>
    <w:p w14:paraId="415D31CC" w14:textId="77777777" w:rsidR="00945840" w:rsidRPr="00537919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8"/>
          <w:szCs w:val="18"/>
        </w:rPr>
      </w:pPr>
    </w:p>
    <w:p w14:paraId="2F4C46A9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b/>
          <w:bCs/>
          <w:sz w:val="22"/>
          <w:szCs w:val="22"/>
        </w:rPr>
        <w:t>a</w:t>
      </w:r>
    </w:p>
    <w:p w14:paraId="1C3F9C49" w14:textId="77777777" w:rsidR="00945840" w:rsidRPr="00537919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18"/>
          <w:szCs w:val="18"/>
        </w:rPr>
      </w:pPr>
    </w:p>
    <w:p w14:paraId="4F5B5CA8" w14:textId="77777777" w:rsidR="00945840" w:rsidRDefault="00F03AAE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Domov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en-US"/>
        </w:rPr>
        <w:t xml:space="preserve"> Domino, </w:t>
      </w: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poskytovatel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sociálních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služeb</w:t>
      </w:r>
      <w:proofErr w:type="spellEnd"/>
    </w:p>
    <w:p w14:paraId="7EFE8573" w14:textId="77777777" w:rsidR="00945840" w:rsidRDefault="00F03AAE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Arial Unicode MS" w:cs="Arial Unicode MS"/>
          <w:b/>
          <w:bCs/>
          <w:sz w:val="22"/>
          <w:szCs w:val="22"/>
          <w:lang w:val="en-US"/>
        </w:rPr>
      </w:pP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Zavidov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en-US"/>
        </w:rPr>
        <w:t xml:space="preserve"> 11</w:t>
      </w:r>
      <w:r w:rsidR="007B475A">
        <w:rPr>
          <w:rFonts w:eastAsia="Arial Unicode MS" w:cs="Arial Unicode MS"/>
          <w:b/>
          <w:bCs/>
          <w:sz w:val="22"/>
          <w:szCs w:val="22"/>
          <w:lang w:val="en-US"/>
        </w:rPr>
        <w:t xml:space="preserve">7, </w:t>
      </w:r>
      <w:r>
        <w:rPr>
          <w:rFonts w:eastAsia="Arial Unicode MS" w:cs="Arial Unicode MS"/>
          <w:b/>
          <w:bCs/>
          <w:sz w:val="22"/>
          <w:szCs w:val="22"/>
          <w:lang w:val="en-US"/>
        </w:rPr>
        <w:t>27035</w:t>
      </w:r>
      <w:r w:rsidR="007B475A">
        <w:rPr>
          <w:rFonts w:eastAsia="Arial Unicode MS" w:cs="Arial Unicode M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Arial Unicode MS" w:cs="Arial Unicode MS"/>
          <w:b/>
          <w:bCs/>
          <w:sz w:val="22"/>
          <w:szCs w:val="22"/>
          <w:lang w:val="en-US"/>
        </w:rPr>
        <w:t>Petrovice</w:t>
      </w:r>
      <w:proofErr w:type="spellEnd"/>
    </w:p>
    <w:p w14:paraId="0552869D" w14:textId="77777777" w:rsidR="00157DC9" w:rsidRDefault="00157DC9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b/>
          <w:bCs/>
          <w:sz w:val="22"/>
          <w:szCs w:val="22"/>
          <w:lang w:val="en-US"/>
        </w:rPr>
        <w:t>IČ: 71209859</w:t>
      </w:r>
    </w:p>
    <w:p w14:paraId="4A02F5FF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sz w:val="22"/>
          <w:szCs w:val="22"/>
        </w:rPr>
        <w:t xml:space="preserve">dále jen </w:t>
      </w:r>
      <w:r>
        <w:rPr>
          <w:rFonts w:eastAsia="Arial Unicode MS" w:cs="Arial Unicode MS"/>
          <w:b/>
          <w:bCs/>
          <w:sz w:val="22"/>
          <w:szCs w:val="22"/>
        </w:rPr>
        <w:t>„objednatel“</w:t>
      </w:r>
      <w:r>
        <w:rPr>
          <w:rFonts w:eastAsia="Arial Unicode MS" w:cs="Arial Unicode MS"/>
          <w:sz w:val="22"/>
          <w:szCs w:val="22"/>
        </w:rPr>
        <w:t xml:space="preserve"> na straně jedné</w:t>
      </w:r>
    </w:p>
    <w:p w14:paraId="6EA423FB" w14:textId="77777777" w:rsidR="00945840" w:rsidRDefault="007B475A" w:rsidP="00BE54B7">
      <w:pPr>
        <w:pStyle w:val="Heading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outlineLvl w:val="9"/>
      </w:pPr>
      <w:r>
        <w:rPr>
          <w:sz w:val="22"/>
          <w:szCs w:val="22"/>
        </w:rPr>
        <w:t>Níže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dne, měsíce a roku uzavřely smluvní strany tuto</w:t>
      </w:r>
    </w:p>
    <w:p w14:paraId="2A05470D" w14:textId="77777777" w:rsidR="00945840" w:rsidRPr="00537919" w:rsidRDefault="00945840" w:rsidP="00BE54B7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14:paraId="278382BC" w14:textId="77777777" w:rsidR="00945840" w:rsidRDefault="007B475A" w:rsidP="00BE54B7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</w:rPr>
        <w:t>smlouvu o dílo</w:t>
      </w:r>
    </w:p>
    <w:p w14:paraId="2704DF55" w14:textId="77777777" w:rsidR="00945840" w:rsidRPr="00537919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8"/>
          <w:szCs w:val="18"/>
        </w:rPr>
      </w:pPr>
    </w:p>
    <w:p w14:paraId="00F8991F" w14:textId="77777777" w:rsidR="00945840" w:rsidRDefault="007B475A" w:rsidP="00BE54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Obecná ustanovení</w:t>
      </w:r>
    </w:p>
    <w:p w14:paraId="5C16FA8C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Zhotovitel se touto smlouvou zavazuje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st na svůj náklad a nebezpečí pro objednatele následující </w:t>
      </w:r>
      <w:proofErr w:type="spellStart"/>
      <w:r>
        <w:rPr>
          <w:sz w:val="22"/>
          <w:szCs w:val="22"/>
        </w:rPr>
        <w:t>dí</w:t>
      </w:r>
      <w:proofErr w:type="spellEnd"/>
      <w:r>
        <w:rPr>
          <w:sz w:val="22"/>
          <w:szCs w:val="22"/>
          <w:lang w:val="it-IT"/>
        </w:rPr>
        <w:t xml:space="preserve">lo: </w:t>
      </w:r>
      <w:proofErr w:type="gramStart"/>
      <w:r>
        <w:rPr>
          <w:sz w:val="22"/>
          <w:szCs w:val="22"/>
        </w:rPr>
        <w:t xml:space="preserve">–„ </w:t>
      </w:r>
      <w:proofErr w:type="spellStart"/>
      <w:r>
        <w:rPr>
          <w:b/>
          <w:bCs/>
          <w:sz w:val="22"/>
          <w:szCs w:val="22"/>
          <w:lang w:val="en-US"/>
        </w:rPr>
        <w:t>dodání</w:t>
      </w:r>
      <w:proofErr w:type="spellEnd"/>
      <w:proofErr w:type="gramEnd"/>
      <w:r>
        <w:rPr>
          <w:b/>
          <w:bCs/>
          <w:sz w:val="22"/>
          <w:szCs w:val="22"/>
          <w:lang w:val="en-US"/>
        </w:rPr>
        <w:t xml:space="preserve"> a </w:t>
      </w:r>
      <w:proofErr w:type="spellStart"/>
      <w:r>
        <w:rPr>
          <w:b/>
          <w:bCs/>
          <w:sz w:val="22"/>
          <w:szCs w:val="22"/>
          <w:lang w:val="en-US"/>
        </w:rPr>
        <w:t>montáž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klimatizace</w:t>
      </w:r>
      <w:proofErr w:type="spellEnd"/>
      <w:r>
        <w:rPr>
          <w:b/>
          <w:bCs/>
          <w:sz w:val="22"/>
          <w:szCs w:val="22"/>
          <w:lang w:val="en-US"/>
        </w:rPr>
        <w:t xml:space="preserve"> do </w:t>
      </w:r>
      <w:proofErr w:type="spellStart"/>
      <w:r w:rsidR="00F03AAE">
        <w:rPr>
          <w:b/>
          <w:bCs/>
          <w:sz w:val="22"/>
          <w:szCs w:val="22"/>
          <w:lang w:val="en-US"/>
        </w:rPr>
        <w:t>kuchyně</w:t>
      </w:r>
      <w:proofErr w:type="spellEnd"/>
      <w:r w:rsidR="00F03AAE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="00F03AAE">
        <w:rPr>
          <w:b/>
          <w:bCs/>
          <w:sz w:val="22"/>
          <w:szCs w:val="22"/>
          <w:lang w:val="en-US"/>
        </w:rPr>
        <w:t>jídelny</w:t>
      </w:r>
      <w:proofErr w:type="spellEnd"/>
      <w:r>
        <w:rPr>
          <w:sz w:val="22"/>
          <w:szCs w:val="22"/>
        </w:rPr>
        <w:t>“–</w:t>
      </w:r>
    </w:p>
    <w:p w14:paraId="7896C737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>Objednatel se zavazuje toto dílo převzít a zaplatit za něj cenu sjednanou v č</w:t>
      </w:r>
      <w:r>
        <w:rPr>
          <w:sz w:val="22"/>
          <w:szCs w:val="22"/>
          <w:lang w:val="pt-PT"/>
        </w:rPr>
        <w:t xml:space="preserve">l. </w:t>
      </w:r>
      <w:r>
        <w:rPr>
          <w:sz w:val="22"/>
          <w:szCs w:val="22"/>
        </w:rPr>
        <w:t>2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 Podrobnější specifikace díla je uvedena v nabídce na provedení díla, která je Přílohou č. 1 a nedílnou součástí smlouvy.</w:t>
      </w:r>
    </w:p>
    <w:p w14:paraId="4B658609" w14:textId="77777777" w:rsidR="00945840" w:rsidRDefault="007B475A" w:rsidP="00BE54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14:paraId="10D3E742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Cena za provedení díla byla stanovena dohodou smluvních stran dle rozpočtu v nabídce na provedení díla, která je Přílohou č. 1 a nedílnou součástí smlouvy. Celková </w:t>
      </w:r>
      <w:r>
        <w:rPr>
          <w:sz w:val="22"/>
          <w:szCs w:val="22"/>
          <w:lang w:val="it-IT"/>
        </w:rPr>
        <w:t>cena d</w:t>
      </w:r>
      <w:proofErr w:type="spellStart"/>
      <w:r>
        <w:rPr>
          <w:sz w:val="22"/>
          <w:szCs w:val="22"/>
        </w:rPr>
        <w:t>íla</w:t>
      </w:r>
      <w:proofErr w:type="spellEnd"/>
      <w:r>
        <w:rPr>
          <w:sz w:val="22"/>
          <w:szCs w:val="22"/>
        </w:rPr>
        <w:t xml:space="preserve"> dle rozpočtu byla sjednána ve výši </w:t>
      </w:r>
      <w:proofErr w:type="gramStart"/>
      <w:r w:rsidR="00F03AAE">
        <w:rPr>
          <w:b/>
          <w:bCs/>
          <w:sz w:val="22"/>
          <w:szCs w:val="22"/>
        </w:rPr>
        <w:t>1</w:t>
      </w:r>
      <w:r w:rsidR="00083439">
        <w:rPr>
          <w:b/>
          <w:bCs/>
          <w:sz w:val="22"/>
          <w:szCs w:val="22"/>
        </w:rPr>
        <w:t>14</w:t>
      </w:r>
      <w:r w:rsidR="00F03AAE">
        <w:rPr>
          <w:b/>
          <w:bCs/>
          <w:sz w:val="22"/>
          <w:szCs w:val="22"/>
        </w:rPr>
        <w:t>.2</w:t>
      </w:r>
      <w:r w:rsidR="00083439">
        <w:rPr>
          <w:b/>
          <w:bCs/>
          <w:sz w:val="22"/>
          <w:szCs w:val="22"/>
        </w:rPr>
        <w:t>54</w:t>
      </w:r>
      <w:r w:rsidR="00F03AAE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-</w:t>
      </w:r>
      <w:proofErr w:type="gramEnd"/>
      <w:r>
        <w:rPr>
          <w:b/>
          <w:bCs/>
          <w:sz w:val="22"/>
          <w:szCs w:val="22"/>
        </w:rPr>
        <w:t xml:space="preserve"> Kč</w:t>
      </w:r>
      <w:r>
        <w:rPr>
          <w:sz w:val="22"/>
          <w:szCs w:val="22"/>
        </w:rPr>
        <w:t xml:space="preserve"> včetně</w:t>
      </w:r>
      <w:r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 xml:space="preserve">. Rozpočet zpracovaný zhotovitelem a odsouhlasený objednatelem zahrnuje </w:t>
      </w:r>
      <w:proofErr w:type="spellStart"/>
      <w:r>
        <w:rPr>
          <w:sz w:val="22"/>
          <w:szCs w:val="22"/>
        </w:rPr>
        <w:t>předpokládan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náklady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k provedení díla, nezaručuje se však jeho úplnost ve vztahu k případným vícepracím, tedy potřebě činnosti do rozpočtu nezahrnut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v době uzavření smlouvy </w:t>
      </w:r>
      <w:proofErr w:type="spellStart"/>
      <w:r>
        <w:rPr>
          <w:sz w:val="22"/>
          <w:szCs w:val="22"/>
        </w:rPr>
        <w:t>nepř</w:t>
      </w:r>
      <w:proofErr w:type="spellEnd"/>
      <w:r>
        <w:rPr>
          <w:sz w:val="22"/>
          <w:szCs w:val="22"/>
          <w:lang w:val="da-DK"/>
        </w:rPr>
        <w:t>edv</w:t>
      </w:r>
      <w:proofErr w:type="spellStart"/>
      <w:r>
        <w:rPr>
          <w:sz w:val="22"/>
          <w:szCs w:val="22"/>
        </w:rPr>
        <w:t>ídateln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. </w:t>
      </w:r>
    </w:p>
    <w:p w14:paraId="2C5B763E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Sjednaná </w:t>
      </w:r>
      <w:r>
        <w:rPr>
          <w:sz w:val="22"/>
          <w:szCs w:val="22"/>
          <w:lang w:val="it-IT"/>
        </w:rPr>
        <w:t>cena d</w:t>
      </w:r>
      <w:proofErr w:type="spellStart"/>
      <w:r>
        <w:rPr>
          <w:sz w:val="22"/>
          <w:szCs w:val="22"/>
        </w:rPr>
        <w:t>íla</w:t>
      </w:r>
      <w:proofErr w:type="spellEnd"/>
      <w:r>
        <w:rPr>
          <w:sz w:val="22"/>
          <w:szCs w:val="22"/>
        </w:rPr>
        <w:t xml:space="preserve"> bude hrazena následovně: po uzavření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před zahájením provádění díla vzniká zhotoviteli právo na </w:t>
      </w:r>
      <w:r w:rsidR="00421544">
        <w:rPr>
          <w:sz w:val="22"/>
          <w:szCs w:val="22"/>
        </w:rPr>
        <w:t>1. dílčí faktura za materiál</w:t>
      </w:r>
      <w:r>
        <w:rPr>
          <w:sz w:val="22"/>
          <w:szCs w:val="22"/>
        </w:rPr>
        <w:t xml:space="preserve"> z ceny díla ve výši </w:t>
      </w:r>
      <w:r w:rsidR="00F03AAE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0.</w:t>
      </w:r>
      <w:r w:rsidR="00F03AAE">
        <w:rPr>
          <w:b/>
          <w:bCs/>
          <w:sz w:val="22"/>
          <w:szCs w:val="22"/>
        </w:rPr>
        <w:t>107,50,</w:t>
      </w:r>
      <w:r>
        <w:rPr>
          <w:b/>
          <w:bCs/>
          <w:sz w:val="22"/>
          <w:szCs w:val="22"/>
        </w:rPr>
        <w:t>- Kč</w:t>
      </w:r>
      <w:r>
        <w:rPr>
          <w:sz w:val="22"/>
          <w:szCs w:val="22"/>
        </w:rPr>
        <w:t xml:space="preserve">. K úhradě vystaví zhotovitel objednateli </w:t>
      </w:r>
      <w:r w:rsidR="00421544">
        <w:rPr>
          <w:sz w:val="22"/>
          <w:szCs w:val="22"/>
        </w:rPr>
        <w:t>dílčí</w:t>
      </w:r>
      <w:r>
        <w:rPr>
          <w:sz w:val="22"/>
          <w:szCs w:val="22"/>
        </w:rPr>
        <w:t xml:space="preserve"> fakturu, jejíž splatnost se sjednává </w:t>
      </w:r>
      <w:r>
        <w:rPr>
          <w:sz w:val="22"/>
          <w:szCs w:val="22"/>
          <w:lang w:val="pt-PT"/>
        </w:rPr>
        <w:t>ve lh</w:t>
      </w:r>
      <w:proofErr w:type="spellStart"/>
      <w:r>
        <w:rPr>
          <w:sz w:val="22"/>
          <w:szCs w:val="22"/>
        </w:rPr>
        <w:t>ůtě</w:t>
      </w:r>
      <w:proofErr w:type="spellEnd"/>
      <w:r>
        <w:rPr>
          <w:sz w:val="22"/>
          <w:szCs w:val="22"/>
        </w:rPr>
        <w:t xml:space="preserve"> 14 dní ode dne vystavení. Právo na úhradu zbylé části ceny díla vzniká zhotoviteli okamžikem provedení díla. </w:t>
      </w:r>
      <w:r>
        <w:rPr>
          <w:sz w:val="22"/>
          <w:szCs w:val="22"/>
        </w:rPr>
        <w:lastRenderedPageBreak/>
        <w:t>Po provedení díla, tedy po dokončení a protokolární</w:t>
      </w:r>
      <w:r>
        <w:rPr>
          <w:sz w:val="22"/>
          <w:szCs w:val="22"/>
          <w:lang w:val="pt-PT"/>
        </w:rPr>
        <w:t>m p</w:t>
      </w:r>
      <w:proofErr w:type="spellStart"/>
      <w:r>
        <w:rPr>
          <w:sz w:val="22"/>
          <w:szCs w:val="22"/>
        </w:rPr>
        <w:t>ředání</w:t>
      </w:r>
      <w:proofErr w:type="spellEnd"/>
      <w:r>
        <w:rPr>
          <w:sz w:val="22"/>
          <w:szCs w:val="22"/>
        </w:rPr>
        <w:t xml:space="preserve"> vystaví zhotovitel objednateli konečnou fakturu. Splatnost </w:t>
      </w:r>
      <w:proofErr w:type="spellStart"/>
      <w:r>
        <w:rPr>
          <w:sz w:val="22"/>
          <w:szCs w:val="22"/>
        </w:rPr>
        <w:t>konečn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faktury se dohodou smluvních stran sjednává na 14 dní po provedení díla. </w:t>
      </w:r>
    </w:p>
    <w:p w14:paraId="4BD3E2E4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Neuhradí-li objednatel cenu díla či zálohu na cenu díla ve výše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 term</w:t>
      </w:r>
      <w:proofErr w:type="spellStart"/>
      <w:r>
        <w:rPr>
          <w:sz w:val="22"/>
          <w:szCs w:val="22"/>
        </w:rPr>
        <w:t>ínu</w:t>
      </w:r>
      <w:proofErr w:type="spellEnd"/>
      <w:r>
        <w:rPr>
          <w:sz w:val="22"/>
          <w:szCs w:val="22"/>
        </w:rPr>
        <w:t xml:space="preserve"> splatnosti, sjednávají si smluvní strany ve prospěch zhotovitele smluvní pokutu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 ceny díla za každý den prodlení.</w:t>
      </w:r>
    </w:p>
    <w:p w14:paraId="1AB431C7" w14:textId="77777777" w:rsidR="00945840" w:rsidRDefault="007B475A" w:rsidP="00BE54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provedení díla</w:t>
      </w:r>
    </w:p>
    <w:p w14:paraId="0DE656D1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Zhotovitel se zavazuje zahájit provádění díla </w:t>
      </w:r>
      <w:r>
        <w:rPr>
          <w:b/>
          <w:bCs/>
          <w:sz w:val="22"/>
          <w:szCs w:val="22"/>
        </w:rPr>
        <w:t>1</w:t>
      </w:r>
      <w:r w:rsidR="00F03AA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/0</w:t>
      </w:r>
      <w:r w:rsidR="00F03AAE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/2020</w:t>
      </w:r>
      <w:r>
        <w:rPr>
          <w:sz w:val="22"/>
          <w:szCs w:val="22"/>
        </w:rPr>
        <w:t xml:space="preserve">. </w:t>
      </w:r>
    </w:p>
    <w:p w14:paraId="589D5A41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Zhotovitel se zavazuje dílo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st, tedy dokončit a protokolárně předat do </w:t>
      </w:r>
      <w:r>
        <w:rPr>
          <w:b/>
          <w:bCs/>
          <w:sz w:val="22"/>
          <w:szCs w:val="22"/>
        </w:rPr>
        <w:t>17/0</w:t>
      </w:r>
      <w:r w:rsidR="00F03AAE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/2020.</w:t>
      </w:r>
    </w:p>
    <w:p w14:paraId="279C50A6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>Běh</w:t>
      </w:r>
      <w:r w:rsidR="00F03AAE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doby provedení díla se př</w:t>
      </w:r>
      <w:proofErr w:type="spellStart"/>
      <w:r>
        <w:rPr>
          <w:sz w:val="22"/>
          <w:szCs w:val="22"/>
          <w:lang w:val="de-DE"/>
        </w:rPr>
        <w:t>eru</w:t>
      </w:r>
      <w:r>
        <w:rPr>
          <w:sz w:val="22"/>
          <w:szCs w:val="22"/>
        </w:rPr>
        <w:t>šuje</w:t>
      </w:r>
      <w:proofErr w:type="spellEnd"/>
      <w:r>
        <w:rPr>
          <w:sz w:val="22"/>
          <w:szCs w:val="22"/>
        </w:rPr>
        <w:t xml:space="preserve"> v případě prodlení na straně objednatele,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na neposkytne-li objednatel potřebnou součinnost či po dobu, kdy se nachází objednatel v prodlení s úhradou </w:t>
      </w:r>
      <w:proofErr w:type="spellStart"/>
      <w:r>
        <w:rPr>
          <w:sz w:val="22"/>
          <w:szCs w:val="22"/>
        </w:rPr>
        <w:t>zálohov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faktury. Lhůta stanovená pro dokončení díla se prodlužuje o dobu př</w:t>
      </w:r>
      <w:proofErr w:type="spellStart"/>
      <w:r>
        <w:rPr>
          <w:sz w:val="22"/>
          <w:szCs w:val="22"/>
          <w:lang w:val="de-DE"/>
        </w:rPr>
        <w:t>eru</w:t>
      </w:r>
      <w:r>
        <w:rPr>
          <w:sz w:val="22"/>
          <w:szCs w:val="22"/>
        </w:rPr>
        <w:t>šením</w:t>
      </w:r>
      <w:proofErr w:type="spellEnd"/>
      <w:r>
        <w:rPr>
          <w:sz w:val="22"/>
          <w:szCs w:val="22"/>
        </w:rPr>
        <w:t xml:space="preserve"> vyvolanou.</w:t>
      </w:r>
    </w:p>
    <w:p w14:paraId="32CEAC66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V případě, že zhotovitel neodevzdá objednateli dílo ve lhůtě </w:t>
      </w:r>
      <w:proofErr w:type="spellStart"/>
      <w:r>
        <w:rPr>
          <w:sz w:val="22"/>
          <w:szCs w:val="22"/>
        </w:rPr>
        <w:t>sjednan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 tomto článku, resp. ve lhůtě prodloužen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 důvodu prodlení na straně objednatele, sjednávají si smluvní strany ve prospěch objednatele smluvní pokutu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 ceny díla za každý den prodlení.</w:t>
      </w:r>
    </w:p>
    <w:p w14:paraId="3DB89275" w14:textId="77777777" w:rsidR="00945840" w:rsidRDefault="007B475A" w:rsidP="00BE54B7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6CD75E54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>Objednatel dává zhotoviteli souhlas s pořízení</w:t>
      </w:r>
      <w:r>
        <w:rPr>
          <w:sz w:val="22"/>
          <w:szCs w:val="22"/>
          <w:lang w:val="pt-PT"/>
        </w:rPr>
        <w:t>m referen</w:t>
      </w:r>
      <w:proofErr w:type="spellStart"/>
      <w:r>
        <w:rPr>
          <w:sz w:val="22"/>
          <w:szCs w:val="22"/>
        </w:rPr>
        <w:t>čních</w:t>
      </w:r>
      <w:proofErr w:type="spellEnd"/>
      <w:r>
        <w:rPr>
          <w:sz w:val="22"/>
          <w:szCs w:val="22"/>
        </w:rPr>
        <w:t xml:space="preserve"> fotografií předmětu díla a k jejich umístění na </w:t>
      </w:r>
      <w:proofErr w:type="spellStart"/>
      <w:r>
        <w:rPr>
          <w:sz w:val="22"/>
          <w:szCs w:val="22"/>
        </w:rPr>
        <w:t>internetov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stránky zhotovitele spolu se stručným popisem </w:t>
      </w:r>
      <w:proofErr w:type="spellStart"/>
      <w:r>
        <w:rPr>
          <w:sz w:val="22"/>
          <w:szCs w:val="22"/>
        </w:rPr>
        <w:t>dí</w:t>
      </w:r>
      <w:proofErr w:type="spellEnd"/>
      <w:r>
        <w:rPr>
          <w:sz w:val="22"/>
          <w:szCs w:val="22"/>
          <w:lang w:val="pt-PT"/>
        </w:rPr>
        <w:t>la a m</w:t>
      </w:r>
      <w:proofErr w:type="spellStart"/>
      <w:r>
        <w:rPr>
          <w:sz w:val="22"/>
          <w:szCs w:val="22"/>
        </w:rPr>
        <w:t>ístem</w:t>
      </w:r>
      <w:proofErr w:type="spellEnd"/>
      <w:r>
        <w:rPr>
          <w:sz w:val="22"/>
          <w:szCs w:val="22"/>
        </w:rPr>
        <w:t xml:space="preserve"> jeho realizace. </w:t>
      </w:r>
    </w:p>
    <w:p w14:paraId="1D4AB5D4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Ve věcech touto smlouvou výslovně neupravených se práva a povinnosti smluvních stran řídí příslušnými ustanoveními zákona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zákoníku v </w:t>
      </w:r>
      <w:proofErr w:type="spellStart"/>
      <w:r>
        <w:rPr>
          <w:sz w:val="22"/>
          <w:szCs w:val="22"/>
        </w:rPr>
        <w:t>účinn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znění.</w:t>
      </w:r>
    </w:p>
    <w:p w14:paraId="562E3C7D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Tato smlouva je vyhotovena ve 2 stejnopisech s platností </w:t>
      </w:r>
      <w:r>
        <w:rPr>
          <w:sz w:val="22"/>
          <w:szCs w:val="22"/>
          <w:lang w:val="it-IT"/>
        </w:rPr>
        <w:t>origin</w:t>
      </w:r>
      <w:proofErr w:type="spellStart"/>
      <w:r>
        <w:rPr>
          <w:sz w:val="22"/>
          <w:szCs w:val="22"/>
        </w:rPr>
        <w:t>álu</w:t>
      </w:r>
      <w:proofErr w:type="spellEnd"/>
      <w:r>
        <w:rPr>
          <w:sz w:val="22"/>
          <w:szCs w:val="22"/>
        </w:rPr>
        <w:t>, z </w:t>
      </w:r>
      <w:proofErr w:type="spellStart"/>
      <w:proofErr w:type="gramStart"/>
      <w:r>
        <w:rPr>
          <w:sz w:val="22"/>
          <w:szCs w:val="22"/>
          <w:lang w:val="de-DE"/>
        </w:rPr>
        <w:t>nich</w:t>
      </w:r>
      <w:proofErr w:type="spellEnd"/>
      <w:r>
        <w:rPr>
          <w:sz w:val="22"/>
          <w:szCs w:val="22"/>
        </w:rPr>
        <w:t>ž  </w:t>
      </w:r>
      <w:proofErr w:type="spellStart"/>
      <w:r>
        <w:rPr>
          <w:sz w:val="22"/>
          <w:szCs w:val="22"/>
        </w:rPr>
        <w:t>každ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</w:t>
      </w:r>
      <w:proofErr w:type="gramEnd"/>
      <w:r>
        <w:rPr>
          <w:sz w:val="22"/>
          <w:szCs w:val="22"/>
        </w:rPr>
        <w:t xml:space="preserve"> z účastníků náleží po jednom.</w:t>
      </w:r>
    </w:p>
    <w:p w14:paraId="46D36346" w14:textId="77777777" w:rsidR="00945840" w:rsidRDefault="007B475A" w:rsidP="00BE54B7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</w:rPr>
        <w:t xml:space="preserve">Smluvní strany prohlašují a potvrzují, že si smlouvu před jejím podpisem </w:t>
      </w:r>
      <w:proofErr w:type="spellStart"/>
      <w:r>
        <w:rPr>
          <w:sz w:val="22"/>
          <w:szCs w:val="22"/>
        </w:rPr>
        <w:t>přeč</w:t>
      </w:r>
      <w:r>
        <w:rPr>
          <w:sz w:val="22"/>
          <w:szCs w:val="22"/>
          <w:lang w:val="en-US"/>
        </w:rPr>
        <w:t>etly</w:t>
      </w:r>
      <w:proofErr w:type="spellEnd"/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 xml:space="preserve">že byla uzavřena podle jejich </w:t>
      </w:r>
      <w:proofErr w:type="spellStart"/>
      <w:r>
        <w:rPr>
          <w:sz w:val="22"/>
          <w:szCs w:val="22"/>
        </w:rPr>
        <w:t>svobodn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prav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vážn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a omylu prost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vůle, nikoliv v tísni za nápadně nevýhodných podmínek, že s jejím obsahem souhlasí, na důkaz čehož připojují sv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níže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vlastnoruční podpisy.</w:t>
      </w:r>
    </w:p>
    <w:p w14:paraId="3694426E" w14:textId="77777777" w:rsidR="00945840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14:paraId="70C5532B" w14:textId="1474A064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sz w:val="22"/>
          <w:szCs w:val="22"/>
        </w:rPr>
        <w:tab/>
        <w:t xml:space="preserve">V </w:t>
      </w:r>
      <w:r>
        <w:rPr>
          <w:rFonts w:eastAsia="Arial Unicode MS" w:cs="Arial Unicode MS"/>
          <w:b/>
          <w:bCs/>
          <w:sz w:val="22"/>
          <w:szCs w:val="22"/>
        </w:rPr>
        <w:t>Plzni</w:t>
      </w:r>
      <w:r>
        <w:rPr>
          <w:rFonts w:eastAsia="Arial Unicode MS" w:cs="Arial Unicode MS"/>
          <w:sz w:val="22"/>
          <w:szCs w:val="22"/>
        </w:rPr>
        <w:t xml:space="preserve"> dne</w:t>
      </w: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B313DB">
        <w:rPr>
          <w:rFonts w:eastAsia="Arial Unicode MS" w:cs="Arial Unicode MS"/>
          <w:b/>
          <w:bCs/>
          <w:sz w:val="22"/>
          <w:szCs w:val="22"/>
        </w:rPr>
        <w:t>17</w:t>
      </w:r>
      <w:r>
        <w:rPr>
          <w:rFonts w:eastAsia="Arial Unicode MS" w:cs="Arial Unicode MS"/>
          <w:b/>
          <w:bCs/>
          <w:sz w:val="22"/>
          <w:szCs w:val="22"/>
        </w:rPr>
        <w:t>/0</w:t>
      </w:r>
      <w:r w:rsidR="00083439">
        <w:rPr>
          <w:rFonts w:eastAsia="Arial Unicode MS" w:cs="Arial Unicode MS"/>
          <w:b/>
          <w:bCs/>
          <w:sz w:val="22"/>
          <w:szCs w:val="22"/>
        </w:rPr>
        <w:t>7</w:t>
      </w:r>
      <w:r>
        <w:rPr>
          <w:rFonts w:eastAsia="Arial Unicode MS" w:cs="Arial Unicode MS"/>
          <w:b/>
          <w:bCs/>
          <w:sz w:val="22"/>
          <w:szCs w:val="22"/>
        </w:rPr>
        <w:t>/2020</w:t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  <w:t>V</w:t>
      </w:r>
      <w:r w:rsidR="00083439">
        <w:rPr>
          <w:rFonts w:eastAsia="Arial Unicode MS" w:cs="Arial Unicode MS"/>
          <w:sz w:val="22"/>
          <w:szCs w:val="22"/>
        </w:rPr>
        <w:t> </w:t>
      </w:r>
      <w:r w:rsidR="00083439">
        <w:rPr>
          <w:rFonts w:eastAsia="Arial Unicode MS" w:cs="Arial Unicode MS"/>
          <w:b/>
          <w:bCs/>
          <w:sz w:val="22"/>
          <w:szCs w:val="22"/>
        </w:rPr>
        <w:t xml:space="preserve">Zavidově </w:t>
      </w:r>
      <w:r>
        <w:rPr>
          <w:rFonts w:eastAsia="Arial Unicode MS" w:cs="Arial Unicode MS"/>
          <w:sz w:val="22"/>
          <w:szCs w:val="22"/>
        </w:rPr>
        <w:t>dne</w:t>
      </w: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9321E4">
        <w:rPr>
          <w:rFonts w:eastAsia="Arial Unicode MS" w:cs="Arial Unicode MS"/>
          <w:b/>
          <w:bCs/>
          <w:sz w:val="22"/>
          <w:szCs w:val="22"/>
        </w:rPr>
        <w:t>17</w:t>
      </w:r>
      <w:r>
        <w:rPr>
          <w:rFonts w:eastAsia="Arial Unicode MS" w:cs="Arial Unicode MS"/>
          <w:b/>
          <w:bCs/>
          <w:sz w:val="22"/>
          <w:szCs w:val="22"/>
        </w:rPr>
        <w:t>/0</w:t>
      </w:r>
      <w:r w:rsidR="00083439">
        <w:rPr>
          <w:rFonts w:eastAsia="Arial Unicode MS" w:cs="Arial Unicode MS"/>
          <w:b/>
          <w:bCs/>
          <w:sz w:val="22"/>
          <w:szCs w:val="22"/>
        </w:rPr>
        <w:t>7</w:t>
      </w:r>
      <w:r>
        <w:rPr>
          <w:rFonts w:eastAsia="Arial Unicode MS" w:cs="Arial Unicode MS"/>
          <w:b/>
          <w:bCs/>
          <w:sz w:val="22"/>
          <w:szCs w:val="22"/>
        </w:rPr>
        <w:t>/2020</w:t>
      </w:r>
    </w:p>
    <w:p w14:paraId="5D149753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  <w:lang w:val="en-US"/>
        </w:rPr>
        <w:tab/>
      </w:r>
    </w:p>
    <w:p w14:paraId="79FE2AFB" w14:textId="77777777" w:rsidR="00945840" w:rsidRDefault="00945840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14:paraId="26C3EB9A" w14:textId="7777777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</w:p>
    <w:p w14:paraId="2914D04D" w14:textId="4E167527" w:rsidR="009321E4" w:rsidRDefault="009321E4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ab/>
        <w:t>Zhotovitel</w:t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ab/>
        <w:t>Objednatel</w:t>
      </w:r>
    </w:p>
    <w:p w14:paraId="453235B5" w14:textId="6C160723" w:rsidR="00945840" w:rsidRDefault="009321E4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eastAsia="Arial Unicode MS" w:cs="Arial Unicode MS"/>
          <w:sz w:val="22"/>
          <w:szCs w:val="22"/>
        </w:rPr>
        <w:tab/>
        <w:t>Karel Jedlička, jednatel</w:t>
      </w:r>
      <w:r w:rsidR="007B475A">
        <w:rPr>
          <w:rFonts w:eastAsia="Arial Unicode MS" w:cs="Arial Unicode MS"/>
          <w:sz w:val="22"/>
          <w:szCs w:val="22"/>
        </w:rPr>
        <w:tab/>
      </w:r>
      <w:r w:rsidR="007B475A">
        <w:rPr>
          <w:rFonts w:eastAsia="Arial Unicode MS" w:cs="Arial Unicode MS"/>
          <w:sz w:val="22"/>
          <w:szCs w:val="22"/>
        </w:rPr>
        <w:tab/>
      </w:r>
      <w:r w:rsidR="007B475A">
        <w:rPr>
          <w:rFonts w:eastAsia="Arial Unicode MS" w:cs="Arial Unicode MS"/>
          <w:sz w:val="22"/>
          <w:szCs w:val="22"/>
        </w:rPr>
        <w:tab/>
      </w:r>
      <w:r w:rsidR="007B475A">
        <w:rPr>
          <w:rFonts w:eastAsia="Arial Unicode MS" w:cs="Arial Unicode MS"/>
          <w:sz w:val="22"/>
          <w:szCs w:val="22"/>
        </w:rPr>
        <w:tab/>
      </w:r>
      <w:r w:rsidR="007B475A">
        <w:rPr>
          <w:rFonts w:eastAsia="Arial Unicode MS" w:cs="Arial Unicode MS"/>
          <w:sz w:val="22"/>
          <w:szCs w:val="22"/>
        </w:rPr>
        <w:tab/>
      </w:r>
      <w:r>
        <w:rPr>
          <w:rFonts w:eastAsia="Arial Unicode MS" w:cs="Arial Unicode MS"/>
          <w:sz w:val="22"/>
          <w:szCs w:val="22"/>
        </w:rPr>
        <w:t>Mgr. Hana Rusňáková, ředitelka</w:t>
      </w:r>
    </w:p>
    <w:p w14:paraId="32433486" w14:textId="4C6D29C7" w:rsidR="00945840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rPr>
          <w:sz w:val="22"/>
          <w:szCs w:val="22"/>
          <w:lang w:val="da-DK"/>
        </w:rPr>
        <w:tab/>
      </w:r>
      <w:r>
        <w:rPr>
          <w:b/>
          <w:bCs/>
        </w:rPr>
        <w:t>CHLADÍRENSKÝ SERVIS JEDLIČKA s.r.o.</w:t>
      </w:r>
      <w:r>
        <w:rPr>
          <w:sz w:val="22"/>
          <w:szCs w:val="22"/>
        </w:rPr>
        <w:tab/>
      </w:r>
      <w:r w:rsidR="009321E4" w:rsidRPr="009321E4">
        <w:rPr>
          <w:b/>
          <w:bCs/>
          <w:sz w:val="22"/>
          <w:szCs w:val="22"/>
        </w:rPr>
        <w:t>Domov Domino, poskytovatel soc. služeb</w:t>
      </w:r>
    </w:p>
    <w:p w14:paraId="5742D55D" w14:textId="77777777" w:rsidR="00BE54B7" w:rsidRDefault="007B475A" w:rsidP="00BE54B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rPr>
          <w:sz w:val="22"/>
          <w:szCs w:val="22"/>
        </w:rPr>
        <w:tab/>
      </w:r>
    </w:p>
    <w:sectPr w:rsidR="00BE54B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839B8" w14:textId="77777777" w:rsidR="005704AF" w:rsidRDefault="005704AF" w:rsidP="0053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5514CD1A" w14:textId="77777777" w:rsidR="005704AF" w:rsidRDefault="005704AF" w:rsidP="0053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47F0D" w14:textId="77777777" w:rsidR="009321E4" w:rsidRDefault="009321E4" w:rsidP="00537919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490D" w14:textId="77777777" w:rsidR="00496F17" w:rsidRDefault="007B475A" w:rsidP="00BE54B7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9020"/>
        <w:tab w:val="center" w:pos="4819"/>
        <w:tab w:val="right" w:pos="9612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033B3">
      <w:rPr>
        <w:noProof/>
      </w:rPr>
      <w:t>2</w:t>
    </w:r>
    <w:r>
      <w:fldChar w:fldCharType="end"/>
    </w:r>
    <w:r>
      <w:tab/>
    </w:r>
    <w:proofErr w:type="spellStart"/>
    <w:r>
      <w:t>Rev</w:t>
    </w:r>
    <w:proofErr w:type="spellEnd"/>
    <w:r>
      <w:t>. 11/2017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8EB19" w14:textId="77777777" w:rsidR="005704AF" w:rsidRDefault="005704AF" w:rsidP="0053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color w:val="000000"/>
        </w:rPr>
        <w:separator/>
      </w:r>
    </w:p>
  </w:footnote>
  <w:footnote w:type="continuationSeparator" w:id="0">
    <w:p w14:paraId="4305FC0D" w14:textId="77777777" w:rsidR="005704AF" w:rsidRDefault="005704AF" w:rsidP="00537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36562" w14:textId="77777777" w:rsidR="009321E4" w:rsidRDefault="009321E4" w:rsidP="00537919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67982" w14:textId="3AF5B257" w:rsidR="009321E4" w:rsidRDefault="00537919" w:rsidP="00537919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</w:pPr>
    <w:r>
      <w:tab/>
    </w:r>
    <w:proofErr w:type="spellStart"/>
    <w:r w:rsidR="009321E4">
      <w:t>Číslo</w:t>
    </w:r>
    <w:proofErr w:type="spellEnd"/>
    <w:r w:rsidR="009321E4">
      <w:t xml:space="preserve"> </w:t>
    </w:r>
    <w:proofErr w:type="spellStart"/>
    <w:r w:rsidR="009321E4">
      <w:t>smlouvy</w:t>
    </w:r>
    <w:proofErr w:type="spellEnd"/>
    <w:r w:rsidR="009321E4">
      <w:t xml:space="preserve"> </w:t>
    </w:r>
    <w:proofErr w:type="spellStart"/>
    <w:r w:rsidR="009321E4">
      <w:t>příspěvkové</w:t>
    </w:r>
    <w:proofErr w:type="spellEnd"/>
    <w:r w:rsidR="009321E4">
      <w:t xml:space="preserve"> </w:t>
    </w:r>
    <w:proofErr w:type="spellStart"/>
    <w:r w:rsidR="009321E4">
      <w:t>organizace</w:t>
    </w:r>
    <w:proofErr w:type="spellEnd"/>
    <w:r w:rsidR="009321E4">
      <w:t>: 25/71209859/2020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6103F"/>
    <w:multiLevelType w:val="multilevel"/>
    <w:tmpl w:val="EC725D22"/>
    <w:styleLink w:val="sla"/>
    <w:lvl w:ilvl="0">
      <w:start w:val="1"/>
      <w:numFmt w:val="decimal"/>
      <w:lvlText w:val="%1."/>
      <w:lvlJc w:val="left"/>
      <w:pPr>
        <w:ind w:left="283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 w:hanging="56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7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5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1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9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510" w:hanging="11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40"/>
    <w:rsid w:val="00083439"/>
    <w:rsid w:val="00157DC9"/>
    <w:rsid w:val="001B1908"/>
    <w:rsid w:val="00405755"/>
    <w:rsid w:val="00421544"/>
    <w:rsid w:val="00537919"/>
    <w:rsid w:val="005704AF"/>
    <w:rsid w:val="00741B67"/>
    <w:rsid w:val="007B475A"/>
    <w:rsid w:val="009321E4"/>
    <w:rsid w:val="00945840"/>
    <w:rsid w:val="00957F5B"/>
    <w:rsid w:val="00B313DB"/>
    <w:rsid w:val="00B5174F"/>
    <w:rsid w:val="00BE54B7"/>
    <w:rsid w:val="00D033B3"/>
    <w:rsid w:val="00F0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FE62"/>
  <w15:docId w15:val="{C65A1896-B0B5-4388-AE99-3A1DC5BD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pPr>
      <w:keepNext/>
      <w:spacing w:after="120" w:line="288" w:lineRule="auto"/>
      <w:jc w:val="center"/>
      <w:outlineLvl w:val="1"/>
    </w:pPr>
    <w:rPr>
      <w:rFonts w:eastAsia="Times New Roman"/>
      <w:b/>
      <w:bCs/>
      <w:color w:val="00000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</w:rPr>
  </w:style>
  <w:style w:type="paragraph" w:customStyle="1" w:styleId="Heading">
    <w:name w:val="Heading"/>
    <w:pPr>
      <w:keepNext/>
      <w:spacing w:after="120" w:line="288" w:lineRule="auto"/>
      <w:jc w:val="center"/>
      <w:outlineLvl w:val="0"/>
    </w:pPr>
    <w:rPr>
      <w:rFonts w:cs="Arial Unicode MS"/>
      <w:b/>
      <w:bCs/>
      <w:caps/>
      <w:color w:val="000000"/>
      <w:sz w:val="40"/>
      <w:szCs w:val="40"/>
    </w:rPr>
  </w:style>
  <w:style w:type="paragraph" w:customStyle="1" w:styleId="BodyA">
    <w:name w:val="Body A"/>
    <w:pPr>
      <w:spacing w:after="120" w:line="288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sz w:val="24"/>
      <w:szCs w:val="24"/>
      <w:lang w:val="en-US"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4"/>
      <w:szCs w:val="24"/>
      <w:lang w:val="en-US" w:eastAsia="en-US"/>
    </w:rPr>
  </w:style>
  <w:style w:type="numbering" w:customStyle="1" w:styleId="sla">
    <w:name w:val="Čísla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oudek\Desktop\Smlouva%20o%20d&#237;lo%20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5331-FBCD-4FEB-AF75-C0F29845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I</Template>
  <TotalTime>27</TotalTime>
  <Pages>1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Kaňková</dc:creator>
  <cp:lastModifiedBy>EKONOMKA</cp:lastModifiedBy>
  <cp:revision>9</cp:revision>
  <cp:lastPrinted>2020-07-22T08:09:00Z</cp:lastPrinted>
  <dcterms:created xsi:type="dcterms:W3CDTF">2020-06-16T11:29:00Z</dcterms:created>
  <dcterms:modified xsi:type="dcterms:W3CDTF">2020-08-12T13:03:00Z</dcterms:modified>
</cp:coreProperties>
</file>