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35BBA" w14:textId="77777777" w:rsidR="00C337CC" w:rsidRDefault="00C337CC" w:rsidP="00D5175B">
      <w:pPr>
        <w:jc w:val="center"/>
        <w:rPr>
          <w:b/>
          <w:sz w:val="28"/>
          <w:szCs w:val="28"/>
        </w:rPr>
      </w:pPr>
    </w:p>
    <w:p w14:paraId="24342229" w14:textId="77777777" w:rsidR="00C337CC" w:rsidRDefault="00645CCC" w:rsidP="00D517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</w:t>
      </w:r>
    </w:p>
    <w:p w14:paraId="3FB717F6" w14:textId="6472D3CC" w:rsidR="00026B71" w:rsidRPr="00D5175B" w:rsidRDefault="00645CCC" w:rsidP="00D517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 </w:t>
      </w:r>
      <w:r w:rsidR="00D5175B" w:rsidRPr="00D5175B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="00BB6B23">
        <w:rPr>
          <w:b/>
          <w:sz w:val="28"/>
          <w:szCs w:val="28"/>
        </w:rPr>
        <w:t xml:space="preserve"> O DÍLO</w:t>
      </w:r>
    </w:p>
    <w:p w14:paraId="6E1F1B32" w14:textId="77777777" w:rsidR="00D5175B" w:rsidRDefault="00D5175B"/>
    <w:p w14:paraId="3A633D68" w14:textId="6F8E0F8A" w:rsidR="00BB6B23" w:rsidRDefault="00645CCC" w:rsidP="00C337CC">
      <w:pPr>
        <w:ind w:firstLine="424"/>
      </w:pPr>
      <w:r>
        <w:t xml:space="preserve">Tento dodatek </w:t>
      </w:r>
      <w:proofErr w:type="gramStart"/>
      <w:r>
        <w:t xml:space="preserve">ke </w:t>
      </w:r>
      <w:r w:rsidR="00BB6B23">
        <w:t xml:space="preserve"> smlouv</w:t>
      </w:r>
      <w:r>
        <w:t>ě</w:t>
      </w:r>
      <w:proofErr w:type="gramEnd"/>
      <w:r w:rsidR="00BB6B23">
        <w:t xml:space="preserve"> o dílo (dále jen „</w:t>
      </w:r>
      <w:r>
        <w:t>dodatek</w:t>
      </w:r>
      <w:r w:rsidR="00BB6B23">
        <w:t>“) byl uzavřen níže uvedeného dne, měsíce a roku mezi těmito smluvními stranami:</w:t>
      </w:r>
    </w:p>
    <w:p w14:paraId="0C379C85" w14:textId="77777777" w:rsidR="00BB6B23" w:rsidRDefault="00BB6B23"/>
    <w:p w14:paraId="4C7C56B5" w14:textId="77777777" w:rsidR="00BB6B23" w:rsidRPr="00090CD4" w:rsidRDefault="00090CD4">
      <w:pPr>
        <w:rPr>
          <w:b/>
          <w:bCs/>
        </w:rPr>
      </w:pPr>
      <w:r>
        <w:rPr>
          <w:b/>
          <w:bCs/>
        </w:rPr>
        <w:t xml:space="preserve">Zdeněk </w:t>
      </w:r>
      <w:r w:rsidR="00740BB4">
        <w:rPr>
          <w:b/>
          <w:bCs/>
        </w:rPr>
        <w:t>Růžička a</w:t>
      </w:r>
      <w:r>
        <w:rPr>
          <w:b/>
          <w:bCs/>
        </w:rPr>
        <w:t xml:space="preserve"> </w:t>
      </w:r>
      <w:r w:rsidR="00740BB4">
        <w:rPr>
          <w:b/>
          <w:bCs/>
        </w:rPr>
        <w:t>syn – DEMSTAV</w:t>
      </w:r>
    </w:p>
    <w:p w14:paraId="59174707" w14:textId="77777777" w:rsidR="00432260" w:rsidRDefault="00432260"/>
    <w:p w14:paraId="6D0CB93F" w14:textId="77777777" w:rsidR="00BB6B23" w:rsidRDefault="00740BB4">
      <w:r>
        <w:t>IČ: 10270001</w:t>
      </w:r>
    </w:p>
    <w:p w14:paraId="1C2BA0B2" w14:textId="77777777" w:rsidR="00A219C7" w:rsidRDefault="00A219C7">
      <w:r>
        <w:t xml:space="preserve">DIČ: </w:t>
      </w:r>
      <w:r w:rsidR="00090CD4">
        <w:t>CZ500725163</w:t>
      </w:r>
    </w:p>
    <w:p w14:paraId="50C09B6A" w14:textId="77777777" w:rsidR="00432260" w:rsidRDefault="00740BB4">
      <w:r>
        <w:t>Sídlo: Polní</w:t>
      </w:r>
      <w:r w:rsidR="00090CD4">
        <w:t xml:space="preserve"> 14, 370 </w:t>
      </w:r>
      <w:r>
        <w:t>01 České</w:t>
      </w:r>
      <w:r w:rsidR="00090CD4">
        <w:t xml:space="preserve"> Budějovice</w:t>
      </w:r>
    </w:p>
    <w:p w14:paraId="081707AE" w14:textId="77777777" w:rsidR="00BB6B23" w:rsidRDefault="00BB6B23">
      <w:r>
        <w:t>Za kterou jedná:</w:t>
      </w:r>
      <w:r w:rsidR="00A219C7">
        <w:t xml:space="preserve"> </w:t>
      </w:r>
      <w:r w:rsidR="00090CD4">
        <w:t>Zdeněk Růžička</w:t>
      </w:r>
    </w:p>
    <w:p w14:paraId="768E4D56" w14:textId="53123FB2" w:rsidR="00BB6B23" w:rsidRDefault="00BB6B23">
      <w:r>
        <w:t>Telefon:</w:t>
      </w:r>
      <w:r w:rsidR="00A219C7">
        <w:t xml:space="preserve"> </w:t>
      </w:r>
    </w:p>
    <w:p w14:paraId="4C39E61C" w14:textId="7E22624E" w:rsidR="00D502CA" w:rsidRDefault="00BB6B23">
      <w:r>
        <w:t>E-mail:</w:t>
      </w:r>
      <w:r w:rsidR="00A219C7">
        <w:t xml:space="preserve"> </w:t>
      </w:r>
    </w:p>
    <w:p w14:paraId="643DA267" w14:textId="77777777" w:rsidR="00BB6B23" w:rsidRDefault="00BB6B23">
      <w:r>
        <w:t>(dále jako „zhotovitel“)</w:t>
      </w:r>
    </w:p>
    <w:p w14:paraId="2B8C2847" w14:textId="77777777" w:rsidR="00A219C7" w:rsidRDefault="00A219C7" w:rsidP="00D65732">
      <w:pPr>
        <w:ind w:left="0"/>
      </w:pPr>
    </w:p>
    <w:p w14:paraId="3AF203FC" w14:textId="77777777" w:rsidR="00BB6B23" w:rsidRDefault="00BB6B23">
      <w:r>
        <w:t>a</w:t>
      </w:r>
    </w:p>
    <w:p w14:paraId="718FAC5E" w14:textId="77777777" w:rsidR="00BB6B23" w:rsidRDefault="00BB6B23" w:rsidP="00BB6B23">
      <w:pPr>
        <w:ind w:left="0"/>
      </w:pPr>
    </w:p>
    <w:p w14:paraId="2FD4797A" w14:textId="77777777" w:rsidR="00090CD4" w:rsidRPr="00C337CC" w:rsidRDefault="00D5175B">
      <w:pPr>
        <w:rPr>
          <w:b/>
          <w:bCs/>
        </w:rPr>
      </w:pPr>
      <w:r w:rsidRPr="00C337CC">
        <w:rPr>
          <w:b/>
          <w:bCs/>
        </w:rPr>
        <w:t>Mateřská škola</w:t>
      </w:r>
      <w:r w:rsidR="00090CD4" w:rsidRPr="00C337CC">
        <w:rPr>
          <w:b/>
          <w:bCs/>
        </w:rPr>
        <w:t xml:space="preserve"> Sedmikráska, V. </w:t>
      </w:r>
      <w:proofErr w:type="spellStart"/>
      <w:r w:rsidR="00090CD4" w:rsidRPr="00C337CC">
        <w:rPr>
          <w:b/>
          <w:bCs/>
        </w:rPr>
        <w:t>Špály</w:t>
      </w:r>
      <w:proofErr w:type="spellEnd"/>
      <w:r w:rsidR="00090CD4" w:rsidRPr="00C337CC">
        <w:rPr>
          <w:b/>
          <w:bCs/>
        </w:rPr>
        <w:t xml:space="preserve"> 7</w:t>
      </w:r>
    </w:p>
    <w:p w14:paraId="05450362" w14:textId="77777777" w:rsidR="00D5175B" w:rsidRDefault="00090CD4">
      <w:r>
        <w:t xml:space="preserve">V. </w:t>
      </w:r>
      <w:proofErr w:type="spellStart"/>
      <w:r>
        <w:t>Špály</w:t>
      </w:r>
      <w:proofErr w:type="spellEnd"/>
      <w:r>
        <w:t xml:space="preserve"> 7, České Budějovice, 370 06</w:t>
      </w:r>
    </w:p>
    <w:p w14:paraId="439F73B5" w14:textId="77777777" w:rsidR="00090CD4" w:rsidRDefault="00090CD4">
      <w:r>
        <w:t>IČ: 62537709</w:t>
      </w:r>
    </w:p>
    <w:p w14:paraId="5726CDEE" w14:textId="77777777" w:rsidR="00D5175B" w:rsidRDefault="00D5175B">
      <w:r>
        <w:t xml:space="preserve">zastoupená </w:t>
      </w:r>
      <w:r w:rsidR="00FF0F56">
        <w:t>ředitelkou mateřské školy</w:t>
      </w:r>
      <w:r>
        <w:t xml:space="preserve"> Bc. </w:t>
      </w:r>
      <w:r w:rsidR="00090CD4">
        <w:t xml:space="preserve">Miroslavou Makovcovou </w:t>
      </w:r>
      <w:proofErr w:type="spellStart"/>
      <w:r w:rsidR="00090CD4">
        <w:t>Stecherovou</w:t>
      </w:r>
      <w:proofErr w:type="spellEnd"/>
    </w:p>
    <w:p w14:paraId="06B701E0" w14:textId="082257F4" w:rsidR="00BB6B23" w:rsidRDefault="00BB6B23">
      <w:r>
        <w:t>Telefon:</w:t>
      </w:r>
      <w:r w:rsidR="00FF0F56">
        <w:t xml:space="preserve"> </w:t>
      </w:r>
    </w:p>
    <w:p w14:paraId="35CF9CC2" w14:textId="2894EACF" w:rsidR="00BB6B23" w:rsidRDefault="00BB6B23">
      <w:r>
        <w:t>E-mail:</w:t>
      </w:r>
      <w:r w:rsidR="00FF0F56">
        <w:t xml:space="preserve"> </w:t>
      </w:r>
    </w:p>
    <w:p w14:paraId="78BD82A8" w14:textId="77777777" w:rsidR="00D5175B" w:rsidRDefault="00D5175B">
      <w:r>
        <w:t>(dále jako „</w:t>
      </w:r>
      <w:r w:rsidR="00BB6B23">
        <w:t>objednatel</w:t>
      </w:r>
      <w:r>
        <w:t>“)</w:t>
      </w:r>
    </w:p>
    <w:p w14:paraId="194A727A" w14:textId="77777777" w:rsidR="00D5175B" w:rsidRDefault="00D5175B"/>
    <w:p w14:paraId="58166725" w14:textId="77777777" w:rsidR="00D5175B" w:rsidRDefault="00BB6B23">
      <w:r>
        <w:t>(Zhotovitel a objednatel dále též společně jako „smluvní strany“ a každý jednotlivě jako „smluvní strana“)</w:t>
      </w:r>
    </w:p>
    <w:p w14:paraId="6E7FD273" w14:textId="77777777" w:rsidR="00D5175B" w:rsidRDefault="00D5175B"/>
    <w:p w14:paraId="38B98814" w14:textId="5BBB685F" w:rsidR="00BB6B23" w:rsidRDefault="00645CCC">
      <w:r>
        <w:t xml:space="preserve">Dle bodu V. Cena díla </w:t>
      </w:r>
      <w:r w:rsidR="00C337CC">
        <w:t xml:space="preserve">uzavřené smlouvy o dílo, </w:t>
      </w:r>
      <w:r>
        <w:t>se s</w:t>
      </w:r>
      <w:r w:rsidR="00BB6B23">
        <w:t xml:space="preserve">mluvní strany </w:t>
      </w:r>
      <w:r>
        <w:t xml:space="preserve">na základě zjištěných skutečností dohodly na následující změně smlouvy o dílo uzavřené dne </w:t>
      </w:r>
      <w:r w:rsidR="00EE3820">
        <w:t>4</w:t>
      </w:r>
      <w:r>
        <w:t>.6.2020 následovně</w:t>
      </w:r>
      <w:r w:rsidR="00BB6B23">
        <w:t>:</w:t>
      </w:r>
    </w:p>
    <w:p w14:paraId="40A63C4F" w14:textId="77777777" w:rsidR="00D5175B" w:rsidRDefault="00D5175B"/>
    <w:p w14:paraId="7C8C66C4" w14:textId="77777777" w:rsidR="00F935BA" w:rsidRDefault="00F935BA"/>
    <w:p w14:paraId="314F799F" w14:textId="6C3030B0" w:rsidR="00B937ED" w:rsidRDefault="00B937ED" w:rsidP="003C7AAA">
      <w:pPr>
        <w:jc w:val="center"/>
        <w:rPr>
          <w:b/>
        </w:rPr>
      </w:pPr>
      <w:r w:rsidRPr="003C7AAA">
        <w:rPr>
          <w:b/>
        </w:rPr>
        <w:t>V. Cena díla</w:t>
      </w:r>
    </w:p>
    <w:p w14:paraId="0FC8B984" w14:textId="2281ADE2" w:rsidR="00645CCC" w:rsidRDefault="00645CCC" w:rsidP="003C7AAA">
      <w:pPr>
        <w:jc w:val="center"/>
        <w:rPr>
          <w:b/>
        </w:rPr>
      </w:pPr>
    </w:p>
    <w:p w14:paraId="7EA3F750" w14:textId="17D8EC51" w:rsidR="00645CCC" w:rsidRDefault="00645CCC" w:rsidP="00645CCC">
      <w:pPr>
        <w:rPr>
          <w:bCs/>
        </w:rPr>
      </w:pPr>
      <w:r>
        <w:rPr>
          <w:bCs/>
        </w:rPr>
        <w:t>Dle zjištěných skutečností</w:t>
      </w:r>
      <w:r w:rsidR="00521717">
        <w:rPr>
          <w:bCs/>
        </w:rPr>
        <w:t xml:space="preserve"> po provedeném odkrytí zdiva,</w:t>
      </w:r>
      <w:r>
        <w:rPr>
          <w:bCs/>
        </w:rPr>
        <w:t xml:space="preserve"> dojde ke změně rozsahu prováděných prací a množství použitých materiálů. Důvodem je zjištění </w:t>
      </w:r>
      <w:r w:rsidR="00521717">
        <w:rPr>
          <w:bCs/>
        </w:rPr>
        <w:t>méně závažného porušení konstrukce, než předpokládalo zjištění statika</w:t>
      </w:r>
      <w:r>
        <w:rPr>
          <w:bCs/>
        </w:rPr>
        <w:t xml:space="preserve">. </w:t>
      </w:r>
    </w:p>
    <w:p w14:paraId="38F967D3" w14:textId="5310D10F" w:rsidR="00B54C8D" w:rsidRDefault="00B54C8D" w:rsidP="00645CCC">
      <w:pPr>
        <w:rPr>
          <w:bCs/>
        </w:rPr>
      </w:pPr>
    </w:p>
    <w:p w14:paraId="47310A42" w14:textId="1F7D7B78" w:rsidR="00B54C8D" w:rsidRDefault="00B54C8D" w:rsidP="00645CCC">
      <w:pPr>
        <w:rPr>
          <w:bCs/>
        </w:rPr>
      </w:pPr>
      <w:r>
        <w:rPr>
          <w:bCs/>
        </w:rPr>
        <w:t>Z výše uvedeného vyplývají změny v rozsahu provedeného díla. Stavební práce budou provedeny v tomto rozsahu: (soupis prací s cenami bez DPH)</w:t>
      </w:r>
    </w:p>
    <w:p w14:paraId="189C168D" w14:textId="3719D6AC" w:rsidR="00B54C8D" w:rsidRDefault="00B54C8D" w:rsidP="00645CCC">
      <w:pPr>
        <w:rPr>
          <w:bCs/>
        </w:rPr>
      </w:pPr>
    </w:p>
    <w:p w14:paraId="50B0EDDF" w14:textId="1436D1AF" w:rsidR="00B54C8D" w:rsidRDefault="00B54C8D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Penetrace ploch hloubkovou penetrací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ab/>
        <w:t xml:space="preserve">  4425</w:t>
      </w:r>
      <w:proofErr w:type="gramEnd"/>
      <w:r>
        <w:rPr>
          <w:bCs/>
        </w:rPr>
        <w:t>,00 Kč</w:t>
      </w:r>
    </w:p>
    <w:p w14:paraId="6A2DEC23" w14:textId="4D59D5EA" w:rsidR="00B54C8D" w:rsidRDefault="00B54C8D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Potažení ploch pletivem do tmelu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16380,00 Kč</w:t>
      </w:r>
    </w:p>
    <w:p w14:paraId="070E0702" w14:textId="77777777" w:rsidR="00B54C8D" w:rsidRDefault="00B54C8D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Omítka cementová vnitřních ploch tl.do 10 mm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20088,00 Kč</w:t>
      </w:r>
      <w:r>
        <w:rPr>
          <w:bCs/>
        </w:rPr>
        <w:tab/>
      </w:r>
    </w:p>
    <w:p w14:paraId="45B2E1D6" w14:textId="77777777" w:rsidR="00B54C8D" w:rsidRDefault="00B54C8D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Sekání rýh ve zdivu pro stehy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ab/>
        <w:t xml:space="preserve">  1278</w:t>
      </w:r>
      <w:proofErr w:type="gramEnd"/>
      <w:r>
        <w:rPr>
          <w:bCs/>
        </w:rPr>
        <w:t>,00 Kč</w:t>
      </w:r>
    </w:p>
    <w:p w14:paraId="313D8A5F" w14:textId="77777777" w:rsidR="00B54C8D" w:rsidRDefault="00B54C8D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Vysekání rýh pro rohové kotvy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255,60 Kč</w:t>
      </w:r>
    </w:p>
    <w:p w14:paraId="3DEDA0A5" w14:textId="77777777" w:rsidR="00B54C8D" w:rsidRDefault="00B54C8D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Vápenocementová omítka rýh do 150 mm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ab/>
        <w:t xml:space="preserve">  3540</w:t>
      </w:r>
      <w:proofErr w:type="gramEnd"/>
      <w:r>
        <w:rPr>
          <w:bCs/>
        </w:rPr>
        <w:t>,00 Kč</w:t>
      </w:r>
    </w:p>
    <w:p w14:paraId="1404470F" w14:textId="77777777" w:rsidR="00B54C8D" w:rsidRDefault="00B54C8D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Vrty pro stehy hl. 0,25 mm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ab/>
        <w:t xml:space="preserve">  1340</w:t>
      </w:r>
      <w:proofErr w:type="gramEnd"/>
      <w:r>
        <w:rPr>
          <w:bCs/>
        </w:rPr>
        <w:t>,00 Kč</w:t>
      </w:r>
    </w:p>
    <w:p w14:paraId="793B66E3" w14:textId="77777777" w:rsidR="00B54C8D" w:rsidRDefault="00B54C8D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Vrty pro rohové kotvy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536,00 Kč</w:t>
      </w:r>
    </w:p>
    <w:p w14:paraId="42FE4076" w14:textId="77777777" w:rsidR="00B54C8D" w:rsidRDefault="00B54C8D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Chemická kotva hl. 0,25 mm, průměr 15 mm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ab/>
        <w:t xml:space="preserve">  6988</w:t>
      </w:r>
      <w:proofErr w:type="gramEnd"/>
      <w:r>
        <w:rPr>
          <w:bCs/>
        </w:rPr>
        <w:t>,80 Kč</w:t>
      </w:r>
    </w:p>
    <w:p w14:paraId="754D47D8" w14:textId="685BDAF6" w:rsidR="00B54C8D" w:rsidRDefault="00B54C8D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 xml:space="preserve">Vyčištění trhlin a </w:t>
      </w:r>
      <w:proofErr w:type="gramStart"/>
      <w:r>
        <w:rPr>
          <w:bCs/>
        </w:rPr>
        <w:t>rý</w:t>
      </w:r>
      <w:r w:rsidR="00C337CC">
        <w:rPr>
          <w:bCs/>
        </w:rPr>
        <w:t xml:space="preserve">h </w:t>
      </w:r>
      <w:r>
        <w:rPr>
          <w:bCs/>
        </w:rPr>
        <w:t xml:space="preserve"> ve</w:t>
      </w:r>
      <w:proofErr w:type="gramEnd"/>
      <w:r>
        <w:rPr>
          <w:bCs/>
        </w:rPr>
        <w:t xml:space="preserve"> zdivu</w:t>
      </w:r>
      <w:r>
        <w:rPr>
          <w:bCs/>
        </w:rPr>
        <w:tab/>
      </w:r>
      <w:r>
        <w:rPr>
          <w:bCs/>
        </w:rPr>
        <w:tab/>
      </w:r>
      <w:r w:rsidR="00C337CC">
        <w:rPr>
          <w:bCs/>
        </w:rPr>
        <w:tab/>
      </w:r>
      <w:r w:rsidR="00C337CC">
        <w:rPr>
          <w:bCs/>
        </w:rPr>
        <w:tab/>
      </w:r>
      <w:r w:rsidR="00C337CC">
        <w:rPr>
          <w:bCs/>
        </w:rPr>
        <w:tab/>
      </w:r>
      <w:r w:rsidR="00C337CC">
        <w:rPr>
          <w:bCs/>
        </w:rPr>
        <w:tab/>
      </w:r>
      <w:r w:rsidR="00C337CC">
        <w:rPr>
          <w:bCs/>
        </w:rPr>
        <w:tab/>
        <w:t xml:space="preserve">  2529,00 Kč</w:t>
      </w:r>
    </w:p>
    <w:p w14:paraId="26EBF246" w14:textId="1DB39005" w:rsidR="00C337CC" w:rsidRDefault="00C337CC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Otlučení narušených omítek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405,00 Kč</w:t>
      </w:r>
    </w:p>
    <w:p w14:paraId="0CA8C219" w14:textId="412AE7FD" w:rsidR="00C337CC" w:rsidRDefault="00C337CC" w:rsidP="00C337CC">
      <w:pPr>
        <w:pStyle w:val="Odstavecseseznamem"/>
        <w:ind w:left="644"/>
        <w:rPr>
          <w:bCs/>
        </w:rPr>
      </w:pPr>
    </w:p>
    <w:p w14:paraId="2612A383" w14:textId="77777777" w:rsidR="00C337CC" w:rsidRDefault="00C337CC" w:rsidP="00C337CC">
      <w:pPr>
        <w:pStyle w:val="Odstavecseseznamem"/>
        <w:ind w:left="644"/>
        <w:rPr>
          <w:bCs/>
        </w:rPr>
      </w:pPr>
    </w:p>
    <w:p w14:paraId="3F5C775A" w14:textId="082A29A0" w:rsidR="00C337CC" w:rsidRDefault="00C337CC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Oškrabání stěn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ab/>
        <w:t xml:space="preserve">  2064</w:t>
      </w:r>
      <w:proofErr w:type="gramEnd"/>
      <w:r>
        <w:rPr>
          <w:bCs/>
        </w:rPr>
        <w:t>,35 Kč</w:t>
      </w:r>
    </w:p>
    <w:p w14:paraId="548B8C4E" w14:textId="6C52B22F" w:rsidR="00C337CC" w:rsidRDefault="00C337CC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Stehy z betonářské oceli 1400 mm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ab/>
        <w:t xml:space="preserve">  1484</w:t>
      </w:r>
      <w:proofErr w:type="gramEnd"/>
      <w:r>
        <w:rPr>
          <w:bCs/>
        </w:rPr>
        <w:t>,00 Kč</w:t>
      </w:r>
    </w:p>
    <w:p w14:paraId="3B8AAD69" w14:textId="5F63E8BA" w:rsidR="00C337CC" w:rsidRDefault="00C337CC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Kotvy rohové 0,6 m, 4 otvory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409,60 Kč</w:t>
      </w:r>
    </w:p>
    <w:p w14:paraId="16E41053" w14:textId="408D3CD0" w:rsidR="00C337CC" w:rsidRDefault="00C337CC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Práce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20500,00 Kč</w:t>
      </w:r>
    </w:p>
    <w:p w14:paraId="0562DEF8" w14:textId="78F3FCFE" w:rsidR="00C337CC" w:rsidRDefault="00C337CC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Materiál pro práce v HZS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ab/>
        <w:t xml:space="preserve">  1172</w:t>
      </w:r>
      <w:proofErr w:type="gramEnd"/>
      <w:r>
        <w:rPr>
          <w:bCs/>
        </w:rPr>
        <w:t>,40 Kč</w:t>
      </w:r>
    </w:p>
    <w:p w14:paraId="433D901D" w14:textId="37121C2C" w:rsidR="00C337CC" w:rsidRDefault="00C337CC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Likvidace směsných stavebních odpadů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655,50 Kč</w:t>
      </w:r>
    </w:p>
    <w:p w14:paraId="4CCFA1F2" w14:textId="0A273979" w:rsidR="00C337CC" w:rsidRDefault="00C337CC" w:rsidP="00B54C8D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Lešení přenosné lehké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ab/>
        <w:t xml:space="preserve">  2000</w:t>
      </w:r>
      <w:proofErr w:type="gramEnd"/>
      <w:r>
        <w:rPr>
          <w:bCs/>
        </w:rPr>
        <w:t>,00 Kč</w:t>
      </w:r>
    </w:p>
    <w:p w14:paraId="1DD49873" w14:textId="3500C417" w:rsidR="00C337CC" w:rsidRDefault="00C337CC" w:rsidP="00B54C8D">
      <w:pPr>
        <w:pStyle w:val="Odstavecseseznamem"/>
        <w:numPr>
          <w:ilvl w:val="0"/>
          <w:numId w:val="1"/>
        </w:numPr>
        <w:pBdr>
          <w:bottom w:val="single" w:sz="12" w:space="1" w:color="auto"/>
        </w:pBdr>
        <w:rPr>
          <w:bCs/>
        </w:rPr>
      </w:pPr>
      <w:r>
        <w:rPr>
          <w:bCs/>
        </w:rPr>
        <w:t>Doprava-</w:t>
      </w:r>
      <w:proofErr w:type="spellStart"/>
      <w:proofErr w:type="gramStart"/>
      <w:r>
        <w:rPr>
          <w:bCs/>
        </w:rPr>
        <w:t>odpady,materiál</w:t>
      </w:r>
      <w:proofErr w:type="spellEnd"/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1000,00 Kč</w:t>
      </w:r>
    </w:p>
    <w:p w14:paraId="577D6370" w14:textId="128DEF9B" w:rsidR="00C337CC" w:rsidRDefault="00C337CC" w:rsidP="00C337CC">
      <w:pPr>
        <w:pStyle w:val="Odstavecseseznamem"/>
        <w:ind w:left="644"/>
        <w:rPr>
          <w:bCs/>
        </w:rPr>
      </w:pPr>
      <w:r>
        <w:rPr>
          <w:bCs/>
        </w:rPr>
        <w:t>Celkové náklady bez DPH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87051,45 Kč</w:t>
      </w:r>
    </w:p>
    <w:p w14:paraId="7186655A" w14:textId="77777777" w:rsidR="00C337CC" w:rsidRPr="00C337CC" w:rsidRDefault="00C337CC" w:rsidP="00C337CC">
      <w:pPr>
        <w:rPr>
          <w:bCs/>
        </w:rPr>
      </w:pPr>
    </w:p>
    <w:p w14:paraId="6C6C6A7C" w14:textId="77777777" w:rsidR="00645CCC" w:rsidRDefault="00645CCC" w:rsidP="00645CCC">
      <w:pPr>
        <w:rPr>
          <w:bCs/>
        </w:rPr>
      </w:pPr>
    </w:p>
    <w:p w14:paraId="63F88207" w14:textId="76A60392" w:rsidR="00645CCC" w:rsidRPr="00645CCC" w:rsidRDefault="00645CCC" w:rsidP="00645CCC">
      <w:pPr>
        <w:rPr>
          <w:bCs/>
        </w:rPr>
      </w:pPr>
      <w:r>
        <w:rPr>
          <w:bCs/>
        </w:rPr>
        <w:t xml:space="preserve">Oprava narušeného objektu MŠ Sedmikráska, Železničářská ul. </w:t>
      </w:r>
      <w:r w:rsidR="00C337CC">
        <w:rPr>
          <w:bCs/>
        </w:rPr>
        <w:t>nepřekročí</w:t>
      </w:r>
      <w:r>
        <w:rPr>
          <w:bCs/>
        </w:rPr>
        <w:t xml:space="preserve"> částku včetně DPH </w:t>
      </w:r>
      <w:proofErr w:type="gramStart"/>
      <w:r>
        <w:rPr>
          <w:bCs/>
        </w:rPr>
        <w:t>105.332,-</w:t>
      </w:r>
      <w:proofErr w:type="gramEnd"/>
    </w:p>
    <w:p w14:paraId="50F98B86" w14:textId="00D128D7" w:rsidR="00B937ED" w:rsidRDefault="00B937ED" w:rsidP="00B937ED">
      <w:r w:rsidRPr="00F231CC">
        <w:t>slovy:</w:t>
      </w:r>
      <w:r w:rsidR="00AC7A49" w:rsidRPr="00F231CC">
        <w:t xml:space="preserve"> </w:t>
      </w:r>
      <w:proofErr w:type="spellStart"/>
      <w:r w:rsidR="00C337CC">
        <w:t>jednostopěttisíctřistatřicetdvě</w:t>
      </w:r>
      <w:proofErr w:type="spellEnd"/>
      <w:r w:rsidR="00611810">
        <w:t xml:space="preserve"> </w:t>
      </w:r>
      <w:proofErr w:type="gramStart"/>
      <w:r w:rsidR="00611810">
        <w:t>korun</w:t>
      </w:r>
      <w:r w:rsidR="005D1CCE">
        <w:t xml:space="preserve">y </w:t>
      </w:r>
      <w:r w:rsidR="00D65732" w:rsidRPr="00F231CC">
        <w:t xml:space="preserve"> </w:t>
      </w:r>
      <w:r w:rsidRPr="00F231CC">
        <w:t>včetně</w:t>
      </w:r>
      <w:proofErr w:type="gramEnd"/>
      <w:r>
        <w:t xml:space="preserve"> DPH (dále jako „cena“).</w:t>
      </w:r>
    </w:p>
    <w:p w14:paraId="106A6774" w14:textId="5A68C1FE" w:rsidR="00B937ED" w:rsidRDefault="00D2011E" w:rsidP="00B937ED">
      <w:r>
        <w:t xml:space="preserve">Cena </w:t>
      </w:r>
      <w:r w:rsidR="00611810">
        <w:t>je stanovena</w:t>
      </w:r>
      <w:r w:rsidR="00DD15F3">
        <w:t xml:space="preserve"> dle</w:t>
      </w:r>
      <w:r w:rsidR="00C337CC">
        <w:t xml:space="preserve"> upraveného</w:t>
      </w:r>
      <w:r w:rsidR="00DD15F3">
        <w:t xml:space="preserve"> rozpočtu zhotovitele.</w:t>
      </w:r>
      <w:r>
        <w:t xml:space="preserve"> </w:t>
      </w:r>
    </w:p>
    <w:p w14:paraId="5D0F8376" w14:textId="77777777" w:rsidR="00740BB4" w:rsidRDefault="00740BB4" w:rsidP="00B937ED">
      <w:r>
        <w:t xml:space="preserve">Objednatel se zavazuje </w:t>
      </w:r>
      <w:r w:rsidR="000514DF">
        <w:t>zaplatit za dokončené a v termínu předané dílo</w:t>
      </w:r>
      <w:r>
        <w:t>.</w:t>
      </w:r>
    </w:p>
    <w:p w14:paraId="37333A28" w14:textId="77777777" w:rsidR="00B937ED" w:rsidRDefault="00B937ED" w:rsidP="00B937ED"/>
    <w:p w14:paraId="7A93BDE6" w14:textId="7FE71D96" w:rsidR="00273BC8" w:rsidRDefault="00273BC8"/>
    <w:p w14:paraId="60670E68" w14:textId="6CA0A2FD" w:rsidR="00C337CC" w:rsidRDefault="00C337CC"/>
    <w:p w14:paraId="6999C3BC" w14:textId="57CEC245" w:rsidR="00C337CC" w:rsidRDefault="00C337CC">
      <w:r>
        <w:t>Ostatní ujednání uzavřené smlouvy o dílo zůstávají nezměněna.</w:t>
      </w:r>
    </w:p>
    <w:p w14:paraId="10E90ABB" w14:textId="77777777" w:rsidR="00273BC8" w:rsidRDefault="00273BC8"/>
    <w:p w14:paraId="574D6A3E" w14:textId="4D03E650" w:rsidR="00273BC8" w:rsidRDefault="00273BC8">
      <w:r>
        <w:t xml:space="preserve">V Českých Budějovicích, dne </w:t>
      </w:r>
      <w:r w:rsidR="00C337CC">
        <w:t>15.7.</w:t>
      </w:r>
      <w:r w:rsidR="00611810">
        <w:t xml:space="preserve"> 2020</w:t>
      </w:r>
    </w:p>
    <w:p w14:paraId="4FF1C336" w14:textId="77777777" w:rsidR="00DF13CF" w:rsidRDefault="00DF13CF"/>
    <w:p w14:paraId="08DABDAC" w14:textId="77777777" w:rsidR="00DF13CF" w:rsidRDefault="00DF13CF"/>
    <w:p w14:paraId="4AAB14CC" w14:textId="77777777" w:rsidR="00B5158F" w:rsidRDefault="00B5158F"/>
    <w:p w14:paraId="2049C17C" w14:textId="77777777" w:rsidR="00273BC8" w:rsidRDefault="00273BC8"/>
    <w:p w14:paraId="489070B0" w14:textId="77777777" w:rsidR="00273BC8" w:rsidRDefault="00273BC8"/>
    <w:p w14:paraId="683FE414" w14:textId="77777777" w:rsidR="00273BC8" w:rsidRDefault="00273BC8">
      <w:r>
        <w:t>..................................................................</w:t>
      </w:r>
      <w:r>
        <w:tab/>
      </w:r>
      <w:r>
        <w:tab/>
      </w:r>
      <w:r>
        <w:tab/>
        <w:t>.............................................................</w:t>
      </w:r>
    </w:p>
    <w:p w14:paraId="761DD2CA" w14:textId="77777777" w:rsidR="00273BC8" w:rsidRDefault="00273BC8">
      <w:r>
        <w:tab/>
      </w:r>
      <w:r>
        <w:tab/>
        <w:t xml:space="preserve">    </w:t>
      </w:r>
      <w:r w:rsidR="003C7AAA">
        <w:t>zhotovitel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3C7AAA">
        <w:t>objednatel</w:t>
      </w:r>
    </w:p>
    <w:p w14:paraId="712C956D" w14:textId="77777777" w:rsidR="00273BC8" w:rsidRDefault="00273BC8"/>
    <w:p w14:paraId="566D7527" w14:textId="77777777" w:rsidR="003C7AAA" w:rsidRDefault="003C7AAA" w:rsidP="00DF13CF">
      <w:pPr>
        <w:jc w:val="center"/>
        <w:rPr>
          <w:b/>
          <w:sz w:val="28"/>
          <w:szCs w:val="28"/>
        </w:rPr>
      </w:pPr>
    </w:p>
    <w:p w14:paraId="40342B11" w14:textId="77777777" w:rsidR="003C7AAA" w:rsidRDefault="003C7AAA" w:rsidP="00DF13CF">
      <w:pPr>
        <w:jc w:val="center"/>
        <w:rPr>
          <w:b/>
          <w:sz w:val="28"/>
          <w:szCs w:val="28"/>
        </w:rPr>
      </w:pPr>
    </w:p>
    <w:p w14:paraId="2C64F31C" w14:textId="77777777" w:rsidR="003C7AAA" w:rsidRDefault="003C7AAA" w:rsidP="00DF13CF">
      <w:pPr>
        <w:jc w:val="center"/>
        <w:rPr>
          <w:b/>
          <w:sz w:val="28"/>
          <w:szCs w:val="28"/>
        </w:rPr>
      </w:pPr>
    </w:p>
    <w:p w14:paraId="37CF3B09" w14:textId="77777777" w:rsidR="003C7AAA" w:rsidRDefault="003C7AAA" w:rsidP="00DF13CF">
      <w:pPr>
        <w:jc w:val="center"/>
        <w:rPr>
          <w:b/>
          <w:sz w:val="28"/>
          <w:szCs w:val="28"/>
        </w:rPr>
      </w:pPr>
    </w:p>
    <w:p w14:paraId="24189526" w14:textId="77777777" w:rsidR="003C7AAA" w:rsidRDefault="003C7AAA" w:rsidP="00DF13CF">
      <w:pPr>
        <w:jc w:val="center"/>
        <w:rPr>
          <w:b/>
          <w:sz w:val="28"/>
          <w:szCs w:val="28"/>
        </w:rPr>
      </w:pPr>
    </w:p>
    <w:p w14:paraId="5E1E9437" w14:textId="77777777" w:rsidR="003C7AAA" w:rsidRDefault="003C7AAA" w:rsidP="00DF13CF">
      <w:pPr>
        <w:jc w:val="center"/>
        <w:rPr>
          <w:b/>
          <w:sz w:val="28"/>
          <w:szCs w:val="28"/>
        </w:rPr>
      </w:pPr>
    </w:p>
    <w:p w14:paraId="5628F1C6" w14:textId="77777777" w:rsidR="003C7AAA" w:rsidRDefault="003C7AAA" w:rsidP="00DF13CF">
      <w:pPr>
        <w:jc w:val="center"/>
        <w:rPr>
          <w:b/>
          <w:sz w:val="28"/>
          <w:szCs w:val="28"/>
        </w:rPr>
      </w:pPr>
    </w:p>
    <w:p w14:paraId="7BD01311" w14:textId="77777777" w:rsidR="003C7AAA" w:rsidRDefault="003C7AAA" w:rsidP="00DF13CF">
      <w:pPr>
        <w:jc w:val="center"/>
        <w:rPr>
          <w:b/>
          <w:sz w:val="28"/>
          <w:szCs w:val="28"/>
        </w:rPr>
      </w:pPr>
    </w:p>
    <w:p w14:paraId="787860B8" w14:textId="77777777" w:rsidR="003C7AAA" w:rsidRDefault="003C7AAA" w:rsidP="00DF13CF">
      <w:pPr>
        <w:jc w:val="center"/>
        <w:rPr>
          <w:b/>
          <w:sz w:val="28"/>
          <w:szCs w:val="28"/>
        </w:rPr>
      </w:pPr>
    </w:p>
    <w:p w14:paraId="3D236243" w14:textId="77777777" w:rsidR="003C7AAA" w:rsidRDefault="003C7AAA" w:rsidP="00DF13CF">
      <w:pPr>
        <w:jc w:val="center"/>
        <w:rPr>
          <w:b/>
          <w:sz w:val="28"/>
          <w:szCs w:val="28"/>
        </w:rPr>
      </w:pPr>
    </w:p>
    <w:p w14:paraId="117D8214" w14:textId="77777777" w:rsidR="00DD15F3" w:rsidRDefault="00DD15F3" w:rsidP="00DF13CF">
      <w:pPr>
        <w:jc w:val="center"/>
        <w:rPr>
          <w:b/>
          <w:sz w:val="28"/>
          <w:szCs w:val="28"/>
        </w:rPr>
      </w:pPr>
    </w:p>
    <w:p w14:paraId="16F3F5A9" w14:textId="77777777" w:rsidR="003C7AAA" w:rsidRDefault="003C7AAA" w:rsidP="00F935BA">
      <w:pPr>
        <w:ind w:left="0"/>
        <w:rPr>
          <w:b/>
          <w:sz w:val="28"/>
          <w:szCs w:val="28"/>
        </w:rPr>
      </w:pPr>
    </w:p>
    <w:sectPr w:rsidR="003C7AAA" w:rsidSect="00273BC8">
      <w:footerReference w:type="default" r:id="rId8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EC12F" w14:textId="77777777" w:rsidR="003152A2" w:rsidRDefault="003152A2" w:rsidP="003A3F5F">
      <w:r>
        <w:separator/>
      </w:r>
    </w:p>
  </w:endnote>
  <w:endnote w:type="continuationSeparator" w:id="0">
    <w:p w14:paraId="2D4ECAA8" w14:textId="77777777" w:rsidR="003152A2" w:rsidRDefault="003152A2" w:rsidP="003A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4106006"/>
      <w:docPartObj>
        <w:docPartGallery w:val="Page Numbers (Bottom of Page)"/>
        <w:docPartUnique/>
      </w:docPartObj>
    </w:sdtPr>
    <w:sdtEndPr/>
    <w:sdtContent>
      <w:p w14:paraId="0659D3DC" w14:textId="77777777" w:rsidR="003A3F5F" w:rsidRDefault="003A3F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DEE">
          <w:rPr>
            <w:noProof/>
          </w:rPr>
          <w:t>4</w:t>
        </w:r>
        <w:r>
          <w:fldChar w:fldCharType="end"/>
        </w:r>
      </w:p>
    </w:sdtContent>
  </w:sdt>
  <w:p w14:paraId="3F215253" w14:textId="77777777" w:rsidR="003A3F5F" w:rsidRDefault="003A3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A8096" w14:textId="77777777" w:rsidR="003152A2" w:rsidRDefault="003152A2" w:rsidP="003A3F5F">
      <w:r>
        <w:separator/>
      </w:r>
    </w:p>
  </w:footnote>
  <w:footnote w:type="continuationSeparator" w:id="0">
    <w:p w14:paraId="30D8C34B" w14:textId="77777777" w:rsidR="003152A2" w:rsidRDefault="003152A2" w:rsidP="003A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513C6F"/>
    <w:multiLevelType w:val="hybridMultilevel"/>
    <w:tmpl w:val="BD585BCC"/>
    <w:lvl w:ilvl="0" w:tplc="FC46A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5B"/>
    <w:rsid w:val="0000729B"/>
    <w:rsid w:val="00026B71"/>
    <w:rsid w:val="00044D32"/>
    <w:rsid w:val="000514DF"/>
    <w:rsid w:val="00090CD4"/>
    <w:rsid w:val="000C3DC0"/>
    <w:rsid w:val="000F23C4"/>
    <w:rsid w:val="00122DD8"/>
    <w:rsid w:val="00273BC8"/>
    <w:rsid w:val="002913F9"/>
    <w:rsid w:val="002A65FC"/>
    <w:rsid w:val="003131F2"/>
    <w:rsid w:val="003152A2"/>
    <w:rsid w:val="00346936"/>
    <w:rsid w:val="003A3F5F"/>
    <w:rsid w:val="003C7AAA"/>
    <w:rsid w:val="00415B9D"/>
    <w:rsid w:val="00424BFB"/>
    <w:rsid w:val="00432260"/>
    <w:rsid w:val="00442EB2"/>
    <w:rsid w:val="004F2398"/>
    <w:rsid w:val="005156EE"/>
    <w:rsid w:val="00521717"/>
    <w:rsid w:val="005523BA"/>
    <w:rsid w:val="00567785"/>
    <w:rsid w:val="00597E7F"/>
    <w:rsid w:val="005D1CCE"/>
    <w:rsid w:val="00611810"/>
    <w:rsid w:val="00634C9D"/>
    <w:rsid w:val="00645CCC"/>
    <w:rsid w:val="00646155"/>
    <w:rsid w:val="006F0BE2"/>
    <w:rsid w:val="0070497E"/>
    <w:rsid w:val="00740BB4"/>
    <w:rsid w:val="00752E22"/>
    <w:rsid w:val="007A3359"/>
    <w:rsid w:val="007D20FB"/>
    <w:rsid w:val="00813231"/>
    <w:rsid w:val="00831758"/>
    <w:rsid w:val="00872CE9"/>
    <w:rsid w:val="008A5C5F"/>
    <w:rsid w:val="008B7D18"/>
    <w:rsid w:val="008E5D1F"/>
    <w:rsid w:val="00903D39"/>
    <w:rsid w:val="0096480F"/>
    <w:rsid w:val="009727A1"/>
    <w:rsid w:val="00A02D19"/>
    <w:rsid w:val="00A0339A"/>
    <w:rsid w:val="00A10FDF"/>
    <w:rsid w:val="00A13822"/>
    <w:rsid w:val="00A219C7"/>
    <w:rsid w:val="00A46985"/>
    <w:rsid w:val="00AC7A49"/>
    <w:rsid w:val="00AE027E"/>
    <w:rsid w:val="00B11B4A"/>
    <w:rsid w:val="00B5158F"/>
    <w:rsid w:val="00B54C8D"/>
    <w:rsid w:val="00B67EDE"/>
    <w:rsid w:val="00B739EF"/>
    <w:rsid w:val="00B937ED"/>
    <w:rsid w:val="00BA7DEE"/>
    <w:rsid w:val="00BB6B23"/>
    <w:rsid w:val="00C337CC"/>
    <w:rsid w:val="00C466EF"/>
    <w:rsid w:val="00C53C82"/>
    <w:rsid w:val="00D035CE"/>
    <w:rsid w:val="00D2011E"/>
    <w:rsid w:val="00D34C8D"/>
    <w:rsid w:val="00D502CA"/>
    <w:rsid w:val="00D5175B"/>
    <w:rsid w:val="00D65732"/>
    <w:rsid w:val="00D722B8"/>
    <w:rsid w:val="00D73157"/>
    <w:rsid w:val="00D95AEB"/>
    <w:rsid w:val="00DD15F3"/>
    <w:rsid w:val="00DF13CF"/>
    <w:rsid w:val="00E03280"/>
    <w:rsid w:val="00E210CA"/>
    <w:rsid w:val="00E62B5B"/>
    <w:rsid w:val="00EE3820"/>
    <w:rsid w:val="00F231CC"/>
    <w:rsid w:val="00F935BA"/>
    <w:rsid w:val="00FA43E2"/>
    <w:rsid w:val="00FF0F56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C69B"/>
  <w15:docId w15:val="{397E4479-337D-47B7-BD75-47FB5A8B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</w:style>
  <w:style w:type="paragraph" w:styleId="Nadpis1">
    <w:name w:val="heading 1"/>
    <w:basedOn w:val="Normln"/>
    <w:next w:val="Normln"/>
    <w:link w:val="Nadpis1Char"/>
    <w:uiPriority w:val="9"/>
    <w:qFormat/>
    <w:rsid w:val="006F0B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6F0BE2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0B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F0B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F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F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6F0BE2"/>
  </w:style>
  <w:style w:type="paragraph" w:styleId="Textbubliny">
    <w:name w:val="Balloon Text"/>
    <w:basedOn w:val="Normln"/>
    <w:link w:val="TextbublinyChar"/>
    <w:uiPriority w:val="99"/>
    <w:semiHidden/>
    <w:unhideWhenUsed/>
    <w:rsid w:val="00752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E2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219C7"/>
    <w:rPr>
      <w:color w:val="0000FF" w:themeColor="hyperlink"/>
      <w:u w:val="single"/>
    </w:rPr>
  </w:style>
  <w:style w:type="paragraph" w:customStyle="1" w:styleId="Standard">
    <w:name w:val="Standard"/>
    <w:rsid w:val="00A219C7"/>
    <w:pPr>
      <w:suppressAutoHyphens/>
      <w:autoSpaceDN w:val="0"/>
      <w:ind w:left="0"/>
      <w:jc w:val="left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Internetlink">
    <w:name w:val="Internet link"/>
    <w:basedOn w:val="Standardnpsmoodstavce"/>
    <w:rsid w:val="00A219C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A3F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3F5F"/>
  </w:style>
  <w:style w:type="paragraph" w:styleId="Zpat">
    <w:name w:val="footer"/>
    <w:basedOn w:val="Normln"/>
    <w:link w:val="ZpatChar"/>
    <w:uiPriority w:val="99"/>
    <w:unhideWhenUsed/>
    <w:rsid w:val="003A3F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3F5F"/>
  </w:style>
  <w:style w:type="paragraph" w:styleId="Odstavecseseznamem">
    <w:name w:val="List Paragraph"/>
    <w:basedOn w:val="Normln"/>
    <w:uiPriority w:val="34"/>
    <w:qFormat/>
    <w:rsid w:val="00B5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BD0D0-583A-4BE8-A308-5203E5BA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Martina Hůlková</cp:lastModifiedBy>
  <cp:revision>3</cp:revision>
  <cp:lastPrinted>2020-08-11T06:08:00Z</cp:lastPrinted>
  <dcterms:created xsi:type="dcterms:W3CDTF">2020-08-11T11:40:00Z</dcterms:created>
  <dcterms:modified xsi:type="dcterms:W3CDTF">2020-08-11T21:17:00Z</dcterms:modified>
</cp:coreProperties>
</file>