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BF857" w14:textId="73EC0C98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79631059" w14:textId="77777777" w:rsidR="005003B4" w:rsidRDefault="005003B4" w:rsidP="005003B4">
      <w:pPr>
        <w:pStyle w:val="Default"/>
        <w:tabs>
          <w:tab w:val="left" w:pos="664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68771227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3B004AB2" w14:textId="77777777" w:rsidR="00E340AA" w:rsidRDefault="00E340AA" w:rsidP="005003B4">
      <w:pPr>
        <w:pStyle w:val="Default"/>
        <w:rPr>
          <w:rFonts w:ascii="Arial" w:hAnsi="Arial" w:cs="Arial"/>
          <w:sz w:val="22"/>
          <w:szCs w:val="22"/>
        </w:rPr>
      </w:pPr>
    </w:p>
    <w:p w14:paraId="153E510E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smluvními stranami: </w:t>
      </w:r>
    </w:p>
    <w:p w14:paraId="12B83704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40235F62" w14:textId="77777777" w:rsidR="00E340AA" w:rsidRDefault="00E340AA" w:rsidP="005003B4">
      <w:pPr>
        <w:pStyle w:val="Bezmezer"/>
        <w:spacing w:line="276" w:lineRule="auto"/>
        <w:rPr>
          <w:rFonts w:ascii="Arial" w:hAnsi="Arial" w:cs="Arial"/>
          <w:b/>
        </w:rPr>
      </w:pPr>
    </w:p>
    <w:p w14:paraId="1CBB5ED6" w14:textId="5B292B2B" w:rsidR="005003B4" w:rsidRDefault="00A06EFC" w:rsidP="00500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Lázně Hodonín, s.r.o.</w:t>
      </w:r>
    </w:p>
    <w:p w14:paraId="5569E630" w14:textId="70AB9349" w:rsidR="00A06EFC" w:rsidRPr="00A06EFC" w:rsidRDefault="00A06EFC" w:rsidP="00500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06EFC">
        <w:rPr>
          <w:rFonts w:ascii="Arial" w:hAnsi="Arial" w:cs="Arial"/>
          <w:color w:val="000000"/>
        </w:rPr>
        <w:t>Měšťanská 3559/140, 695 01 Hodonín</w:t>
      </w:r>
    </w:p>
    <w:p w14:paraId="013E4EA9" w14:textId="210975A9" w:rsidR="00A06EFC" w:rsidRPr="00A06EFC" w:rsidRDefault="00A06EFC" w:rsidP="00500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A06EFC">
        <w:rPr>
          <w:rFonts w:ascii="Arial" w:hAnsi="Arial" w:cs="Arial"/>
          <w:color w:val="000000"/>
        </w:rPr>
        <w:t>astoupené jednatelem Ing. Milanem Sýkorou</w:t>
      </w:r>
    </w:p>
    <w:p w14:paraId="0B1A9585" w14:textId="44010893" w:rsidR="00A06EFC" w:rsidRPr="00A06EFC" w:rsidRDefault="00A06EFC" w:rsidP="00500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06EFC">
        <w:rPr>
          <w:rFonts w:ascii="Arial" w:hAnsi="Arial" w:cs="Arial"/>
          <w:color w:val="000000"/>
        </w:rPr>
        <w:t>IČ: 064 58 467</w:t>
      </w:r>
    </w:p>
    <w:p w14:paraId="5DBD0745" w14:textId="16BE835C" w:rsidR="00A06EFC" w:rsidRPr="00A06EFC" w:rsidRDefault="00A06EFC" w:rsidP="00500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06EFC">
        <w:rPr>
          <w:rFonts w:ascii="Arial" w:hAnsi="Arial" w:cs="Arial"/>
          <w:color w:val="000000"/>
        </w:rPr>
        <w:t>Zapsaná v OR vedeném KS v Brně, oddíl C, vložka 101890</w:t>
      </w:r>
    </w:p>
    <w:p w14:paraId="0AB88EC6" w14:textId="6C9167C9" w:rsidR="00A06EFC" w:rsidRPr="005A0EE5" w:rsidRDefault="00A06EFC" w:rsidP="00A06EFC">
      <w:pPr>
        <w:pStyle w:val="Default"/>
        <w:rPr>
          <w:rFonts w:ascii="Arial" w:hAnsi="Arial" w:cs="Arial"/>
          <w:b/>
          <w:sz w:val="22"/>
          <w:szCs w:val="22"/>
        </w:rPr>
      </w:pPr>
      <w:r w:rsidRPr="005A0EE5"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„objednatel“)</w:t>
      </w:r>
      <w:r w:rsidRPr="005A0EE5">
        <w:rPr>
          <w:rFonts w:ascii="Arial" w:hAnsi="Arial" w:cs="Arial"/>
          <w:b/>
          <w:sz w:val="22"/>
          <w:szCs w:val="22"/>
        </w:rPr>
        <w:t xml:space="preserve"> </w:t>
      </w:r>
    </w:p>
    <w:p w14:paraId="654A091C" w14:textId="77777777" w:rsidR="00A06EFC" w:rsidRDefault="00A06EFC" w:rsidP="00A06EFC">
      <w:pPr>
        <w:pStyle w:val="Default"/>
        <w:rPr>
          <w:rFonts w:ascii="Arial" w:hAnsi="Arial" w:cs="Arial"/>
          <w:sz w:val="22"/>
          <w:szCs w:val="22"/>
        </w:rPr>
      </w:pPr>
    </w:p>
    <w:p w14:paraId="5B31F302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26448791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2E119879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741328C7" w14:textId="2264DD10" w:rsidR="005003B4" w:rsidRPr="0016618D" w:rsidRDefault="00A06EFC" w:rsidP="005003B4">
      <w:pPr>
        <w:pStyle w:val="Defaul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BEARS s.r.o.</w:t>
      </w:r>
    </w:p>
    <w:p w14:paraId="3D436B0B" w14:textId="6496C37A" w:rsidR="00A47E14" w:rsidRDefault="00A06EFC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Havránkova 30/11, 619 00 Brno</w:t>
      </w:r>
    </w:p>
    <w:p w14:paraId="06D60959" w14:textId="516A7CEA" w:rsidR="00A06EFC" w:rsidRDefault="00A06EFC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jednatelkou Ing. Ivou Trunečkovou</w:t>
      </w:r>
    </w:p>
    <w:p w14:paraId="7D46F6C5" w14:textId="2534DF9F" w:rsidR="00A06EFC" w:rsidRDefault="00A06EFC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269 04 233, DIČ: CZ26904233</w:t>
      </w:r>
    </w:p>
    <w:p w14:paraId="78739DA4" w14:textId="08734F02" w:rsidR="00A06EFC" w:rsidRDefault="00A06EFC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OR vedeném KS v Brně, oddíl C, vložka 101890</w:t>
      </w:r>
    </w:p>
    <w:p w14:paraId="5E6E5DA2" w14:textId="251F9B20" w:rsidR="005003B4" w:rsidRPr="005A0EE5" w:rsidRDefault="005A0EE5" w:rsidP="005003B4">
      <w:pPr>
        <w:pStyle w:val="Default"/>
        <w:rPr>
          <w:rFonts w:ascii="Arial" w:hAnsi="Arial" w:cs="Arial"/>
          <w:b/>
          <w:sz w:val="22"/>
          <w:szCs w:val="22"/>
        </w:rPr>
      </w:pPr>
      <w:r w:rsidRPr="005A0EE5">
        <w:rPr>
          <w:rFonts w:ascii="Arial" w:hAnsi="Arial" w:cs="Arial"/>
          <w:b/>
          <w:sz w:val="22"/>
          <w:szCs w:val="22"/>
        </w:rPr>
        <w:t xml:space="preserve">(dále jen </w:t>
      </w:r>
      <w:r w:rsidR="00B37E8A">
        <w:rPr>
          <w:rFonts w:ascii="Arial" w:hAnsi="Arial" w:cs="Arial"/>
          <w:b/>
          <w:sz w:val="22"/>
          <w:szCs w:val="22"/>
        </w:rPr>
        <w:t>„</w:t>
      </w:r>
      <w:r w:rsidR="00A06EFC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“</w:t>
      </w:r>
      <w:r w:rsidR="005F21CF">
        <w:rPr>
          <w:rFonts w:ascii="Arial" w:hAnsi="Arial" w:cs="Arial"/>
          <w:b/>
          <w:sz w:val="22"/>
          <w:szCs w:val="22"/>
        </w:rPr>
        <w:t>)</w:t>
      </w:r>
      <w:r w:rsidR="005003B4" w:rsidRPr="005A0EE5">
        <w:rPr>
          <w:rFonts w:ascii="Arial" w:hAnsi="Arial" w:cs="Arial"/>
          <w:b/>
          <w:sz w:val="22"/>
          <w:szCs w:val="22"/>
        </w:rPr>
        <w:t xml:space="preserve"> </w:t>
      </w:r>
    </w:p>
    <w:p w14:paraId="4B0B0B7C" w14:textId="77777777" w:rsidR="00E30845" w:rsidRDefault="00E30845" w:rsidP="005003B4">
      <w:pPr>
        <w:pStyle w:val="Default"/>
        <w:rPr>
          <w:rFonts w:ascii="Arial" w:hAnsi="Arial" w:cs="Arial"/>
          <w:sz w:val="22"/>
          <w:szCs w:val="22"/>
        </w:rPr>
      </w:pPr>
    </w:p>
    <w:p w14:paraId="01C462A7" w14:textId="77777777" w:rsidR="005003B4" w:rsidRDefault="005003B4" w:rsidP="005003B4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též „</w:t>
      </w:r>
      <w:r w:rsidR="005A0EE5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“) </w:t>
      </w:r>
    </w:p>
    <w:p w14:paraId="66094289" w14:textId="77777777" w:rsidR="005003B4" w:rsidRDefault="005003B4" w:rsidP="005003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C4A5F83" w14:textId="77777777" w:rsidR="005003B4" w:rsidRDefault="005003B4" w:rsidP="005003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C3ED1A0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14:paraId="30FCA0F9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4294CA7F" w14:textId="78CCF866" w:rsidR="004438F2" w:rsidRDefault="005003B4" w:rsidP="002B353E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06EFC">
        <w:rPr>
          <w:rFonts w:ascii="Arial" w:hAnsi="Arial" w:cs="Arial"/>
          <w:sz w:val="22"/>
          <w:szCs w:val="22"/>
        </w:rPr>
        <w:t xml:space="preserve">Dne </w:t>
      </w:r>
      <w:r w:rsidR="004438F2" w:rsidRPr="00A06EFC">
        <w:rPr>
          <w:rFonts w:ascii="Arial" w:hAnsi="Arial" w:cs="Arial"/>
          <w:sz w:val="22"/>
          <w:szCs w:val="22"/>
        </w:rPr>
        <w:t xml:space="preserve">1. </w:t>
      </w:r>
      <w:r w:rsidR="00A06EFC" w:rsidRPr="00A06EFC">
        <w:rPr>
          <w:rFonts w:ascii="Arial" w:hAnsi="Arial" w:cs="Arial"/>
          <w:sz w:val="22"/>
          <w:szCs w:val="22"/>
        </w:rPr>
        <w:t>10</w:t>
      </w:r>
      <w:r w:rsidR="004438F2" w:rsidRPr="00A06EFC">
        <w:rPr>
          <w:rFonts w:ascii="Arial" w:hAnsi="Arial" w:cs="Arial"/>
          <w:sz w:val="22"/>
          <w:szCs w:val="22"/>
        </w:rPr>
        <w:t>. 20</w:t>
      </w:r>
      <w:r w:rsidR="00A06EFC" w:rsidRPr="00A06EFC">
        <w:rPr>
          <w:rFonts w:ascii="Arial" w:hAnsi="Arial" w:cs="Arial"/>
          <w:sz w:val="22"/>
          <w:szCs w:val="22"/>
        </w:rPr>
        <w:t>18</w:t>
      </w:r>
      <w:r w:rsidR="002D0A73" w:rsidRPr="00A06EFC">
        <w:rPr>
          <w:rFonts w:ascii="Arial" w:hAnsi="Arial" w:cs="Arial"/>
          <w:sz w:val="22"/>
          <w:szCs w:val="22"/>
        </w:rPr>
        <w:t xml:space="preserve"> </w:t>
      </w:r>
      <w:r w:rsidR="005A0EE5" w:rsidRPr="00A06EFC">
        <w:rPr>
          <w:rFonts w:ascii="Arial" w:hAnsi="Arial" w:cs="Arial"/>
          <w:sz w:val="22"/>
          <w:szCs w:val="22"/>
        </w:rPr>
        <w:t>uzavřely</w:t>
      </w:r>
      <w:r w:rsidRPr="00A06EFC">
        <w:rPr>
          <w:rFonts w:ascii="Arial" w:hAnsi="Arial" w:cs="Arial"/>
          <w:sz w:val="22"/>
          <w:szCs w:val="22"/>
        </w:rPr>
        <w:t xml:space="preserve"> </w:t>
      </w:r>
      <w:r w:rsidR="005A0EE5" w:rsidRPr="00A06EFC">
        <w:rPr>
          <w:rFonts w:ascii="Arial" w:hAnsi="Arial" w:cs="Arial"/>
          <w:sz w:val="22"/>
          <w:szCs w:val="22"/>
        </w:rPr>
        <w:t>smluvní strany</w:t>
      </w:r>
      <w:r w:rsidRPr="00A06EFC">
        <w:rPr>
          <w:rFonts w:ascii="Arial" w:hAnsi="Arial" w:cs="Arial"/>
          <w:sz w:val="22"/>
          <w:szCs w:val="22"/>
        </w:rPr>
        <w:t xml:space="preserve"> </w:t>
      </w:r>
      <w:r w:rsidR="002D0A73" w:rsidRPr="00A06EFC">
        <w:rPr>
          <w:rFonts w:ascii="Arial" w:hAnsi="Arial" w:cs="Arial"/>
          <w:b/>
          <w:sz w:val="22"/>
          <w:szCs w:val="22"/>
        </w:rPr>
        <w:t xml:space="preserve">Smlouvu o </w:t>
      </w:r>
      <w:r w:rsidR="00D96605" w:rsidRPr="00A06EFC">
        <w:rPr>
          <w:rFonts w:ascii="Arial" w:hAnsi="Arial" w:cs="Arial"/>
          <w:b/>
          <w:sz w:val="22"/>
          <w:szCs w:val="22"/>
        </w:rPr>
        <w:t>dílo</w:t>
      </w:r>
      <w:r w:rsidR="003C5B22">
        <w:rPr>
          <w:rFonts w:ascii="Arial" w:hAnsi="Arial" w:cs="Arial"/>
          <w:b/>
          <w:sz w:val="22"/>
          <w:szCs w:val="22"/>
        </w:rPr>
        <w:t xml:space="preserve"> č. 2018-10-1</w:t>
      </w:r>
      <w:r w:rsidR="00B37E8A" w:rsidRPr="00A06EFC">
        <w:rPr>
          <w:rFonts w:ascii="Arial" w:hAnsi="Arial" w:cs="Arial"/>
          <w:b/>
          <w:sz w:val="22"/>
          <w:szCs w:val="22"/>
        </w:rPr>
        <w:t xml:space="preserve">, </w:t>
      </w:r>
      <w:r w:rsidRPr="00A06EFC">
        <w:rPr>
          <w:rFonts w:ascii="Arial" w:hAnsi="Arial" w:cs="Arial"/>
          <w:sz w:val="22"/>
          <w:szCs w:val="22"/>
        </w:rPr>
        <w:t>jejímž předmětem byl</w:t>
      </w:r>
      <w:r w:rsidR="00A06EFC" w:rsidRPr="00A06EFC">
        <w:rPr>
          <w:rFonts w:ascii="Arial" w:hAnsi="Arial" w:cs="Arial"/>
          <w:sz w:val="22"/>
          <w:szCs w:val="22"/>
        </w:rPr>
        <w:t>o</w:t>
      </w:r>
      <w:r w:rsidR="002D0A73" w:rsidRPr="00A06EFC">
        <w:rPr>
          <w:rFonts w:ascii="Arial" w:hAnsi="Arial" w:cs="Arial"/>
          <w:sz w:val="22"/>
          <w:szCs w:val="22"/>
        </w:rPr>
        <w:t xml:space="preserve"> </w:t>
      </w:r>
      <w:r w:rsidR="00A06EFC">
        <w:rPr>
          <w:rFonts w:ascii="Arial" w:hAnsi="Arial" w:cs="Arial"/>
          <w:sz w:val="22"/>
          <w:szCs w:val="22"/>
        </w:rPr>
        <w:t>zhotovení díla: dodávka a instalace klimatizací do kanceláří Vila Karolína.</w:t>
      </w:r>
    </w:p>
    <w:p w14:paraId="54BFA4C8" w14:textId="19F1F6CE" w:rsidR="00A06EFC" w:rsidRDefault="00A06EFC" w:rsidP="002B353E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podle smlouvy plnil a zrealizoval dodávku a instalaci klimatizací, kdy zhotovené dílo předal dne</w:t>
      </w:r>
      <w:r w:rsidR="00540DF1">
        <w:rPr>
          <w:rFonts w:ascii="Arial" w:hAnsi="Arial" w:cs="Arial"/>
          <w:sz w:val="22"/>
          <w:szCs w:val="22"/>
        </w:rPr>
        <w:t xml:space="preserve"> 2.11.2018 </w:t>
      </w:r>
      <w:r>
        <w:rPr>
          <w:rFonts w:ascii="Arial" w:hAnsi="Arial" w:cs="Arial"/>
          <w:sz w:val="22"/>
          <w:szCs w:val="22"/>
        </w:rPr>
        <w:t>objednateli. Sjednané dílo bylo provedeno bez vad a nedodělků.</w:t>
      </w:r>
    </w:p>
    <w:p w14:paraId="04307249" w14:textId="49F0D39C" w:rsidR="003C5B22" w:rsidRPr="003C5B22" w:rsidRDefault="003C5B22" w:rsidP="003C5B2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dn</w:t>
      </w:r>
      <w:r w:rsidR="0061780B">
        <w:rPr>
          <w:rFonts w:ascii="Arial" w:hAnsi="Arial" w:cs="Arial"/>
          <w:sz w:val="22"/>
          <w:szCs w:val="22"/>
        </w:rPr>
        <w:t xml:space="preserve">e 30.11. 2018 </w:t>
      </w:r>
      <w:r>
        <w:rPr>
          <w:rFonts w:ascii="Arial" w:hAnsi="Arial" w:cs="Arial"/>
          <w:sz w:val="22"/>
          <w:szCs w:val="22"/>
        </w:rPr>
        <w:t xml:space="preserve">v souladu se smlouvou o dílo č. 2018-10-1 uhradil zhotoviteli smluvní cenu za provedené dílo ve výši </w:t>
      </w:r>
      <w:r w:rsidR="00095643">
        <w:rPr>
          <w:rFonts w:ascii="Arial" w:hAnsi="Arial" w:cs="Arial"/>
          <w:sz w:val="22"/>
          <w:szCs w:val="22"/>
        </w:rPr>
        <w:t>365.402</w:t>
      </w:r>
      <w:r>
        <w:rPr>
          <w:rFonts w:ascii="Arial" w:hAnsi="Arial" w:cs="Arial"/>
          <w:sz w:val="22"/>
          <w:szCs w:val="22"/>
        </w:rPr>
        <w:t>,-Kč bez DPH</w:t>
      </w:r>
      <w:r w:rsidR="00095643">
        <w:rPr>
          <w:rFonts w:ascii="Arial" w:hAnsi="Arial" w:cs="Arial"/>
          <w:sz w:val="22"/>
          <w:szCs w:val="22"/>
        </w:rPr>
        <w:t xml:space="preserve"> sníženou o méněpráce, tedy celkem bylo uhrazeno 312.110,-Kč bez DPH.</w:t>
      </w:r>
    </w:p>
    <w:p w14:paraId="612931D7" w14:textId="23EA693C" w:rsidR="005003B4" w:rsidRDefault="005003B4" w:rsidP="005A0EE5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výše uvedenou smlouvu se vztahovala povinnost uveřejnění prostřednictvím registru smluv v souladu se zákonem č. 340/2015 Sb., zákon o registru smluv, ve znění pozdějších předpisů. </w:t>
      </w:r>
    </w:p>
    <w:p w14:paraId="72D3EC26" w14:textId="791CBC86" w:rsidR="003C5B22" w:rsidRDefault="003C5B22" w:rsidP="005A0EE5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následnou kontrolou zjistil, že vzhledem k neuveřejnění </w:t>
      </w:r>
      <w:r w:rsidR="0061780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specifikované v čl. I odst. 1 v registru smluv v souladu s §2 a §5 zákona a marném uplynutí lhůty 3 měsíců od jejího uzavření pro </w:t>
      </w:r>
      <w:r w:rsidR="001E49CB">
        <w:rPr>
          <w:rFonts w:ascii="Arial" w:hAnsi="Arial" w:cs="Arial"/>
          <w:sz w:val="22"/>
          <w:szCs w:val="22"/>
        </w:rPr>
        <w:t>uveřejnění</w:t>
      </w:r>
      <w:r>
        <w:rPr>
          <w:rFonts w:ascii="Arial" w:hAnsi="Arial" w:cs="Arial"/>
          <w:sz w:val="22"/>
          <w:szCs w:val="22"/>
        </w:rPr>
        <w:t xml:space="preserve"> v registru smluv, vztah mezi stranami této dohody založený Smlouvou je v souladu s § 7 odst. 1 zákona zrušen od </w:t>
      </w:r>
      <w:r w:rsidR="001E49CB">
        <w:rPr>
          <w:rFonts w:ascii="Arial" w:hAnsi="Arial" w:cs="Arial"/>
          <w:sz w:val="22"/>
          <w:szCs w:val="22"/>
        </w:rPr>
        <w:t>počátku</w:t>
      </w:r>
      <w:r>
        <w:rPr>
          <w:rFonts w:ascii="Arial" w:hAnsi="Arial" w:cs="Arial"/>
          <w:sz w:val="22"/>
          <w:szCs w:val="22"/>
        </w:rPr>
        <w:t>. Obě strany Smlouvy tak plnily bez právního titulu a došlo ke vzniku bezdůvodného obohacení. Předmětem této dohody je vypořádání tohoto bezdůvodného obohacení.</w:t>
      </w:r>
    </w:p>
    <w:p w14:paraId="0469FECB" w14:textId="77777777" w:rsidR="00A57327" w:rsidRDefault="00A57327" w:rsidP="00A57327">
      <w:pPr>
        <w:pStyle w:val="Odstavecseseznamem"/>
        <w:rPr>
          <w:rFonts w:ascii="Arial" w:hAnsi="Arial" w:cs="Arial"/>
        </w:rPr>
      </w:pPr>
    </w:p>
    <w:p w14:paraId="1A010E6B" w14:textId="77777777" w:rsidR="00A57327" w:rsidRDefault="00A57327" w:rsidP="00A5732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BC1FBD5" w14:textId="77777777" w:rsidR="005003B4" w:rsidRDefault="005003B4" w:rsidP="005003B4">
      <w:pPr>
        <w:pStyle w:val="Default"/>
        <w:pageBreakBefore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II.</w:t>
      </w:r>
    </w:p>
    <w:p w14:paraId="3BE6FA10" w14:textId="142907EF" w:rsidR="005003B4" w:rsidRDefault="005003B4" w:rsidP="005003B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Vypořádání bezdůvodného obohacení</w:t>
      </w:r>
    </w:p>
    <w:p w14:paraId="052225EF" w14:textId="77777777" w:rsidR="0082274E" w:rsidRDefault="0082274E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7140FEE" w14:textId="02A5A2B0" w:rsidR="00A74365" w:rsidRDefault="0082274E" w:rsidP="00A74365">
      <w:pPr>
        <w:pStyle w:val="Default"/>
        <w:numPr>
          <w:ilvl w:val="0"/>
          <w:numId w:val="3"/>
        </w:numPr>
        <w:spacing w:after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Jelikož zhotovitel</w:t>
      </w:r>
      <w:r w:rsidR="008A5D3E">
        <w:rPr>
          <w:rFonts w:ascii="Arial" w:hAnsi="Arial" w:cs="Arial"/>
          <w:sz w:val="22"/>
          <w:szCs w:val="22"/>
        </w:rPr>
        <w:t xml:space="preserve"> provedl pro objednatele dílo v souladu se Smlouvou a objednate</w:t>
      </w:r>
      <w:r w:rsidR="0014020D">
        <w:rPr>
          <w:rFonts w:ascii="Arial" w:hAnsi="Arial" w:cs="Arial"/>
          <w:sz w:val="22"/>
          <w:szCs w:val="22"/>
        </w:rPr>
        <w:t>l</w:t>
      </w:r>
      <w:r w:rsidR="008A5D3E">
        <w:rPr>
          <w:rFonts w:ascii="Arial" w:hAnsi="Arial" w:cs="Arial"/>
          <w:sz w:val="22"/>
          <w:szCs w:val="22"/>
        </w:rPr>
        <w:t xml:space="preserve"> za toto dílo zaplatil zhotoviteli částku uvedenou v čl. I odst</w:t>
      </w:r>
      <w:r w:rsidR="0014020D">
        <w:rPr>
          <w:rFonts w:ascii="Arial" w:hAnsi="Arial" w:cs="Arial"/>
          <w:sz w:val="22"/>
          <w:szCs w:val="22"/>
        </w:rPr>
        <w:t>.</w:t>
      </w:r>
      <w:r w:rsidR="008A5D3E">
        <w:rPr>
          <w:rFonts w:ascii="Arial" w:hAnsi="Arial" w:cs="Arial"/>
          <w:sz w:val="22"/>
          <w:szCs w:val="22"/>
        </w:rPr>
        <w:t xml:space="preserve"> 3 této dohody, dohodly se smluvní strany, že si nebudou vzájemně vracet plnění z titulu bezdůvodného obohacení. </w:t>
      </w:r>
    </w:p>
    <w:p w14:paraId="6590D72D" w14:textId="2C3702D2" w:rsidR="008A5D3E" w:rsidRDefault="008A5D3E" w:rsidP="00A74365">
      <w:pPr>
        <w:pStyle w:val="Default"/>
        <w:numPr>
          <w:ilvl w:val="0"/>
          <w:numId w:val="3"/>
        </w:numPr>
        <w:spacing w:after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výše uvedená plnění Smlouvy dle čl. I. odst. 1,2 3 považují za nesporná a prohlašují, že plnění přijímají do svého vlastnictví.</w:t>
      </w:r>
    </w:p>
    <w:p w14:paraId="5573EBC2" w14:textId="275EE1BA" w:rsidR="008A5D3E" w:rsidRDefault="008A5D3E" w:rsidP="00A74365">
      <w:pPr>
        <w:pStyle w:val="Default"/>
        <w:numPr>
          <w:ilvl w:val="0"/>
          <w:numId w:val="3"/>
        </w:numPr>
        <w:spacing w:after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smluvní strana prohlašuje, že se neobohatila na úkor druhé smluvní strany a jednala v dobré víře.</w:t>
      </w:r>
    </w:p>
    <w:p w14:paraId="01D3A283" w14:textId="5BE6F59A" w:rsidR="008A5D3E" w:rsidRDefault="008A5D3E" w:rsidP="00A74365">
      <w:pPr>
        <w:pStyle w:val="Default"/>
        <w:numPr>
          <w:ilvl w:val="0"/>
          <w:numId w:val="3"/>
        </w:numPr>
        <w:spacing w:after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zrušené Smlouvy , viz čl. I</w:t>
      </w:r>
      <w:r w:rsidR="0014020D">
        <w:rPr>
          <w:rFonts w:ascii="Arial" w:hAnsi="Arial" w:cs="Arial"/>
          <w:sz w:val="22"/>
          <w:szCs w:val="22"/>
        </w:rPr>
        <w:t xml:space="preserve"> odst. 5</w:t>
      </w:r>
      <w:r>
        <w:rPr>
          <w:rFonts w:ascii="Arial" w:hAnsi="Arial" w:cs="Arial"/>
          <w:sz w:val="22"/>
          <w:szCs w:val="22"/>
        </w:rPr>
        <w:t xml:space="preserve"> této Dohody si smluvní strany ujednávají, že záruční doba na dílo běží ode dne převzetí díla po dobu 24 měsíců.</w:t>
      </w:r>
    </w:p>
    <w:p w14:paraId="457D2498" w14:textId="7CBFB140" w:rsidR="008A5D3E" w:rsidRDefault="008A5D3E" w:rsidP="00A74365">
      <w:pPr>
        <w:pStyle w:val="Default"/>
        <w:numPr>
          <w:ilvl w:val="0"/>
          <w:numId w:val="3"/>
        </w:numPr>
        <w:spacing w:after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shodně prohlašují, že touto dohodou jsou veškeré jejich nároky z důvodu bezdůvodného obohacení zcela vypořádané a že z uvedeného titulu nebudou mít vůči sobě žádné další nároky, pohledávky nebo závazky.</w:t>
      </w:r>
    </w:p>
    <w:p w14:paraId="47B3E850" w14:textId="77777777" w:rsidR="00A74365" w:rsidRDefault="00A74365" w:rsidP="00A74365">
      <w:pPr>
        <w:pStyle w:val="Default"/>
        <w:spacing w:after="21"/>
        <w:ind w:left="720"/>
        <w:jc w:val="both"/>
        <w:rPr>
          <w:rFonts w:ascii="Arial" w:hAnsi="Arial" w:cs="Arial"/>
          <w:sz w:val="22"/>
          <w:szCs w:val="22"/>
        </w:rPr>
      </w:pPr>
    </w:p>
    <w:p w14:paraId="5C25D732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141F9FE0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1C45212E" w14:textId="7C065BFF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</w:t>
      </w:r>
      <w:r w:rsidR="0014020D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3169C28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5717815" w14:textId="3B377965" w:rsidR="005003B4" w:rsidRDefault="005003B4" w:rsidP="00902AA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Vzájemná práva a povinnosti </w:t>
      </w:r>
      <w:r w:rsidR="00414237">
        <w:rPr>
          <w:rFonts w:ascii="Arial" w:hAnsi="Arial" w:cs="Arial"/>
          <w:sz w:val="22"/>
          <w:szCs w:val="22"/>
        </w:rPr>
        <w:t>smluvních stran</w:t>
      </w:r>
      <w:r>
        <w:rPr>
          <w:rFonts w:ascii="Arial" w:hAnsi="Arial" w:cs="Arial"/>
          <w:sz w:val="22"/>
          <w:szCs w:val="22"/>
        </w:rPr>
        <w:t xml:space="preserve"> v této </w:t>
      </w:r>
      <w:r w:rsidR="0014020D">
        <w:rPr>
          <w:rFonts w:ascii="Arial" w:hAnsi="Arial" w:cs="Arial"/>
          <w:sz w:val="22"/>
          <w:szCs w:val="22"/>
        </w:rPr>
        <w:t>Dohodě</w:t>
      </w:r>
      <w:r>
        <w:rPr>
          <w:rFonts w:ascii="Arial" w:hAnsi="Arial" w:cs="Arial"/>
          <w:sz w:val="22"/>
          <w:szCs w:val="22"/>
        </w:rPr>
        <w:t xml:space="preserve"> výslovně neupravená se řídí příslušnými právními předpisy, zejména občanským zákoníkem. Tato dohoda podléhá uveřejnění v registru smluv dle zákona č. 340/2015 Sb., o zvláštních podmínkách účinnosti některých smluv, uveřejnění těchto smluv a o registru smluv (zákon o registru smluv), ve znění pozdějších předpisů</w:t>
      </w:r>
      <w:r w:rsidR="004142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189764" w14:textId="77777777" w:rsidR="00902AA9" w:rsidRDefault="00902AA9" w:rsidP="00902AA9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1374C866" w14:textId="6773740C" w:rsidR="005003B4" w:rsidRDefault="005003B4" w:rsidP="00902AA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uveřejnění v souladu se zákonem o registru smluv </w:t>
      </w:r>
      <w:r w:rsidR="008A5D3E">
        <w:rPr>
          <w:rFonts w:ascii="Arial" w:hAnsi="Arial" w:cs="Arial"/>
          <w:sz w:val="22"/>
          <w:szCs w:val="22"/>
        </w:rPr>
        <w:t>provede objednatel</w:t>
      </w:r>
      <w:r>
        <w:rPr>
          <w:rFonts w:ascii="Arial" w:hAnsi="Arial" w:cs="Arial"/>
          <w:sz w:val="22"/>
          <w:szCs w:val="22"/>
        </w:rPr>
        <w:t xml:space="preserve">, a to </w:t>
      </w:r>
      <w:r w:rsidR="004438F2">
        <w:rPr>
          <w:rFonts w:ascii="Arial" w:hAnsi="Arial" w:cs="Arial"/>
          <w:sz w:val="22"/>
          <w:szCs w:val="22"/>
        </w:rPr>
        <w:t xml:space="preserve">nejpozději </w:t>
      </w:r>
      <w:r>
        <w:rPr>
          <w:rFonts w:ascii="Arial" w:hAnsi="Arial" w:cs="Arial"/>
          <w:sz w:val="22"/>
          <w:szCs w:val="22"/>
        </w:rPr>
        <w:t xml:space="preserve">do 30 dnů od uzavření </w:t>
      </w:r>
      <w:r w:rsidR="008A5D3E">
        <w:rPr>
          <w:rFonts w:ascii="Arial" w:hAnsi="Arial" w:cs="Arial"/>
          <w:sz w:val="22"/>
          <w:szCs w:val="22"/>
        </w:rPr>
        <w:t>této dohody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FE4510" w14:textId="77777777" w:rsidR="00BC6FAC" w:rsidRDefault="00BC6FAC" w:rsidP="00BC6FAC">
      <w:pPr>
        <w:pStyle w:val="Odstavecseseznamem"/>
        <w:rPr>
          <w:rFonts w:ascii="Arial" w:hAnsi="Arial" w:cs="Arial"/>
        </w:rPr>
      </w:pPr>
    </w:p>
    <w:p w14:paraId="5337D549" w14:textId="7F1562DE" w:rsidR="00BC6FAC" w:rsidRDefault="00BC6FAC" w:rsidP="00902AA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potvrzují, že si tuto Dohodu před jejím podpisem přečetly a že s jejím obsahem souhlasí. Na důkaz toho připojují své podpisy.</w:t>
      </w:r>
    </w:p>
    <w:p w14:paraId="0238A835" w14:textId="77777777" w:rsidR="00902AA9" w:rsidRDefault="00902AA9" w:rsidP="00902AA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99A0BE" w14:textId="53D37462" w:rsidR="005003B4" w:rsidRDefault="005003B4" w:rsidP="00902AA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14020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ohoda je vyhotovena ve dvou stejnopisech, z nichž po jednom stejnopisu obdrží každá ze smluvních stran. </w:t>
      </w:r>
    </w:p>
    <w:p w14:paraId="6AB8684C" w14:textId="77777777" w:rsidR="00902AA9" w:rsidRDefault="00902AA9" w:rsidP="00902AA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862332" w14:textId="77777777" w:rsidR="005003B4" w:rsidRDefault="005003B4" w:rsidP="00902AA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Dohoda je uzavřena k datu podpisu poslední smluvní strany a nabývá účinnosti dnem uveřejnění v registru smluv. </w:t>
      </w:r>
    </w:p>
    <w:p w14:paraId="18010B1C" w14:textId="77777777" w:rsidR="005003B4" w:rsidRDefault="005003B4" w:rsidP="00902AA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13F1C2" w14:textId="77777777" w:rsidR="005003B4" w:rsidRDefault="005003B4" w:rsidP="005003B4"/>
    <w:p w14:paraId="472E8F58" w14:textId="10F80492" w:rsidR="00F558EF" w:rsidRPr="00A37042" w:rsidRDefault="003B099E" w:rsidP="005003B4">
      <w:pPr>
        <w:rPr>
          <w:rFonts w:ascii="Arial" w:hAnsi="Arial" w:cs="Arial"/>
        </w:rPr>
      </w:pPr>
      <w:r>
        <w:rPr>
          <w:rFonts w:ascii="Arial" w:hAnsi="Arial" w:cs="Arial"/>
        </w:rPr>
        <w:t>Příloha: Smlouva o dílo ze dne 1.10.2018</w:t>
      </w:r>
    </w:p>
    <w:p w14:paraId="46321632" w14:textId="77777777" w:rsidR="00F558EF" w:rsidRPr="00A43AE7" w:rsidRDefault="00F558EF" w:rsidP="005003B4"/>
    <w:p w14:paraId="7AB89783" w14:textId="0E7578E8" w:rsidR="00F558EF" w:rsidRDefault="003B099E" w:rsidP="005003B4">
      <w:pPr>
        <w:rPr>
          <w:rFonts w:ascii="Arial" w:hAnsi="Arial" w:cs="Arial"/>
        </w:rPr>
      </w:pPr>
      <w:r>
        <w:rPr>
          <w:rFonts w:ascii="Arial" w:hAnsi="Arial" w:cs="Arial"/>
        </w:rPr>
        <w:t>V Hodoníně dne</w:t>
      </w:r>
      <w:r w:rsidR="00E068E9">
        <w:rPr>
          <w:rFonts w:ascii="Arial" w:hAnsi="Arial" w:cs="Arial"/>
        </w:rPr>
        <w:t xml:space="preserve"> 21.7.2020</w:t>
      </w:r>
    </w:p>
    <w:p w14:paraId="012F477A" w14:textId="1B044AB6" w:rsidR="0014020D" w:rsidRDefault="0014020D" w:rsidP="005003B4">
      <w:pPr>
        <w:rPr>
          <w:rFonts w:ascii="Arial" w:hAnsi="Arial" w:cs="Arial"/>
        </w:rPr>
      </w:pPr>
    </w:p>
    <w:p w14:paraId="0EB2F260" w14:textId="77777777" w:rsidR="0014020D" w:rsidRPr="00E81599" w:rsidRDefault="0014020D" w:rsidP="005003B4">
      <w:pPr>
        <w:rPr>
          <w:rFonts w:ascii="Arial" w:hAnsi="Arial" w:cs="Arial"/>
        </w:rPr>
      </w:pPr>
    </w:p>
    <w:p w14:paraId="16996EDC" w14:textId="28437BA2" w:rsidR="00F558EF" w:rsidRDefault="00E81599" w:rsidP="005003B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58EF" w:rsidRPr="00E81599">
        <w:rPr>
          <w:rFonts w:ascii="Arial" w:hAnsi="Arial" w:cs="Arial"/>
        </w:rPr>
        <w:t>………………………………………………</w:t>
      </w:r>
    </w:p>
    <w:p w14:paraId="7E0CB017" w14:textId="6676B6C4" w:rsidR="0077417A" w:rsidRDefault="0077417A" w:rsidP="005003B4">
      <w:pPr>
        <w:rPr>
          <w:rFonts w:ascii="Arial" w:hAnsi="Arial" w:cs="Arial"/>
        </w:rPr>
      </w:pPr>
      <w:r>
        <w:rPr>
          <w:rFonts w:ascii="Arial" w:hAnsi="Arial" w:cs="Arial"/>
        </w:rPr>
        <w:t>Lázně Hodonín,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BEARS s.r.o.</w:t>
      </w:r>
    </w:p>
    <w:p w14:paraId="3FEAC14E" w14:textId="0DBC46EF" w:rsidR="0077417A" w:rsidRPr="00E81599" w:rsidRDefault="0077417A" w:rsidP="005003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jednatel Ing. Milan Sýkora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jednatelka Iva Trunečková</w:t>
      </w:r>
    </w:p>
    <w:sectPr w:rsidR="0077417A" w:rsidRPr="00E8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550"/>
    <w:multiLevelType w:val="hybridMultilevel"/>
    <w:tmpl w:val="C1289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53EB"/>
    <w:multiLevelType w:val="hybridMultilevel"/>
    <w:tmpl w:val="42DC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14D7"/>
    <w:multiLevelType w:val="hybridMultilevel"/>
    <w:tmpl w:val="24F6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34B22"/>
    <w:multiLevelType w:val="hybridMultilevel"/>
    <w:tmpl w:val="3C18C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B2F18"/>
    <w:multiLevelType w:val="hybridMultilevel"/>
    <w:tmpl w:val="3C783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6D"/>
    <w:rsid w:val="00086972"/>
    <w:rsid w:val="00095643"/>
    <w:rsid w:val="000A656D"/>
    <w:rsid w:val="000C2239"/>
    <w:rsid w:val="0014020D"/>
    <w:rsid w:val="0016618D"/>
    <w:rsid w:val="001A31CF"/>
    <w:rsid w:val="001E49CB"/>
    <w:rsid w:val="00276C5F"/>
    <w:rsid w:val="00285BF4"/>
    <w:rsid w:val="002D0A73"/>
    <w:rsid w:val="002F7BA2"/>
    <w:rsid w:val="003A4D86"/>
    <w:rsid w:val="003B0650"/>
    <w:rsid w:val="003B099E"/>
    <w:rsid w:val="003C5B22"/>
    <w:rsid w:val="00414237"/>
    <w:rsid w:val="004438F2"/>
    <w:rsid w:val="0047661C"/>
    <w:rsid w:val="004A7630"/>
    <w:rsid w:val="005003B4"/>
    <w:rsid w:val="005064F2"/>
    <w:rsid w:val="00540DF1"/>
    <w:rsid w:val="005629E0"/>
    <w:rsid w:val="005757B9"/>
    <w:rsid w:val="00592B03"/>
    <w:rsid w:val="005A0EE5"/>
    <w:rsid w:val="005A2BDD"/>
    <w:rsid w:val="005D76C7"/>
    <w:rsid w:val="005E27F9"/>
    <w:rsid w:val="005F21CF"/>
    <w:rsid w:val="0061780B"/>
    <w:rsid w:val="00627A37"/>
    <w:rsid w:val="006345D9"/>
    <w:rsid w:val="00645DFD"/>
    <w:rsid w:val="006E60B6"/>
    <w:rsid w:val="00717176"/>
    <w:rsid w:val="0077417A"/>
    <w:rsid w:val="00794795"/>
    <w:rsid w:val="0082274E"/>
    <w:rsid w:val="00891F33"/>
    <w:rsid w:val="008A357D"/>
    <w:rsid w:val="008A5D3E"/>
    <w:rsid w:val="008D00E6"/>
    <w:rsid w:val="00902AA9"/>
    <w:rsid w:val="009409AD"/>
    <w:rsid w:val="00941C58"/>
    <w:rsid w:val="009507D0"/>
    <w:rsid w:val="009B48A3"/>
    <w:rsid w:val="009F509C"/>
    <w:rsid w:val="009F5D6C"/>
    <w:rsid w:val="009F7C7C"/>
    <w:rsid w:val="00A06EFC"/>
    <w:rsid w:val="00A213A1"/>
    <w:rsid w:val="00A24ED2"/>
    <w:rsid w:val="00A37042"/>
    <w:rsid w:val="00A43AE7"/>
    <w:rsid w:val="00A47E14"/>
    <w:rsid w:val="00A57327"/>
    <w:rsid w:val="00A7151F"/>
    <w:rsid w:val="00A74365"/>
    <w:rsid w:val="00B37E8A"/>
    <w:rsid w:val="00B65226"/>
    <w:rsid w:val="00B77D72"/>
    <w:rsid w:val="00BC6FAC"/>
    <w:rsid w:val="00C1530E"/>
    <w:rsid w:val="00CC163C"/>
    <w:rsid w:val="00CC3126"/>
    <w:rsid w:val="00D05466"/>
    <w:rsid w:val="00D9075E"/>
    <w:rsid w:val="00D96605"/>
    <w:rsid w:val="00DF0F05"/>
    <w:rsid w:val="00E068E9"/>
    <w:rsid w:val="00E2788B"/>
    <w:rsid w:val="00E30845"/>
    <w:rsid w:val="00E340AA"/>
    <w:rsid w:val="00E377CC"/>
    <w:rsid w:val="00E54D1B"/>
    <w:rsid w:val="00E81599"/>
    <w:rsid w:val="00EA576E"/>
    <w:rsid w:val="00EC7958"/>
    <w:rsid w:val="00F558EF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CBB5"/>
  <w15:chartTrackingRefBased/>
  <w15:docId w15:val="{C19633B7-6B80-4DE6-9AF3-5ED29D17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AE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6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qFormat/>
    <w:rsid w:val="000A656D"/>
    <w:pPr>
      <w:spacing w:after="0" w:line="240" w:lineRule="auto"/>
    </w:pPr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rsid w:val="000A656D"/>
    <w:pPr>
      <w:widowControl w:val="0"/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656D"/>
    <w:rPr>
      <w:rFonts w:ascii="Calibri" w:eastAsia="Times New Roman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A3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5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5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5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5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Andrea Kubátová</cp:lastModifiedBy>
  <cp:revision>3</cp:revision>
  <cp:lastPrinted>2020-08-07T08:25:00Z</cp:lastPrinted>
  <dcterms:created xsi:type="dcterms:W3CDTF">2020-08-11T13:00:00Z</dcterms:created>
  <dcterms:modified xsi:type="dcterms:W3CDTF">2020-08-11T13:10:00Z</dcterms:modified>
</cp:coreProperties>
</file>