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3E" w:rsidRDefault="00DA453E" w:rsidP="00DA453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DODATEK č. 1 KE SMLOUVĚ O VYTVOŘENÍ A PROVEDENÍ UMĚLECKÉHO VÝKONU FORMOU KONCERTU S NÁZVEM:  Věra Martinová a kapela „Jako dřív“ </w:t>
      </w:r>
    </w:p>
    <w:p w:rsidR="00DA453E" w:rsidRDefault="00DA453E" w:rsidP="00DA453E">
      <w:pPr>
        <w:pStyle w:val="Bezmezer"/>
        <w:jc w:val="center"/>
        <w:rPr>
          <w:b/>
        </w:rPr>
      </w:pPr>
    </w:p>
    <w:p w:rsidR="00DA453E" w:rsidRDefault="00DA453E" w:rsidP="00DA453E">
      <w:pPr>
        <w:pStyle w:val="Bezmezer"/>
        <w:jc w:val="center"/>
        <w:rPr>
          <w:b/>
        </w:rPr>
      </w:pPr>
    </w:p>
    <w:p w:rsidR="00DA453E" w:rsidRDefault="00DA453E" w:rsidP="00DA453E">
      <w:pPr>
        <w:pStyle w:val="Bezmezer"/>
        <w:jc w:val="center"/>
        <w:rPr>
          <w:b/>
        </w:rPr>
      </w:pPr>
    </w:p>
    <w:p w:rsidR="00DA453E" w:rsidRDefault="00DA453E" w:rsidP="00DA453E">
      <w:pPr>
        <w:pStyle w:val="Bezmezer"/>
        <w:rPr>
          <w:b/>
        </w:rPr>
      </w:pPr>
      <w:r>
        <w:rPr>
          <w:b/>
        </w:rPr>
        <w:t>CZECHOMOR AGENCY s.r.o.</w:t>
      </w:r>
    </w:p>
    <w:p w:rsidR="00DA453E" w:rsidRDefault="00DA453E" w:rsidP="00DA453E">
      <w:pPr>
        <w:pStyle w:val="Bezmezer"/>
      </w:pPr>
      <w:r>
        <w:t>Rudoltická 129/6, 155 00 Praha 5</w:t>
      </w:r>
    </w:p>
    <w:p w:rsidR="00DA453E" w:rsidRDefault="00DA453E" w:rsidP="00DA453E">
      <w:pPr>
        <w:pStyle w:val="Bezmezer"/>
      </w:pPr>
      <w:r>
        <w:t>IČ:  27219844</w:t>
      </w:r>
      <w:r>
        <w:tab/>
      </w:r>
      <w:r>
        <w:tab/>
      </w:r>
      <w:r>
        <w:tab/>
      </w:r>
    </w:p>
    <w:p w:rsidR="00DA453E" w:rsidRDefault="00DA453E" w:rsidP="00DA453E">
      <w:pPr>
        <w:pStyle w:val="Bezmezer"/>
      </w:pPr>
      <w:r>
        <w:t>DIČ:  CZ27219844</w:t>
      </w:r>
    </w:p>
    <w:p w:rsidR="00DA453E" w:rsidRDefault="00DA453E" w:rsidP="00DA453E">
      <w:pPr>
        <w:pStyle w:val="Bezmezer"/>
      </w:pPr>
      <w:r>
        <w:t xml:space="preserve">Bankovní spojení: </w:t>
      </w:r>
      <w:proofErr w:type="spellStart"/>
      <w:r w:rsidR="0036354D">
        <w:t>xxxxxxxxxxxxxxxxxxxxxxxxxxxxxxxxxxxxxxxxxx</w:t>
      </w:r>
      <w:proofErr w:type="spellEnd"/>
    </w:p>
    <w:p w:rsidR="00DA453E" w:rsidRDefault="004048AD" w:rsidP="00DA453E">
      <w:pPr>
        <w:pStyle w:val="Bezmezer"/>
      </w:pPr>
      <w:r>
        <w:t xml:space="preserve">Jednatel: </w:t>
      </w:r>
      <w:proofErr w:type="spellStart"/>
      <w:r>
        <w:t>xxxxxxxxxxxx</w:t>
      </w:r>
      <w:proofErr w:type="spellEnd"/>
    </w:p>
    <w:p w:rsidR="00DA453E" w:rsidRDefault="00DA453E" w:rsidP="00DA453E">
      <w:pPr>
        <w:pStyle w:val="Bezmezer"/>
      </w:pPr>
      <w:r>
        <w:t xml:space="preserve">Pověřený zástupce: </w:t>
      </w:r>
      <w:proofErr w:type="spellStart"/>
      <w:r w:rsidR="004048AD">
        <w:t>xxxxxxxxxxxxxxxxxxxxxxxx</w:t>
      </w:r>
      <w:proofErr w:type="spellEnd"/>
    </w:p>
    <w:p w:rsidR="00DA453E" w:rsidRDefault="00DA453E" w:rsidP="00DA453E">
      <w:pPr>
        <w:pStyle w:val="Bezmezer"/>
        <w:rPr>
          <w:sz w:val="20"/>
        </w:rPr>
      </w:pPr>
      <w:r>
        <w:rPr>
          <w:sz w:val="20"/>
        </w:rPr>
        <w:t>(dále jen „agentura“)</w:t>
      </w:r>
    </w:p>
    <w:p w:rsidR="00DA453E" w:rsidRDefault="00DA453E" w:rsidP="00DA453E">
      <w:pPr>
        <w:pStyle w:val="Bezmezer"/>
      </w:pPr>
    </w:p>
    <w:p w:rsidR="00DA453E" w:rsidRDefault="00DA453E" w:rsidP="00DA453E">
      <w:pPr>
        <w:pStyle w:val="Bezmezer"/>
      </w:pPr>
    </w:p>
    <w:p w:rsidR="00DA453E" w:rsidRDefault="00DA453E" w:rsidP="00DA453E">
      <w:pPr>
        <w:pStyle w:val="Bezmezer"/>
      </w:pPr>
      <w:r>
        <w:t>a</w:t>
      </w:r>
    </w:p>
    <w:p w:rsidR="00DA453E" w:rsidRDefault="00DA453E" w:rsidP="00DA453E">
      <w:pPr>
        <w:pStyle w:val="Bezmezer"/>
      </w:pPr>
    </w:p>
    <w:p w:rsidR="00DA453E" w:rsidRDefault="00DA453E" w:rsidP="00DA453E">
      <w:pPr>
        <w:pStyle w:val="Bezmezer"/>
      </w:pPr>
    </w:p>
    <w:p w:rsidR="00DA453E" w:rsidRDefault="00DA453E" w:rsidP="00DA453E">
      <w:pPr>
        <w:tabs>
          <w:tab w:val="left" w:pos="9180"/>
        </w:tabs>
        <w:rPr>
          <w:sz w:val="24"/>
          <w:szCs w:val="24"/>
        </w:rPr>
      </w:pPr>
      <w:r>
        <w:rPr>
          <w:rFonts w:cstheme="minorHAnsi"/>
          <w:b/>
          <w:bCs/>
          <w:color w:val="000000"/>
        </w:rPr>
        <w:t>Městské kulturní středisko Nový Jičín, příspěvková organizace (</w:t>
      </w:r>
      <w:proofErr w:type="spellStart"/>
      <w:r>
        <w:rPr>
          <w:rFonts w:cstheme="minorHAnsi"/>
          <w:b/>
          <w:bCs/>
          <w:color w:val="000000"/>
        </w:rPr>
        <w:t>MěstKS</w:t>
      </w:r>
      <w:proofErr w:type="spellEnd"/>
      <w:r>
        <w:rPr>
          <w:rFonts w:cstheme="minorHAnsi"/>
          <w:b/>
          <w:bCs/>
          <w:color w:val="000000"/>
        </w:rPr>
        <w:t>)</w:t>
      </w:r>
      <w:r>
        <w:rPr>
          <w:rFonts w:cstheme="minorHAnsi"/>
          <w:b/>
          <w:bCs/>
          <w:color w:val="000000"/>
        </w:rPr>
        <w:br/>
      </w:r>
      <w:r>
        <w:rPr>
          <w:rFonts w:cstheme="minorHAnsi"/>
          <w:color w:val="000000"/>
        </w:rPr>
        <w:t>Masarykovo náměstí 32/20, 741 01 Nový Jičín</w:t>
      </w:r>
      <w:r>
        <w:rPr>
          <w:rFonts w:cstheme="minorHAnsi"/>
          <w:color w:val="000000"/>
        </w:rPr>
        <w:br/>
        <w:t>IČ: 47998261</w:t>
      </w:r>
      <w:r>
        <w:rPr>
          <w:rFonts w:cstheme="minorHAnsi"/>
          <w:color w:val="000000"/>
        </w:rPr>
        <w:br/>
        <w:t>DIČ: CZ47998261</w:t>
      </w:r>
      <w:r>
        <w:rPr>
          <w:rFonts w:cstheme="minorHAnsi"/>
          <w:color w:val="000000"/>
        </w:rPr>
        <w:br/>
        <w:t>zastoupené Bc. Ivou Pollakovou, ředitelkou</w:t>
      </w:r>
      <w:r>
        <w:rPr>
          <w:rFonts w:cstheme="minorHAnsi"/>
          <w:color w:val="000000"/>
        </w:rPr>
        <w:br/>
      </w:r>
      <w:r>
        <w:rPr>
          <w:rFonts w:cstheme="minorHAnsi"/>
          <w:sz w:val="24"/>
          <w:szCs w:val="24"/>
        </w:rPr>
        <w:t xml:space="preserve">bankovní spojení: </w:t>
      </w:r>
      <w:r w:rsidR="002B4408">
        <w:rPr>
          <w:rFonts w:cstheme="minorHAnsi"/>
          <w:sz w:val="24"/>
          <w:szCs w:val="24"/>
        </w:rPr>
        <w:t>xxxxxxxxxxxxxxxxxxxxxxxxxxxxxxxxxxxxxxxxxxxxxxxxxxxxxxx</w:t>
      </w:r>
      <w:bookmarkStart w:id="0" w:name="_GoBack"/>
      <w:bookmarkEnd w:id="0"/>
      <w:r>
        <w:rPr>
          <w:rFonts w:ascii="Calibri" w:hAnsi="Calibri" w:cs="Calibri"/>
          <w:color w:val="000000"/>
        </w:rPr>
        <w:br/>
      </w:r>
      <w:r>
        <w:rPr>
          <w:sz w:val="20"/>
        </w:rPr>
        <w:t>(dále jen „pořadatel“)</w:t>
      </w:r>
    </w:p>
    <w:p w:rsidR="00DA453E" w:rsidRDefault="00DA453E" w:rsidP="00DA453E">
      <w:pPr>
        <w:pStyle w:val="Bezmezer"/>
      </w:pPr>
    </w:p>
    <w:p w:rsidR="00C24657" w:rsidRDefault="00C24657" w:rsidP="00DA453E">
      <w:pPr>
        <w:pStyle w:val="Bezmezer"/>
      </w:pP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uzavřely tento dodatek ke smlouvě o </w:t>
      </w:r>
      <w:r>
        <w:rPr>
          <w:rFonts w:cstheme="minorHAnsi"/>
        </w:rPr>
        <w:t xml:space="preserve">vytvoření a provedení uměleckého výkonu ze dne </w:t>
      </w:r>
      <w:r w:rsidR="00C24657">
        <w:rPr>
          <w:rFonts w:cstheme="minorHAnsi"/>
        </w:rPr>
        <w:t>11. 2. 2020</w:t>
      </w:r>
      <w:r>
        <w:rPr>
          <w:rFonts w:cstheme="minorHAnsi"/>
        </w:rPr>
        <w:t xml:space="preserve"> </w:t>
      </w:r>
      <w:r>
        <w:rPr>
          <w:rFonts w:cs="Arial"/>
        </w:rPr>
        <w:t>(dále jen „</w:t>
      </w:r>
      <w:r>
        <w:rPr>
          <w:rFonts w:cs="Arial"/>
          <w:b/>
        </w:rPr>
        <w:t>Dodatek</w:t>
      </w:r>
      <w:r>
        <w:rPr>
          <w:rFonts w:cs="Arial"/>
        </w:rPr>
        <w:t>“):</w:t>
      </w: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</w:p>
    <w:p w:rsidR="00DA453E" w:rsidRDefault="00DA453E" w:rsidP="00DA453E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cs="Arial"/>
        </w:rPr>
      </w:pPr>
      <w:r>
        <w:rPr>
          <w:rFonts w:ascii="Calibri" w:hAnsi="Calibri" w:cs="Calibri"/>
        </w:rPr>
        <w:t>Z důvodu</w:t>
      </w:r>
      <w:r>
        <w:rPr>
          <w:rFonts w:ascii="Calibri" w:hAnsi="Calibri" w:cs="Calibri"/>
          <w:shd w:val="clear" w:color="auto" w:fill="FFFFFF"/>
        </w:rPr>
        <w:t xml:space="preserve"> mimořádného opatření č. 15/2020 Krajské hygienické stanice Moravskoslezského kraje ze dne 17. 7. 2020 </w:t>
      </w:r>
      <w:proofErr w:type="gramStart"/>
      <w:r>
        <w:rPr>
          <w:rFonts w:ascii="Calibri" w:hAnsi="Calibri" w:cs="Calibri"/>
          <w:shd w:val="clear" w:color="auto" w:fill="FFFFFF"/>
        </w:rPr>
        <w:t>ve</w:t>
      </w:r>
      <w:proofErr w:type="gramEnd"/>
      <w:r>
        <w:rPr>
          <w:rFonts w:ascii="Calibri" w:hAnsi="Calibri" w:cs="Calibri"/>
          <w:shd w:val="clear" w:color="auto" w:fill="FFFFFF"/>
        </w:rPr>
        <w:t xml:space="preserve"> 12:00 o omezení konaní hromadných akcích ve venkovních prostorách do 100 osob se koncert Věry Martinové nemohl uskutečnit v původním termínu tj. 17.</w:t>
      </w:r>
      <w:r w:rsidR="00C24657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7.</w:t>
      </w:r>
      <w:r w:rsidR="00C24657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2020. </w:t>
      </w:r>
    </w:p>
    <w:p w:rsidR="00DA453E" w:rsidRDefault="00DA453E" w:rsidP="00DA453E">
      <w:pPr>
        <w:pStyle w:val="Odstavecseseznamem"/>
        <w:suppressAutoHyphens/>
        <w:spacing w:after="0" w:line="240" w:lineRule="auto"/>
        <w:rPr>
          <w:rFonts w:cs="Arial"/>
        </w:rPr>
      </w:pPr>
    </w:p>
    <w:p w:rsidR="00DA453E" w:rsidRDefault="00A83A3F" w:rsidP="00DA453E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cs="Arial"/>
        </w:rPr>
      </w:pPr>
      <w:r>
        <w:rPr>
          <w:shd w:val="clear" w:color="auto" w:fill="FFFFFF"/>
        </w:rPr>
        <w:t>Smluvní strany se dohodly</w:t>
      </w:r>
      <w:r w:rsidR="00DA453E">
        <w:rPr>
          <w:shd w:val="clear" w:color="auto" w:fill="FFFFFF"/>
        </w:rPr>
        <w:t xml:space="preserve"> na změně termínu provedení uměleckého výkonu a to z termínu 17. 7. 2020 na termín 16. 7. 2021.</w:t>
      </w:r>
      <w:r w:rsidR="00DA453E">
        <w:rPr>
          <w:shd w:val="clear" w:color="auto" w:fill="FFFFFF"/>
        </w:rPr>
        <w:br/>
      </w: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</w:rPr>
        <w:t xml:space="preserve">Již vyplacena odměna bude zaslána agenturou zpět na účet pořadatele nejpozději do </w:t>
      </w:r>
      <w:r w:rsidR="00911D04">
        <w:rPr>
          <w:rFonts w:cstheme="minorHAnsi"/>
        </w:rPr>
        <w:t>31</w:t>
      </w:r>
      <w:r>
        <w:rPr>
          <w:rFonts w:cstheme="minorHAnsi"/>
        </w:rPr>
        <w:t xml:space="preserve">. </w:t>
      </w:r>
      <w:r w:rsidR="00911D04">
        <w:rPr>
          <w:rFonts w:cstheme="minorHAnsi"/>
        </w:rPr>
        <w:t>7</w:t>
      </w:r>
      <w:r>
        <w:rPr>
          <w:rFonts w:cstheme="minorHAnsi"/>
        </w:rPr>
        <w:t>. 2020.</w:t>
      </w:r>
      <w:r>
        <w:rPr>
          <w:rFonts w:cstheme="minorHAnsi"/>
        </w:rPr>
        <w:br/>
      </w:r>
      <w:r>
        <w:rPr>
          <w:rFonts w:cstheme="minorHAnsi"/>
          <w:bCs/>
        </w:rPr>
        <w:t xml:space="preserve"> </w:t>
      </w: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Celková odměna ve výši  </w:t>
      </w:r>
      <w:r>
        <w:rPr>
          <w:rFonts w:cstheme="minorHAnsi"/>
          <w:b/>
        </w:rPr>
        <w:t>71 390 Kč vč. DPH</w:t>
      </w:r>
      <w:r>
        <w:rPr>
          <w:rFonts w:cstheme="minorHAnsi"/>
        </w:rPr>
        <w:t xml:space="preserve"> je splatná</w:t>
      </w:r>
      <w:r>
        <w:rPr>
          <w:rFonts w:cstheme="minorHAnsi"/>
          <w:bCs/>
        </w:rPr>
        <w:t xml:space="preserve">  14 dnů před novým termínem konání koncertu oproti faktuře vydané agenturou. </w:t>
      </w:r>
    </w:p>
    <w:p w:rsidR="00DA453E" w:rsidRDefault="00DA453E" w:rsidP="00DA453E">
      <w:pPr>
        <w:pStyle w:val="Odstavecseseznamem"/>
        <w:jc w:val="both"/>
        <w:rPr>
          <w:rFonts w:cstheme="minorHAnsi"/>
          <w:bCs/>
        </w:rPr>
      </w:pP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="Arial"/>
        </w:rPr>
        <w:t xml:space="preserve">Pro vyloučení případných pochybností, smluvní strany potvrzují, že v ostatním zůstávají ujednání Smlouvy beze změn. </w:t>
      </w:r>
    </w:p>
    <w:p w:rsidR="00DA453E" w:rsidRDefault="00DA453E" w:rsidP="00DA453E">
      <w:pPr>
        <w:pStyle w:val="Odstavecseseznamem"/>
        <w:jc w:val="both"/>
        <w:rPr>
          <w:rFonts w:cstheme="minorHAnsi"/>
          <w:bCs/>
        </w:rPr>
      </w:pP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="Arial"/>
        </w:rPr>
        <w:t xml:space="preserve">Tento Dodatek nabývá platnosti dnem jeho podpisu oběma smluvními stranami a účinnosti zveřejněním v registru smluv. </w:t>
      </w:r>
    </w:p>
    <w:p w:rsidR="00DA453E" w:rsidRDefault="00DA453E" w:rsidP="00DA453E">
      <w:pPr>
        <w:pStyle w:val="Odstavecseseznamem"/>
        <w:jc w:val="both"/>
        <w:rPr>
          <w:rFonts w:cstheme="minorHAnsi"/>
          <w:bCs/>
        </w:rPr>
      </w:pP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="Arial"/>
        </w:rPr>
        <w:t>Tento Dodatek je vyhotoven ve dvou stejnopisech, z nichž každá ze smluvních stran obdrží po jednom.</w:t>
      </w:r>
    </w:p>
    <w:tbl>
      <w:tblPr>
        <w:tblStyle w:val="Mkatabulky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680"/>
      </w:tblGrid>
      <w:tr w:rsidR="00DA453E" w:rsidTr="00DA453E">
        <w:tc>
          <w:tcPr>
            <w:tcW w:w="4962" w:type="dxa"/>
            <w:hideMark/>
          </w:tcPr>
          <w:p w:rsidR="00DA453E" w:rsidRDefault="00DA453E" w:rsidP="004048AD">
            <w:pPr>
              <w:tabs>
                <w:tab w:val="right" w:pos="4746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4048AD">
              <w:rPr>
                <w:rFonts w:cs="Arial"/>
              </w:rPr>
              <w:t>Praze</w:t>
            </w:r>
            <w:r>
              <w:rPr>
                <w:rFonts w:cs="Arial"/>
              </w:rPr>
              <w:t xml:space="preserve"> dne </w:t>
            </w:r>
            <w:r w:rsidR="004048AD">
              <w:rPr>
                <w:rFonts w:cs="Arial"/>
              </w:rPr>
              <w:t>29. 7. 2020</w:t>
            </w:r>
            <w:r>
              <w:rPr>
                <w:rFonts w:cs="Arial"/>
              </w:rPr>
              <w:tab/>
            </w:r>
          </w:p>
        </w:tc>
        <w:tc>
          <w:tcPr>
            <w:tcW w:w="4677" w:type="dxa"/>
            <w:hideMark/>
          </w:tcPr>
          <w:p w:rsidR="00DA453E" w:rsidRDefault="00DA453E" w:rsidP="006116E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 Novém Jičíně dne </w:t>
            </w:r>
            <w:r w:rsidR="006116E5">
              <w:rPr>
                <w:rFonts w:cs="Arial"/>
              </w:rPr>
              <w:t>17. 7. 2020</w:t>
            </w:r>
          </w:p>
        </w:tc>
      </w:tr>
      <w:tr w:rsidR="00DA453E" w:rsidTr="00DA453E">
        <w:tc>
          <w:tcPr>
            <w:tcW w:w="4962" w:type="dxa"/>
          </w:tcPr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4677" w:type="dxa"/>
          </w:tcPr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A453E" w:rsidTr="00DA453E">
        <w:tc>
          <w:tcPr>
            <w:tcW w:w="4962" w:type="dxa"/>
            <w:hideMark/>
          </w:tcPr>
          <w:p w:rsidR="00DA453E" w:rsidRDefault="00F46396" w:rsidP="004048AD">
            <w:pPr>
              <w:spacing w:after="0" w:line="240" w:lineRule="auto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xxxxxxxxxxxxxxxxxx</w:t>
            </w:r>
            <w:proofErr w:type="spellEnd"/>
          </w:p>
        </w:tc>
        <w:tc>
          <w:tcPr>
            <w:tcW w:w="4677" w:type="dxa"/>
            <w:hideMark/>
          </w:tcPr>
          <w:p w:rsidR="00DA453E" w:rsidRDefault="00DA453E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Iva Pollaková</w:t>
            </w:r>
          </w:p>
        </w:tc>
      </w:tr>
    </w:tbl>
    <w:p w:rsidR="00DA453E" w:rsidRDefault="00DA453E" w:rsidP="00DA453E">
      <w:pPr>
        <w:pStyle w:val="Bezmezer"/>
      </w:pPr>
      <w:r>
        <w:rPr>
          <w:rFonts w:cs="Arial"/>
          <w:b/>
        </w:rPr>
        <w:t xml:space="preserve">  CZECHOMOR AGENCY s.r.o.                                                  ředitelka </w:t>
      </w:r>
      <w:proofErr w:type="spellStart"/>
      <w:r>
        <w:rPr>
          <w:rFonts w:cs="Arial"/>
          <w:b/>
        </w:rPr>
        <w:t>MěstKS</w:t>
      </w:r>
      <w:proofErr w:type="spellEnd"/>
    </w:p>
    <w:p w:rsidR="00567095" w:rsidRDefault="00567095"/>
    <w:sectPr w:rsidR="0056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4E65"/>
    <w:multiLevelType w:val="hybridMultilevel"/>
    <w:tmpl w:val="7450B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3E"/>
    <w:rsid w:val="002B4408"/>
    <w:rsid w:val="0036354D"/>
    <w:rsid w:val="004048AD"/>
    <w:rsid w:val="00567095"/>
    <w:rsid w:val="006116E5"/>
    <w:rsid w:val="00911D04"/>
    <w:rsid w:val="00A83A3F"/>
    <w:rsid w:val="00B969C8"/>
    <w:rsid w:val="00C24657"/>
    <w:rsid w:val="00DA453E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DBE"/>
  <w15:chartTrackingRefBased/>
  <w15:docId w15:val="{71F0E323-4B2D-4A17-9D69-078245DC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5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453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453E"/>
    <w:pPr>
      <w:ind w:left="720"/>
      <w:contextualSpacing/>
    </w:pPr>
  </w:style>
  <w:style w:type="table" w:styleId="Mkatabulky">
    <w:name w:val="Table Grid"/>
    <w:basedOn w:val="Normlntabulka"/>
    <w:uiPriority w:val="59"/>
    <w:rsid w:val="00DA45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2020-07-30T11:22:00Z</cp:lastPrinted>
  <dcterms:created xsi:type="dcterms:W3CDTF">2020-08-11T08:18:00Z</dcterms:created>
  <dcterms:modified xsi:type="dcterms:W3CDTF">2020-08-11T08:18:00Z</dcterms:modified>
</cp:coreProperties>
</file>