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F705" w14:textId="0A81701E" w:rsidR="00E34928" w:rsidRDefault="00E34928" w:rsidP="00E349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23. 7. 2020</w:t>
      </w:r>
    </w:p>
    <w:p w14:paraId="22B6D989" w14:textId="77777777" w:rsidR="00E34928" w:rsidRDefault="00E34928" w:rsidP="00E349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0ABE6B4" w14:textId="28C4B2E0" w:rsidR="00E34928" w:rsidRPr="00E34928" w:rsidRDefault="00E34928" w:rsidP="00E349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349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Dobrý den, pane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XXXXXXX</w:t>
      </w:r>
      <w:r w:rsidRPr="00E349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 </w:t>
      </w:r>
    </w:p>
    <w:p w14:paraId="0DBE7B3C" w14:textId="77777777" w:rsidR="00E34928" w:rsidRPr="00E34928" w:rsidRDefault="00E34928" w:rsidP="00E349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F8A5961" w14:textId="77777777" w:rsidR="00E34928" w:rsidRPr="00E34928" w:rsidRDefault="00E34928" w:rsidP="00E349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349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objednáváme dodávku doplnění přístupového systému </w:t>
      </w:r>
      <w:proofErr w:type="spellStart"/>
      <w:r w:rsidRPr="00E349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Cominfo</w:t>
      </w:r>
      <w:proofErr w:type="spellEnd"/>
      <w:r w:rsidRPr="00E349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dle dodané cenové nabídky. </w:t>
      </w:r>
    </w:p>
    <w:p w14:paraId="5993BB00" w14:textId="77777777" w:rsidR="00E34928" w:rsidRPr="00E34928" w:rsidRDefault="00E34928" w:rsidP="00E349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349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Termín dodání koncem srpna. </w:t>
      </w:r>
    </w:p>
    <w:p w14:paraId="1379C3E6" w14:textId="77777777" w:rsidR="00E34928" w:rsidRPr="00E34928" w:rsidRDefault="00E34928" w:rsidP="00E349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15CFA50" w14:textId="77777777" w:rsidR="00E34928" w:rsidRPr="00E34928" w:rsidRDefault="00E34928" w:rsidP="00E349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349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Předem děkujeme a jsme s pozdravem </w:t>
      </w:r>
    </w:p>
    <w:p w14:paraId="26FBABE7" w14:textId="77777777" w:rsidR="00E34928" w:rsidRPr="00E34928" w:rsidRDefault="00E34928" w:rsidP="00E349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FFE726B" w14:textId="4396B74E" w:rsidR="00E34928" w:rsidRPr="00E34928" w:rsidRDefault="00E34928" w:rsidP="00E349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</w:t>
      </w:r>
      <w:r w:rsidRPr="00E349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XXXXXXX</w:t>
      </w:r>
      <w:r w:rsidRPr="00E349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XXXXXXXXX</w:t>
      </w:r>
    </w:p>
    <w:p w14:paraId="7F7840DE" w14:textId="77777777" w:rsidR="00E34928" w:rsidRPr="00E34928" w:rsidRDefault="00E34928" w:rsidP="00E349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349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sekretariát Gymnázia Otrokovice</w:t>
      </w:r>
    </w:p>
    <w:p w14:paraId="746FC5C9" w14:textId="0802F226" w:rsidR="00D71FEE" w:rsidRDefault="00D71FEE"/>
    <w:p w14:paraId="741041DE" w14:textId="743A8D15" w:rsidR="00E34928" w:rsidRDefault="00E34928">
      <w:r>
        <w:t xml:space="preserve">Cenová </w:t>
      </w:r>
      <w:proofErr w:type="gramStart"/>
      <w:r>
        <w:t>nabídka :</w:t>
      </w:r>
      <w:proofErr w:type="gramEnd"/>
    </w:p>
    <w:p w14:paraId="49F712B9" w14:textId="77777777" w:rsidR="00E34928" w:rsidRDefault="00E34928" w:rsidP="00E34928">
      <w:r>
        <w:t xml:space="preserve">Gymnázium </w:t>
      </w:r>
      <w:proofErr w:type="spellStart"/>
      <w:r>
        <w:t>Otrokovice_Rozšíření</w:t>
      </w:r>
      <w:proofErr w:type="spellEnd"/>
      <w:r>
        <w:t xml:space="preserve"> ACS_200707 Položkový rozpočet</w:t>
      </w:r>
    </w:p>
    <w:p w14:paraId="26962584" w14:textId="6362D72A" w:rsidR="00E34928" w:rsidRDefault="00E34928" w:rsidP="00E34928">
      <w:r>
        <w:t>COMINFO, a.s. (Uvedená v obchodním rejstříku vedeném Krajským obchodním soudem v Brně oddíl B, vložka 1751)</w:t>
      </w:r>
      <w:r>
        <w:t xml:space="preserve">    </w:t>
      </w:r>
    </w:p>
    <w:p w14:paraId="6929F86A" w14:textId="77777777" w:rsidR="00E34928" w:rsidRDefault="00E34928" w:rsidP="00E34928">
      <w:r>
        <w:t>Sídlo: Nábřeží 695; 760 01 Zlín; IČ 63482576; DIČ CZ63482576;</w:t>
      </w:r>
    </w:p>
    <w:p w14:paraId="0A2BF4F2" w14:textId="77777777" w:rsidR="00E34928" w:rsidRDefault="00E34928" w:rsidP="00E34928">
      <w:r>
        <w:t>Cenová nabídka na dodávku/doplnění přístupového systému COMINFO pro GYMNÁZIUM Otrokovice</w:t>
      </w:r>
    </w:p>
    <w:p w14:paraId="536093BF" w14:textId="77777777" w:rsidR="00E34928" w:rsidRDefault="00E34928" w:rsidP="00E34928">
      <w:pPr>
        <w:ind w:left="5664" w:firstLine="708"/>
      </w:pPr>
      <w:r>
        <w:t>ks cena Kč cena celkem Kč</w:t>
      </w:r>
    </w:p>
    <w:p w14:paraId="3B10EA31" w14:textId="5430AF85" w:rsidR="00E34928" w:rsidRDefault="00E34928" w:rsidP="00E34928">
      <w:r>
        <w:t xml:space="preserve">1. 50500041; Dodávka DUL LINE/B cena je stanovena na částku </w:t>
      </w:r>
      <w:proofErr w:type="gramStart"/>
      <w:r>
        <w:t>1</w:t>
      </w:r>
      <w:r w:rsidR="002A122F">
        <w:t xml:space="preserve"> </w:t>
      </w:r>
      <w:r>
        <w:t xml:space="preserve"> 5</w:t>
      </w:r>
      <w:proofErr w:type="gramEnd"/>
      <w:r>
        <w:t xml:space="preserve"> 400 </w:t>
      </w:r>
      <w:r w:rsidR="002A122F">
        <w:t xml:space="preserve"> </w:t>
      </w:r>
      <w:r>
        <w:t>5 400 Kč</w:t>
      </w:r>
    </w:p>
    <w:p w14:paraId="12F5318B" w14:textId="59C8C391" w:rsidR="00E34928" w:rsidRDefault="00E34928" w:rsidP="00E34928">
      <w:r>
        <w:t xml:space="preserve">2 71002000; SW ACCESS T, Licence přístupového systému na </w:t>
      </w:r>
      <w:proofErr w:type="gramStart"/>
      <w:r>
        <w:t>čtečku ,</w:t>
      </w:r>
      <w:proofErr w:type="gramEnd"/>
      <w:r>
        <w:t xml:space="preserve"> cena je stanovena na částku 1 </w:t>
      </w:r>
      <w:r w:rsidR="00C307D6">
        <w:t xml:space="preserve"> </w:t>
      </w:r>
      <w:r>
        <w:t>2 400 2 400 Kč</w:t>
      </w:r>
    </w:p>
    <w:p w14:paraId="637A6FDF" w14:textId="50A18630" w:rsidR="00E34928" w:rsidRDefault="00E34928" w:rsidP="00E34928">
      <w:r>
        <w:t>3. 50901006 Elektromagnetický otvírač 118 A</w:t>
      </w:r>
      <w:proofErr w:type="gramStart"/>
      <w:r>
        <w:t>71 ,</w:t>
      </w:r>
      <w:proofErr w:type="gramEnd"/>
      <w:r>
        <w:t xml:space="preserve"> cena je stanovena na částku 1 </w:t>
      </w:r>
      <w:r w:rsidR="00C307D6">
        <w:t xml:space="preserve"> </w:t>
      </w:r>
      <w:r>
        <w:t xml:space="preserve">4 850 </w:t>
      </w:r>
      <w:r w:rsidR="00C307D6">
        <w:t xml:space="preserve"> </w:t>
      </w:r>
      <w:r>
        <w:t>4 850 Kč</w:t>
      </w:r>
    </w:p>
    <w:p w14:paraId="6B2297B3" w14:textId="77777777" w:rsidR="00E34928" w:rsidRDefault="00E34928" w:rsidP="00E34928">
      <w:r>
        <w:t xml:space="preserve">4. 50400010 Dodávka napájecího zdroje AWZ </w:t>
      </w:r>
      <w:proofErr w:type="gramStart"/>
      <w:r>
        <w:t>333 ,</w:t>
      </w:r>
      <w:proofErr w:type="gramEnd"/>
      <w:r>
        <w:t xml:space="preserve"> cena je stanovena na částku 1 stávající</w:t>
      </w:r>
    </w:p>
    <w:p w14:paraId="29229821" w14:textId="72C68CE8" w:rsidR="00E34928" w:rsidRDefault="00E34928" w:rsidP="00E34928">
      <w:r>
        <w:t xml:space="preserve">5. Instalace, Nastavení, Implementace SW vzdálený přístup, cena je stanovena na částku 1 </w:t>
      </w:r>
      <w:r w:rsidR="00C307D6">
        <w:t xml:space="preserve">  </w:t>
      </w:r>
      <w:r>
        <w:t xml:space="preserve">2 100 </w:t>
      </w:r>
      <w:r w:rsidR="00C307D6">
        <w:t xml:space="preserve">      </w:t>
      </w:r>
      <w:r>
        <w:t>2 100 Kč</w:t>
      </w:r>
    </w:p>
    <w:p w14:paraId="2F32E542" w14:textId="36A40B52" w:rsidR="00E34928" w:rsidRDefault="00E34928" w:rsidP="00E34928">
      <w:r>
        <w:t xml:space="preserve">6. Montáž HW, zapojení </w:t>
      </w:r>
      <w:proofErr w:type="spellStart"/>
      <w:r>
        <w:t>elmg</w:t>
      </w:r>
      <w:proofErr w:type="spellEnd"/>
      <w:r>
        <w:t xml:space="preserve">. zámků, cena je stanovena na částku </w:t>
      </w:r>
      <w:proofErr w:type="gramStart"/>
      <w:r>
        <w:t xml:space="preserve">1 </w:t>
      </w:r>
      <w:r w:rsidR="00C307D6">
        <w:t xml:space="preserve"> </w:t>
      </w:r>
      <w:r>
        <w:t>4</w:t>
      </w:r>
      <w:proofErr w:type="gramEnd"/>
      <w:r>
        <w:t xml:space="preserve"> 450 </w:t>
      </w:r>
      <w:r w:rsidR="00C307D6">
        <w:t xml:space="preserve"> </w:t>
      </w:r>
      <w:r>
        <w:t>4 450 Kč</w:t>
      </w:r>
    </w:p>
    <w:p w14:paraId="4E91E274" w14:textId="2B5A49A0" w:rsidR="00E34928" w:rsidRDefault="00E34928" w:rsidP="00E34928">
      <w:r>
        <w:t xml:space="preserve">7. Dodávka a montáž kabelových rozvodů, montáž </w:t>
      </w:r>
      <w:proofErr w:type="spellStart"/>
      <w:proofErr w:type="gramStart"/>
      <w:r>
        <w:t>elmg</w:t>
      </w:r>
      <w:proofErr w:type="spellEnd"/>
      <w:r>
        <w:t>- otvíračů</w:t>
      </w:r>
      <w:proofErr w:type="gramEnd"/>
      <w:r>
        <w:t>, cena je stanovena na částku 1</w:t>
      </w:r>
      <w:r w:rsidR="00C307D6">
        <w:t xml:space="preserve">       </w:t>
      </w:r>
      <w:bookmarkStart w:id="0" w:name="_GoBack"/>
      <w:bookmarkEnd w:id="0"/>
      <w:r>
        <w:t xml:space="preserve"> 2 700 2 700 Kč</w:t>
      </w:r>
    </w:p>
    <w:p w14:paraId="4DA94EF0" w14:textId="6A6FBD6F" w:rsidR="00E34928" w:rsidRDefault="00E34928" w:rsidP="00E34928">
      <w:r>
        <w:t>8. Dodávka Dveřních zavíračů, kování koule/klika, cena je stanovena na částku 1 objednatel</w:t>
      </w:r>
    </w:p>
    <w:p w14:paraId="3AEFF27F" w14:textId="77777777" w:rsidR="00E34928" w:rsidRDefault="00E34928" w:rsidP="00E34928">
      <w:r>
        <w:t xml:space="preserve">Celkem </w:t>
      </w:r>
      <w:r>
        <w:tab/>
      </w:r>
      <w:r>
        <w:t>21 900 Kč</w:t>
      </w:r>
    </w:p>
    <w:p w14:paraId="63AD7C39" w14:textId="77777777" w:rsidR="00E34928" w:rsidRDefault="00E34928" w:rsidP="00E34928">
      <w:r>
        <w:t>Výše uvedené ceny neobsahují DPH</w:t>
      </w:r>
    </w:p>
    <w:p w14:paraId="2298BB10" w14:textId="4069FD03" w:rsidR="00E34928" w:rsidRDefault="00E34928" w:rsidP="00E34928">
      <w:r>
        <w:t>Obchodní podmínky:</w:t>
      </w:r>
    </w:p>
    <w:p w14:paraId="584D1F84" w14:textId="0D21AC5E" w:rsidR="00E34928" w:rsidRDefault="00E34928" w:rsidP="00E34928">
      <w:r>
        <w:t xml:space="preserve">Dodací </w:t>
      </w:r>
      <w:proofErr w:type="gramStart"/>
      <w:r>
        <w:t>podmínky - dle</w:t>
      </w:r>
      <w:proofErr w:type="gramEnd"/>
      <w:r>
        <w:t xml:space="preserve"> dohody; Záruční podmínky 24 měsíců; Platební podmínky bankovním převodem</w:t>
      </w:r>
      <w:r>
        <w:t>,</w:t>
      </w:r>
    </w:p>
    <w:p w14:paraId="6CCAC1F9" w14:textId="675D2659" w:rsidR="00E34928" w:rsidRDefault="00E34928" w:rsidP="00E34928">
      <w:r>
        <w:t>Ve Zlíně 7.7.2020 Vypracoval: XXXXXXXXX XXXXXXX</w:t>
      </w:r>
      <w:r>
        <w:tab/>
      </w:r>
      <w:r>
        <w:tab/>
      </w:r>
      <w:r>
        <w:tab/>
      </w:r>
      <w:r>
        <w:tab/>
        <w:t xml:space="preserve">Strana 1 z 1 </w:t>
      </w:r>
    </w:p>
    <w:sectPr w:rsidR="00E3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32"/>
    <w:rsid w:val="00024932"/>
    <w:rsid w:val="002A122F"/>
    <w:rsid w:val="00C307D6"/>
    <w:rsid w:val="00D71FEE"/>
    <w:rsid w:val="00E3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8839"/>
  <w15:chartTrackingRefBased/>
  <w15:docId w15:val="{D13EABD2-F5F9-465B-A0CC-18ABBE63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Kopřivová</dc:creator>
  <cp:keywords/>
  <dc:description/>
  <cp:lastModifiedBy>Bohdana Kopřivová</cp:lastModifiedBy>
  <cp:revision>3</cp:revision>
  <dcterms:created xsi:type="dcterms:W3CDTF">2020-08-11T07:28:00Z</dcterms:created>
  <dcterms:modified xsi:type="dcterms:W3CDTF">2020-08-11T07:39:00Z</dcterms:modified>
</cp:coreProperties>
</file>