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Dobrý den pane Pařil,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 xml:space="preserve">Cena bio by byla stejná i s dopravou 1149,50 </w:t>
      </w:r>
      <w:proofErr w:type="spellStart"/>
      <w:r w:rsidRPr="003F7227">
        <w:rPr>
          <w:rFonts w:ascii="Calibri" w:eastAsia="Times New Roman" w:hAnsi="Calibri" w:cs="Calibri"/>
          <w:color w:val="1F497D"/>
          <w:lang w:eastAsia="cs-CZ"/>
        </w:rPr>
        <w:t>kč</w:t>
      </w:r>
      <w:proofErr w:type="spellEnd"/>
      <w:r w:rsidRPr="003F7227">
        <w:rPr>
          <w:rFonts w:ascii="Calibri" w:eastAsia="Times New Roman" w:hAnsi="Calibri" w:cs="Calibri"/>
          <w:color w:val="1F497D"/>
          <w:lang w:eastAsia="cs-CZ"/>
        </w:rPr>
        <w:t xml:space="preserve"> 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 xml:space="preserve">Žlutá 240 l cena 680 </w:t>
      </w:r>
      <w:proofErr w:type="spellStart"/>
      <w:r w:rsidRPr="003F7227">
        <w:rPr>
          <w:rFonts w:ascii="Calibri" w:eastAsia="Times New Roman" w:hAnsi="Calibri" w:cs="Calibri"/>
          <w:color w:val="1F497D"/>
          <w:lang w:eastAsia="cs-CZ"/>
        </w:rPr>
        <w:t>kč</w:t>
      </w:r>
      <w:proofErr w:type="spellEnd"/>
      <w:r w:rsidRPr="003F7227">
        <w:rPr>
          <w:rFonts w:ascii="Calibri" w:eastAsia="Times New Roman" w:hAnsi="Calibri" w:cs="Calibri"/>
          <w:color w:val="1F497D"/>
          <w:lang w:eastAsia="cs-CZ"/>
        </w:rPr>
        <w:t xml:space="preserve"> bez DPH s DPH 822,80 včetně dopravy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Cena celkem s DPH a dopravou 98615,- Kč za 100 ks popelnic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 xml:space="preserve">Platební podmínky platba po dodání na fakturu splatnost 15 – 30 dnů a doba dodání upřesním v pondělí </w:t>
      </w:r>
      <w:proofErr w:type="gramStart"/>
      <w:r w:rsidRPr="003F7227">
        <w:rPr>
          <w:rFonts w:ascii="Calibri" w:eastAsia="Times New Roman" w:hAnsi="Calibri" w:cs="Calibri"/>
          <w:color w:val="1F497D"/>
          <w:lang w:eastAsia="cs-CZ"/>
        </w:rPr>
        <w:t>10.8</w:t>
      </w:r>
      <w:proofErr w:type="gramEnd"/>
      <w:r w:rsidRPr="003F7227">
        <w:rPr>
          <w:rFonts w:ascii="Calibri" w:eastAsia="Times New Roman" w:hAnsi="Calibri" w:cs="Calibri"/>
          <w:color w:val="1F497D"/>
          <w:lang w:eastAsia="cs-CZ"/>
        </w:rPr>
        <w:t>. 2020 jsem momentálně na dovolené.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Hezký den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Michal Šín</w:t>
      </w:r>
    </w:p>
    <w:p w:rsidR="00F22B18" w:rsidRDefault="00F22B18"/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Michal Šín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Wolkerova 70/20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779 00  Olomouc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ICO: 6197</w:t>
      </w:r>
      <w:r>
        <w:rPr>
          <w:rFonts w:ascii="Calibri" w:eastAsia="Times New Roman" w:hAnsi="Calibri" w:cs="Calibri"/>
          <w:color w:val="1F497D"/>
          <w:lang w:eastAsia="cs-CZ"/>
        </w:rPr>
        <w:t>9</w:t>
      </w:r>
      <w:r w:rsidRPr="003F7227">
        <w:rPr>
          <w:rFonts w:ascii="Calibri" w:eastAsia="Times New Roman" w:hAnsi="Calibri" w:cs="Calibri"/>
          <w:color w:val="1F497D"/>
          <w:lang w:eastAsia="cs-CZ"/>
        </w:rPr>
        <w:t>317</w:t>
      </w:r>
    </w:p>
    <w:p w:rsidR="003F7227" w:rsidRPr="003F7227" w:rsidRDefault="003F7227" w:rsidP="003F7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7227">
        <w:rPr>
          <w:rFonts w:ascii="Calibri" w:eastAsia="Times New Roman" w:hAnsi="Calibri" w:cs="Calibri"/>
          <w:color w:val="1F497D"/>
          <w:lang w:eastAsia="cs-CZ"/>
        </w:rPr>
        <w:t>DIC: 6909015333</w:t>
      </w:r>
      <w:bookmarkStart w:id="0" w:name="_GoBack"/>
      <w:bookmarkEnd w:id="0"/>
    </w:p>
    <w:sectPr w:rsidR="003F7227" w:rsidRPr="003F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27"/>
    <w:rsid w:val="001A6EBB"/>
    <w:rsid w:val="003F7227"/>
    <w:rsid w:val="00F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7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81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3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Pařil</dc:creator>
  <cp:lastModifiedBy>Lenka Forýtková</cp:lastModifiedBy>
  <cp:revision>2</cp:revision>
  <dcterms:created xsi:type="dcterms:W3CDTF">2020-08-10T09:06:00Z</dcterms:created>
  <dcterms:modified xsi:type="dcterms:W3CDTF">2020-08-10T09:06:00Z</dcterms:modified>
</cp:coreProperties>
</file>