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39" w:rsidRDefault="00833E39">
      <w:pPr>
        <w:pStyle w:val="Styl"/>
        <w:shd w:val="clear" w:color="auto" w:fill="FEFFFF"/>
        <w:spacing w:line="67" w:lineRule="exact"/>
        <w:ind w:left="7688"/>
        <w:rPr>
          <w:color w:val="797B81"/>
          <w:w w:val="200"/>
          <w:sz w:val="20"/>
          <w:szCs w:val="20"/>
          <w:lang w:bidi="he-IL"/>
        </w:rPr>
      </w:pPr>
      <w:r>
        <w:rPr>
          <w:color w:val="D5DFDB"/>
          <w:w w:val="121"/>
          <w:sz w:val="18"/>
          <w:szCs w:val="18"/>
          <w:lang w:bidi="he-IL"/>
        </w:rPr>
        <w:t>--</w:t>
      </w:r>
      <w:r>
        <w:rPr>
          <w:color w:val="DBE5C0"/>
          <w:w w:val="121"/>
          <w:sz w:val="18"/>
          <w:szCs w:val="18"/>
          <w:lang w:bidi="he-IL"/>
        </w:rPr>
        <w:t xml:space="preserve">- </w:t>
      </w:r>
      <w:r>
        <w:rPr>
          <w:rFonts w:ascii="Arial" w:hAnsi="Arial" w:cs="Arial"/>
          <w:color w:val="B9C9A6"/>
          <w:w w:val="200"/>
          <w:sz w:val="9"/>
          <w:szCs w:val="9"/>
          <w:lang w:bidi="he-IL"/>
        </w:rPr>
        <w:t>.</w:t>
      </w:r>
      <w:r>
        <w:rPr>
          <w:rFonts w:ascii="Arial" w:hAnsi="Arial" w:cs="Arial"/>
          <w:color w:val="A5AF8F"/>
          <w:w w:val="200"/>
          <w:sz w:val="9"/>
          <w:szCs w:val="9"/>
          <w:lang w:bidi="he-IL"/>
        </w:rPr>
        <w:t xml:space="preserve">. </w:t>
      </w:r>
      <w:r>
        <w:rPr>
          <w:color w:val="DBE5C0"/>
          <w:w w:val="185"/>
          <w:sz w:val="12"/>
          <w:szCs w:val="12"/>
          <w:lang w:bidi="he-IL"/>
        </w:rPr>
        <w:t xml:space="preserve">-- </w:t>
      </w:r>
      <w:r>
        <w:rPr>
          <w:color w:val="B9C9A6"/>
          <w:w w:val="170"/>
          <w:sz w:val="12"/>
          <w:szCs w:val="12"/>
          <w:lang w:bidi="he-IL"/>
        </w:rPr>
        <w:t>~</w:t>
      </w:r>
      <w:r>
        <w:rPr>
          <w:color w:val="D5DFDB"/>
          <w:w w:val="170"/>
          <w:sz w:val="12"/>
          <w:szCs w:val="12"/>
          <w:lang w:bidi="he-IL"/>
        </w:rPr>
        <w:t xml:space="preserve">- </w:t>
      </w:r>
      <w:r>
        <w:rPr>
          <w:color w:val="D5DFDB"/>
          <w:w w:val="200"/>
          <w:sz w:val="12"/>
          <w:szCs w:val="12"/>
          <w:lang w:bidi="he-IL"/>
        </w:rPr>
        <w:t xml:space="preserve">- </w:t>
      </w:r>
      <w:r>
        <w:rPr>
          <w:color w:val="C9C3CB"/>
          <w:w w:val="200"/>
          <w:sz w:val="20"/>
          <w:szCs w:val="20"/>
          <w:lang w:bidi="he-IL"/>
        </w:rPr>
        <w:t>-</w:t>
      </w:r>
      <w:r>
        <w:rPr>
          <w:color w:val="D5DFDB"/>
          <w:w w:val="200"/>
          <w:sz w:val="20"/>
          <w:szCs w:val="20"/>
          <w:lang w:bidi="he-IL"/>
        </w:rPr>
        <w:t>-</w:t>
      </w:r>
      <w:r>
        <w:rPr>
          <w:color w:val="C9C3CB"/>
          <w:w w:val="200"/>
          <w:sz w:val="20"/>
          <w:szCs w:val="20"/>
          <w:lang w:bidi="he-IL"/>
        </w:rPr>
        <w:t>-</w:t>
      </w:r>
      <w:r>
        <w:rPr>
          <w:color w:val="A0A0A9"/>
          <w:w w:val="200"/>
          <w:sz w:val="20"/>
          <w:szCs w:val="20"/>
          <w:lang w:bidi="he-IL"/>
        </w:rPr>
        <w:t>-</w:t>
      </w:r>
      <w:r>
        <w:rPr>
          <w:color w:val="797B81"/>
          <w:w w:val="200"/>
          <w:sz w:val="20"/>
          <w:szCs w:val="20"/>
          <w:lang w:bidi="he-IL"/>
        </w:rPr>
        <w:t>---</w:t>
      </w:r>
      <w:r>
        <w:rPr>
          <w:color w:val="A0A0A9"/>
          <w:w w:val="200"/>
          <w:sz w:val="20"/>
          <w:szCs w:val="20"/>
          <w:lang w:bidi="he-IL"/>
        </w:rPr>
        <w:t>-</w:t>
      </w:r>
      <w:r>
        <w:rPr>
          <w:color w:val="797B81"/>
          <w:w w:val="200"/>
          <w:sz w:val="20"/>
          <w:szCs w:val="20"/>
          <w:lang w:bidi="he-IL"/>
        </w:rPr>
        <w:t xml:space="preserve">, </w:t>
      </w:r>
    </w:p>
    <w:p w:rsidR="00833E39" w:rsidRDefault="00833E39">
      <w:pPr>
        <w:pStyle w:val="Styl"/>
        <w:shd w:val="clear" w:color="auto" w:fill="FEFFFF"/>
        <w:spacing w:before="1070" w:line="196" w:lineRule="exact"/>
        <w:ind w:left="8019" w:right="1647"/>
        <w:rPr>
          <w:color w:val="000005"/>
          <w:w w:val="86"/>
          <w:sz w:val="19"/>
          <w:szCs w:val="19"/>
          <w:lang w:bidi="he-IL"/>
        </w:rPr>
      </w:pPr>
      <w:r>
        <w:rPr>
          <w:color w:val="000005"/>
          <w:w w:val="86"/>
          <w:sz w:val="19"/>
          <w:szCs w:val="19"/>
          <w:lang w:bidi="he-IL"/>
        </w:rPr>
        <w:t xml:space="preserve">penzion </w:t>
      </w:r>
    </w:p>
    <w:p w:rsidR="00833E39" w:rsidRDefault="00833E39">
      <w:pPr>
        <w:pStyle w:val="Styl"/>
        <w:shd w:val="clear" w:color="auto" w:fill="FEFFFF"/>
        <w:spacing w:line="220" w:lineRule="exact"/>
        <w:ind w:left="8019" w:right="1647"/>
        <w:rPr>
          <w:rFonts w:ascii="Arial" w:hAnsi="Arial" w:cs="Arial"/>
          <w:b/>
          <w:bCs/>
          <w:color w:val="000005"/>
          <w:w w:val="146"/>
          <w:sz w:val="20"/>
          <w:szCs w:val="20"/>
          <w:lang w:bidi="he-IL"/>
        </w:rPr>
      </w:pPr>
      <w:r>
        <w:rPr>
          <w:rFonts w:ascii="Arial" w:hAnsi="Arial" w:cs="Arial"/>
          <w:b/>
          <w:bCs/>
          <w:color w:val="000005"/>
          <w:w w:val="146"/>
          <w:sz w:val="20"/>
          <w:szCs w:val="20"/>
          <w:lang w:bidi="he-IL"/>
        </w:rPr>
        <w:t xml:space="preserve">BLESK </w:t>
      </w:r>
    </w:p>
    <w:p w:rsidR="00833E39" w:rsidRDefault="00833E39">
      <w:pPr>
        <w:pStyle w:val="Styl"/>
        <w:shd w:val="clear" w:color="auto" w:fill="FEFFFF"/>
        <w:spacing w:before="431" w:line="355" w:lineRule="exact"/>
        <w:ind w:left="3752" w:right="5031"/>
        <w:rPr>
          <w:rFonts w:ascii="Arial" w:hAnsi="Arial" w:cs="Arial"/>
          <w:b/>
          <w:bCs/>
          <w:color w:val="000005"/>
          <w:w w:val="87"/>
          <w:sz w:val="31"/>
          <w:szCs w:val="31"/>
          <w:lang w:bidi="he-IL"/>
        </w:rPr>
      </w:pPr>
      <w:r>
        <w:rPr>
          <w:rFonts w:ascii="Arial" w:hAnsi="Arial" w:cs="Arial"/>
          <w:b/>
          <w:bCs/>
          <w:color w:val="000005"/>
          <w:w w:val="87"/>
          <w:sz w:val="31"/>
          <w:szCs w:val="31"/>
          <w:lang w:bidi="he-IL"/>
        </w:rPr>
        <w:t xml:space="preserve">Penzion Blesk </w:t>
      </w:r>
    </w:p>
    <w:p w:rsidR="00833E39" w:rsidRDefault="00833E39">
      <w:pPr>
        <w:pStyle w:val="Styl"/>
        <w:shd w:val="clear" w:color="auto" w:fill="FEFFFF"/>
        <w:spacing w:before="657" w:line="340" w:lineRule="exact"/>
        <w:ind w:left="590" w:right="1896"/>
        <w:rPr>
          <w:rFonts w:ascii="Arial" w:hAnsi="Arial" w:cs="Arial"/>
          <w:color w:val="000005"/>
          <w:w w:val="86"/>
          <w:sz w:val="31"/>
          <w:szCs w:val="31"/>
          <w:lang w:bidi="he-IL"/>
        </w:rPr>
      </w:pPr>
      <w:r>
        <w:rPr>
          <w:b/>
          <w:bCs/>
          <w:color w:val="000005"/>
          <w:w w:val="77"/>
          <w:sz w:val="31"/>
          <w:szCs w:val="31"/>
          <w:lang w:bidi="he-IL"/>
        </w:rPr>
        <w:t xml:space="preserve">SMLOUVA </w:t>
      </w:r>
      <w:r>
        <w:rPr>
          <w:rFonts w:ascii="Arial" w:hAnsi="Arial" w:cs="Arial"/>
          <w:b/>
          <w:bCs/>
          <w:color w:val="000005"/>
          <w:w w:val="81"/>
          <w:sz w:val="30"/>
          <w:szCs w:val="30"/>
          <w:lang w:bidi="he-IL"/>
        </w:rPr>
        <w:t xml:space="preserve">o </w:t>
      </w:r>
      <w:r>
        <w:rPr>
          <w:rFonts w:ascii="Arial" w:hAnsi="Arial" w:cs="Arial"/>
          <w:color w:val="000005"/>
          <w:w w:val="86"/>
          <w:sz w:val="31"/>
          <w:szCs w:val="31"/>
          <w:lang w:bidi="he-IL"/>
        </w:rPr>
        <w:t xml:space="preserve">poskytnutí ubytovacích, stravovacích a dalších služeb </w:t>
      </w:r>
    </w:p>
    <w:p w:rsidR="00833E39" w:rsidRDefault="00833E39">
      <w:pPr>
        <w:pStyle w:val="Styl"/>
        <w:shd w:val="clear" w:color="auto" w:fill="FEFFFF"/>
        <w:spacing w:before="513" w:line="196" w:lineRule="exact"/>
        <w:ind w:left="374" w:right="2607"/>
        <w:rPr>
          <w:rFonts w:ascii="Arial" w:hAnsi="Arial" w:cs="Arial"/>
          <w:color w:val="000005"/>
          <w:sz w:val="18"/>
          <w:szCs w:val="18"/>
          <w:lang w:bidi="he-IL"/>
        </w:rPr>
      </w:pPr>
      <w:r>
        <w:rPr>
          <w:rFonts w:ascii="Arial" w:hAnsi="Arial" w:cs="Arial"/>
          <w:color w:val="000005"/>
          <w:sz w:val="18"/>
          <w:szCs w:val="18"/>
          <w:lang w:bidi="he-IL"/>
        </w:rPr>
        <w:t xml:space="preserve">uzavřená ve smyslu zákona </w:t>
      </w:r>
      <w:r>
        <w:rPr>
          <w:color w:val="000005"/>
          <w:w w:val="82"/>
          <w:sz w:val="16"/>
          <w:szCs w:val="16"/>
          <w:lang w:bidi="he-IL"/>
        </w:rPr>
        <w:t xml:space="preserve">Č. </w:t>
      </w:r>
      <w:r>
        <w:rPr>
          <w:rFonts w:ascii="Arial" w:hAnsi="Arial" w:cs="Arial"/>
          <w:color w:val="000005"/>
          <w:sz w:val="18"/>
          <w:szCs w:val="18"/>
          <w:lang w:bidi="he-IL"/>
        </w:rPr>
        <w:t xml:space="preserve">47/1992, Sb.,občanský zákoník, ve znění pozdějších předpisů </w:t>
      </w:r>
    </w:p>
    <w:p w:rsidR="00833E39" w:rsidRDefault="00833E39">
      <w:pPr>
        <w:pStyle w:val="Styl"/>
        <w:rPr>
          <w:rFonts w:ascii="Arial" w:hAnsi="Arial" w:cs="Arial"/>
          <w:sz w:val="18"/>
          <w:szCs w:val="18"/>
          <w:lang w:bidi="he-IL"/>
        </w:rPr>
        <w:sectPr w:rsidR="00833E39">
          <w:type w:val="continuous"/>
          <w:pgSz w:w="11900" w:h="16840"/>
          <w:pgMar w:top="368" w:right="720" w:bottom="360" w:left="471" w:header="708" w:footer="708" w:gutter="0"/>
          <w:cols w:space="708"/>
          <w:noEndnote/>
        </w:sectPr>
      </w:pPr>
    </w:p>
    <w:p w:rsidR="00833E39" w:rsidRDefault="00833E39">
      <w:pPr>
        <w:pStyle w:val="Styl"/>
        <w:spacing w:line="465" w:lineRule="exact"/>
        <w:rPr>
          <w:rFonts w:ascii="Arial" w:hAnsi="Arial" w:cs="Arial"/>
          <w:lang w:bidi="he-IL"/>
        </w:rPr>
      </w:pPr>
    </w:p>
    <w:p w:rsidR="00833E39" w:rsidRDefault="00833E39">
      <w:pPr>
        <w:pStyle w:val="Styl"/>
        <w:rPr>
          <w:rFonts w:ascii="Arial" w:hAnsi="Arial" w:cs="Arial"/>
          <w:lang w:bidi="he-IL"/>
        </w:rPr>
        <w:sectPr w:rsidR="00833E39">
          <w:type w:val="continuous"/>
          <w:pgSz w:w="11900" w:h="16840"/>
          <w:pgMar w:top="368" w:right="720" w:bottom="360" w:left="471" w:header="708" w:footer="708" w:gutter="0"/>
          <w:cols w:space="708"/>
          <w:noEndnote/>
        </w:sectPr>
      </w:pPr>
    </w:p>
    <w:p w:rsidR="00833E39" w:rsidRDefault="00833E39">
      <w:pPr>
        <w:pStyle w:val="Styl"/>
        <w:shd w:val="clear" w:color="auto" w:fill="FEFFFF"/>
        <w:spacing w:line="239" w:lineRule="exact"/>
        <w:ind w:left="3840" w:right="-1"/>
        <w:rPr>
          <w:color w:val="000005"/>
          <w:w w:val="105"/>
          <w:sz w:val="23"/>
          <w:szCs w:val="23"/>
          <w:u w:val="single"/>
          <w:lang w:bidi="he-IL"/>
        </w:rPr>
      </w:pPr>
      <w:r>
        <w:rPr>
          <w:color w:val="000005"/>
          <w:w w:val="105"/>
          <w:sz w:val="23"/>
          <w:szCs w:val="23"/>
          <w:lang w:bidi="he-IL"/>
        </w:rPr>
        <w:lastRenderedPageBreak/>
        <w:t xml:space="preserve">I. </w:t>
      </w:r>
      <w:r>
        <w:rPr>
          <w:color w:val="000005"/>
          <w:w w:val="105"/>
          <w:sz w:val="23"/>
          <w:szCs w:val="23"/>
          <w:u w:val="single"/>
          <w:lang w:bidi="he-IL"/>
        </w:rPr>
        <w:t xml:space="preserve">Smluvní strany </w:t>
      </w:r>
    </w:p>
    <w:p w:rsidR="00833E39" w:rsidRDefault="00833E39">
      <w:pPr>
        <w:pStyle w:val="Styl"/>
        <w:shd w:val="clear" w:color="auto" w:fill="FEFFFF"/>
        <w:tabs>
          <w:tab w:val="left" w:pos="360"/>
          <w:tab w:val="left" w:pos="898"/>
        </w:tabs>
        <w:spacing w:before="95" w:line="220" w:lineRule="exact"/>
        <w:ind w:right="2807"/>
        <w:rPr>
          <w:rFonts w:ascii="Arial" w:hAnsi="Arial" w:cs="Arial"/>
          <w:color w:val="15171D"/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ab/>
      </w:r>
      <w:r>
        <w:rPr>
          <w:color w:val="000005"/>
          <w:sz w:val="20"/>
          <w:szCs w:val="20"/>
          <w:lang w:bidi="he-IL"/>
        </w:rPr>
        <w:t xml:space="preserve">1. </w:t>
      </w:r>
      <w:r>
        <w:rPr>
          <w:color w:val="000005"/>
          <w:sz w:val="20"/>
          <w:szCs w:val="20"/>
          <w:lang w:bidi="he-IL"/>
        </w:rPr>
        <w:tab/>
      </w:r>
      <w:r>
        <w:rPr>
          <w:rFonts w:ascii="Arial" w:hAnsi="Arial" w:cs="Arial"/>
          <w:color w:val="000005"/>
          <w:sz w:val="18"/>
          <w:szCs w:val="18"/>
          <w:lang w:bidi="he-IL"/>
        </w:rPr>
        <w:t>Objednatel</w:t>
      </w:r>
      <w:r>
        <w:rPr>
          <w:rFonts w:ascii="Arial" w:hAnsi="Arial" w:cs="Arial"/>
          <w:color w:val="15171D"/>
          <w:sz w:val="18"/>
          <w:szCs w:val="18"/>
          <w:lang w:bidi="he-IL"/>
        </w:rPr>
        <w:t xml:space="preserve">: </w:t>
      </w:r>
    </w:p>
    <w:p w:rsidR="00833E39" w:rsidRDefault="00833E39">
      <w:pPr>
        <w:pStyle w:val="Styl"/>
        <w:shd w:val="clear" w:color="auto" w:fill="FEFFFF"/>
        <w:spacing w:before="278" w:line="259" w:lineRule="exact"/>
        <w:ind w:left="878" w:right="2635"/>
        <w:rPr>
          <w:rFonts w:ascii="Arial" w:hAnsi="Arial" w:cs="Arial"/>
          <w:color w:val="000005"/>
          <w:w w:val="89"/>
          <w:sz w:val="19"/>
          <w:szCs w:val="19"/>
          <w:lang w:bidi="he-IL"/>
        </w:rPr>
      </w:pPr>
      <w:r>
        <w:rPr>
          <w:rFonts w:ascii="Arial" w:hAnsi="Arial" w:cs="Arial"/>
          <w:color w:val="000005"/>
          <w:w w:val="89"/>
          <w:sz w:val="19"/>
          <w:szCs w:val="19"/>
          <w:lang w:bidi="he-IL"/>
        </w:rPr>
        <w:t xml:space="preserve">VOŠ, SPš a OA Čáslav </w:t>
      </w:r>
      <w:r>
        <w:rPr>
          <w:rFonts w:ascii="Arial" w:hAnsi="Arial" w:cs="Arial"/>
          <w:color w:val="000005"/>
          <w:w w:val="89"/>
          <w:sz w:val="19"/>
          <w:szCs w:val="19"/>
          <w:lang w:bidi="he-IL"/>
        </w:rPr>
        <w:br/>
      </w:r>
      <w:r>
        <w:rPr>
          <w:rFonts w:ascii="Arial" w:hAnsi="Arial" w:cs="Arial"/>
          <w:color w:val="000005"/>
          <w:sz w:val="18"/>
          <w:szCs w:val="18"/>
          <w:lang w:bidi="he-IL"/>
        </w:rPr>
        <w:t xml:space="preserve">Přemysla Otakara II. 938 </w:t>
      </w:r>
      <w:r>
        <w:rPr>
          <w:rFonts w:ascii="Arial" w:hAnsi="Arial" w:cs="Arial"/>
          <w:color w:val="000005"/>
          <w:sz w:val="18"/>
          <w:szCs w:val="18"/>
          <w:lang w:bidi="he-IL"/>
        </w:rPr>
        <w:br/>
        <w:t xml:space="preserve">286 14 </w:t>
      </w:r>
      <w:r>
        <w:rPr>
          <w:rFonts w:ascii="Arial" w:hAnsi="Arial" w:cs="Arial"/>
          <w:color w:val="000005"/>
          <w:w w:val="89"/>
          <w:sz w:val="19"/>
          <w:szCs w:val="19"/>
          <w:lang w:bidi="he-IL"/>
        </w:rPr>
        <w:t xml:space="preserve">ČÁSLAV </w:t>
      </w:r>
    </w:p>
    <w:p w:rsidR="00833E39" w:rsidRDefault="00833E39">
      <w:pPr>
        <w:pStyle w:val="Styl"/>
        <w:shd w:val="clear" w:color="auto" w:fill="FEFFFF"/>
        <w:spacing w:before="575" w:line="196" w:lineRule="exact"/>
        <w:ind w:left="897" w:right="1939"/>
        <w:rPr>
          <w:rFonts w:ascii="Arial" w:hAnsi="Arial" w:cs="Arial"/>
          <w:color w:val="000005"/>
          <w:sz w:val="18"/>
          <w:szCs w:val="18"/>
          <w:lang w:bidi="he-IL"/>
        </w:rPr>
      </w:pPr>
      <w:r>
        <w:rPr>
          <w:rFonts w:ascii="Arial" w:hAnsi="Arial" w:cs="Arial"/>
          <w:color w:val="000005"/>
          <w:sz w:val="18"/>
          <w:szCs w:val="18"/>
          <w:lang w:bidi="he-IL"/>
        </w:rPr>
        <w:t xml:space="preserve">IČO: 61924008 </w:t>
      </w:r>
    </w:p>
    <w:p w:rsidR="00833E39" w:rsidRDefault="00833E39">
      <w:pPr>
        <w:pStyle w:val="Styl"/>
        <w:shd w:val="clear" w:color="auto" w:fill="FEFFFF"/>
        <w:spacing w:line="259" w:lineRule="exact"/>
        <w:ind w:left="883" w:right="1939"/>
        <w:rPr>
          <w:rFonts w:ascii="Arial" w:hAnsi="Arial" w:cs="Arial"/>
          <w:color w:val="000005"/>
          <w:sz w:val="18"/>
          <w:szCs w:val="18"/>
          <w:lang w:bidi="he-IL"/>
        </w:rPr>
      </w:pPr>
      <w:r>
        <w:rPr>
          <w:rFonts w:ascii="Arial" w:hAnsi="Arial" w:cs="Arial"/>
          <w:color w:val="000005"/>
          <w:sz w:val="18"/>
          <w:szCs w:val="18"/>
          <w:lang w:bidi="he-IL"/>
        </w:rPr>
        <w:t>DIČ: CZ61924008 - neplátc</w:t>
      </w:r>
      <w:r>
        <w:rPr>
          <w:rFonts w:ascii="Arial" w:hAnsi="Arial" w:cs="Arial"/>
          <w:color w:val="15171D"/>
          <w:sz w:val="18"/>
          <w:szCs w:val="18"/>
          <w:lang w:bidi="he-IL"/>
        </w:rPr>
        <w:t xml:space="preserve">i </w:t>
      </w:r>
      <w:r>
        <w:rPr>
          <w:rFonts w:ascii="Arial" w:hAnsi="Arial" w:cs="Arial"/>
          <w:color w:val="000005"/>
          <w:sz w:val="18"/>
          <w:szCs w:val="18"/>
          <w:lang w:bidi="he-IL"/>
        </w:rPr>
        <w:t xml:space="preserve">DPH </w:t>
      </w:r>
    </w:p>
    <w:p w:rsidR="00833E39" w:rsidRDefault="00833E39">
      <w:pPr>
        <w:pStyle w:val="Styl"/>
        <w:shd w:val="clear" w:color="auto" w:fill="FEFFFF"/>
        <w:spacing w:before="259" w:line="374" w:lineRule="exact"/>
        <w:ind w:left="888" w:right="2793"/>
        <w:rPr>
          <w:i/>
          <w:iCs/>
          <w:color w:val="000005"/>
          <w:sz w:val="20"/>
          <w:szCs w:val="20"/>
          <w:lang w:bidi="he-IL"/>
        </w:rPr>
      </w:pPr>
      <w:r>
        <w:rPr>
          <w:rFonts w:ascii="Arial" w:hAnsi="Arial" w:cs="Arial"/>
          <w:color w:val="000005"/>
          <w:sz w:val="18"/>
          <w:szCs w:val="18"/>
          <w:lang w:bidi="he-IL"/>
        </w:rPr>
        <w:t xml:space="preserve">Zastoupený: Jan Spáči I </w:t>
      </w:r>
      <w:r>
        <w:rPr>
          <w:rFonts w:ascii="Arial" w:hAnsi="Arial" w:cs="Arial"/>
          <w:color w:val="000005"/>
          <w:sz w:val="18"/>
          <w:szCs w:val="18"/>
          <w:lang w:bidi="he-IL"/>
        </w:rPr>
        <w:br/>
        <w:t xml:space="preserve">dále jen </w:t>
      </w:r>
      <w:r>
        <w:rPr>
          <w:i/>
          <w:iCs/>
          <w:color w:val="000005"/>
          <w:sz w:val="20"/>
          <w:szCs w:val="20"/>
          <w:lang w:bidi="he-IL"/>
        </w:rPr>
        <w:t xml:space="preserve">objednatel </w:t>
      </w:r>
    </w:p>
    <w:p w:rsidR="00833E39" w:rsidRDefault="00833E39">
      <w:pPr>
        <w:pStyle w:val="Styl"/>
        <w:shd w:val="clear" w:color="auto" w:fill="FEFFFF"/>
        <w:tabs>
          <w:tab w:val="left" w:pos="370"/>
          <w:tab w:val="left" w:pos="917"/>
        </w:tabs>
        <w:spacing w:before="494" w:line="206" w:lineRule="exact"/>
        <w:ind w:right="2807"/>
        <w:rPr>
          <w:rFonts w:ascii="Arial" w:hAnsi="Arial" w:cs="Arial"/>
          <w:color w:val="000005"/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ab/>
      </w:r>
      <w:r>
        <w:rPr>
          <w:rFonts w:ascii="Arial" w:hAnsi="Arial" w:cs="Arial"/>
          <w:color w:val="000005"/>
          <w:sz w:val="18"/>
          <w:szCs w:val="18"/>
          <w:lang w:bidi="he-IL"/>
        </w:rPr>
        <w:t xml:space="preserve">2. </w:t>
      </w:r>
      <w:r>
        <w:rPr>
          <w:rFonts w:ascii="Arial" w:hAnsi="Arial" w:cs="Arial"/>
          <w:color w:val="000005"/>
          <w:sz w:val="18"/>
          <w:szCs w:val="18"/>
          <w:lang w:bidi="he-IL"/>
        </w:rPr>
        <w:tab/>
        <w:t xml:space="preserve">Dodavatel: </w:t>
      </w:r>
    </w:p>
    <w:p w:rsidR="00833E39" w:rsidRDefault="00833E39">
      <w:pPr>
        <w:pStyle w:val="Styl"/>
        <w:shd w:val="clear" w:color="auto" w:fill="FEFFFF"/>
        <w:spacing w:before="412" w:line="249" w:lineRule="exact"/>
        <w:ind w:left="888" w:right="3488"/>
        <w:rPr>
          <w:rFonts w:ascii="Arial" w:hAnsi="Arial" w:cs="Arial"/>
          <w:color w:val="000005"/>
          <w:sz w:val="18"/>
          <w:szCs w:val="18"/>
          <w:lang w:bidi="he-IL"/>
        </w:rPr>
      </w:pPr>
      <w:r>
        <w:rPr>
          <w:rFonts w:ascii="Arial" w:hAnsi="Arial" w:cs="Arial"/>
          <w:color w:val="000005"/>
          <w:sz w:val="18"/>
          <w:szCs w:val="18"/>
          <w:lang w:bidi="he-IL"/>
        </w:rPr>
        <w:t xml:space="preserve">Libor Smetana </w:t>
      </w:r>
      <w:r>
        <w:rPr>
          <w:rFonts w:ascii="Arial" w:hAnsi="Arial" w:cs="Arial"/>
          <w:color w:val="000005"/>
          <w:sz w:val="18"/>
          <w:szCs w:val="18"/>
          <w:lang w:bidi="he-IL"/>
        </w:rPr>
        <w:br/>
      </w:r>
      <w:r w:rsidR="00B42D46">
        <w:rPr>
          <w:rFonts w:ascii="Arial" w:hAnsi="Arial" w:cs="Arial"/>
          <w:color w:val="000005"/>
          <w:sz w:val="18"/>
          <w:szCs w:val="18"/>
          <w:lang w:bidi="he-IL"/>
        </w:rPr>
        <w:t>xxxxxxxxx</w:t>
      </w:r>
      <w:r>
        <w:rPr>
          <w:rFonts w:ascii="Arial" w:hAnsi="Arial" w:cs="Arial"/>
          <w:color w:val="000005"/>
          <w:sz w:val="18"/>
          <w:szCs w:val="18"/>
          <w:lang w:bidi="he-IL"/>
        </w:rPr>
        <w:t xml:space="preserve"> </w:t>
      </w:r>
      <w:r>
        <w:rPr>
          <w:rFonts w:ascii="Arial" w:hAnsi="Arial" w:cs="Arial"/>
          <w:color w:val="000005"/>
          <w:sz w:val="18"/>
          <w:szCs w:val="18"/>
          <w:lang w:bidi="he-IL"/>
        </w:rPr>
        <w:br/>
      </w:r>
      <w:r w:rsidR="00B42D46">
        <w:rPr>
          <w:rFonts w:ascii="Arial" w:hAnsi="Arial" w:cs="Arial"/>
          <w:color w:val="000005"/>
          <w:sz w:val="18"/>
          <w:szCs w:val="18"/>
          <w:lang w:bidi="he-IL"/>
        </w:rPr>
        <w:t>xxxxxxxxxx</w:t>
      </w:r>
    </w:p>
    <w:p w:rsidR="00833E39" w:rsidRDefault="00833E39">
      <w:pPr>
        <w:pStyle w:val="Styl"/>
        <w:shd w:val="clear" w:color="auto" w:fill="FEFFFF"/>
        <w:spacing w:before="4" w:line="254" w:lineRule="exact"/>
        <w:ind w:left="897" w:right="3114"/>
        <w:rPr>
          <w:rFonts w:ascii="Arial" w:hAnsi="Arial" w:cs="Arial"/>
          <w:color w:val="000005"/>
          <w:sz w:val="18"/>
          <w:szCs w:val="18"/>
          <w:lang w:bidi="he-IL"/>
        </w:rPr>
      </w:pPr>
      <w:r>
        <w:rPr>
          <w:rFonts w:ascii="Arial" w:hAnsi="Arial" w:cs="Arial"/>
          <w:color w:val="000005"/>
          <w:sz w:val="18"/>
          <w:szCs w:val="18"/>
          <w:lang w:bidi="he-IL"/>
        </w:rPr>
        <w:t xml:space="preserve">IČO: 68748035 </w:t>
      </w:r>
      <w:r>
        <w:rPr>
          <w:rFonts w:ascii="Arial" w:hAnsi="Arial" w:cs="Arial"/>
          <w:color w:val="000005"/>
          <w:sz w:val="18"/>
          <w:szCs w:val="18"/>
          <w:lang w:bidi="he-IL"/>
        </w:rPr>
        <w:br/>
        <w:t xml:space="preserve">Nejsme plátci DPH </w:t>
      </w:r>
    </w:p>
    <w:p w:rsidR="00833E39" w:rsidRDefault="00833E39">
      <w:pPr>
        <w:pStyle w:val="Styl"/>
        <w:shd w:val="clear" w:color="auto" w:fill="FEFFFF"/>
        <w:spacing w:before="268" w:line="196" w:lineRule="exact"/>
        <w:ind w:left="907" w:right="1276"/>
        <w:rPr>
          <w:rFonts w:ascii="Arial" w:hAnsi="Arial" w:cs="Arial"/>
          <w:color w:val="000005"/>
          <w:sz w:val="18"/>
          <w:szCs w:val="18"/>
          <w:lang w:bidi="he-IL"/>
        </w:rPr>
      </w:pPr>
      <w:r>
        <w:rPr>
          <w:rFonts w:ascii="Arial" w:hAnsi="Arial" w:cs="Arial"/>
          <w:color w:val="000005"/>
          <w:sz w:val="18"/>
          <w:szCs w:val="18"/>
          <w:lang w:bidi="he-IL"/>
        </w:rPr>
        <w:t>Bankovní spojení</w:t>
      </w:r>
      <w:r>
        <w:rPr>
          <w:rFonts w:ascii="Arial" w:hAnsi="Arial" w:cs="Arial"/>
          <w:color w:val="15171D"/>
          <w:sz w:val="18"/>
          <w:szCs w:val="18"/>
          <w:lang w:bidi="he-IL"/>
        </w:rPr>
        <w:t xml:space="preserve">: </w:t>
      </w:r>
      <w:r w:rsidR="00B42D46">
        <w:rPr>
          <w:rFonts w:ascii="Arial" w:hAnsi="Arial" w:cs="Arial"/>
          <w:color w:val="000005"/>
          <w:sz w:val="18"/>
          <w:szCs w:val="18"/>
          <w:lang w:bidi="he-IL"/>
        </w:rPr>
        <w:t>xxxxxxxxxxxxxxxxx</w:t>
      </w:r>
      <w:r>
        <w:rPr>
          <w:rFonts w:ascii="Arial" w:hAnsi="Arial" w:cs="Arial"/>
          <w:color w:val="000005"/>
          <w:sz w:val="18"/>
          <w:szCs w:val="18"/>
          <w:lang w:bidi="he-IL"/>
        </w:rPr>
        <w:t xml:space="preserve"> </w:t>
      </w:r>
    </w:p>
    <w:p w:rsidR="00833E39" w:rsidRDefault="00833E39">
      <w:pPr>
        <w:pStyle w:val="Styl"/>
        <w:shd w:val="clear" w:color="auto" w:fill="FEFFFF"/>
        <w:spacing w:before="518" w:line="196" w:lineRule="exact"/>
        <w:ind w:left="907" w:right="2807"/>
        <w:rPr>
          <w:rFonts w:ascii="Arial" w:hAnsi="Arial" w:cs="Arial"/>
          <w:color w:val="000005"/>
          <w:sz w:val="18"/>
          <w:szCs w:val="18"/>
          <w:lang w:bidi="he-IL"/>
        </w:rPr>
      </w:pPr>
      <w:r>
        <w:rPr>
          <w:rFonts w:ascii="Arial" w:hAnsi="Arial" w:cs="Arial"/>
          <w:color w:val="000005"/>
          <w:sz w:val="18"/>
          <w:szCs w:val="18"/>
          <w:lang w:bidi="he-IL"/>
        </w:rPr>
        <w:t xml:space="preserve">Provozovna: </w:t>
      </w:r>
    </w:p>
    <w:p w:rsidR="00833E39" w:rsidRDefault="00833E39">
      <w:pPr>
        <w:pStyle w:val="Styl"/>
        <w:shd w:val="clear" w:color="auto" w:fill="FEFFFF"/>
        <w:spacing w:before="4" w:line="254" w:lineRule="exact"/>
        <w:ind w:left="902" w:right="3114"/>
        <w:rPr>
          <w:rFonts w:ascii="Arial" w:hAnsi="Arial" w:cs="Arial"/>
          <w:color w:val="000005"/>
          <w:sz w:val="18"/>
          <w:szCs w:val="18"/>
          <w:lang w:bidi="he-IL"/>
        </w:rPr>
      </w:pPr>
      <w:r>
        <w:rPr>
          <w:rFonts w:ascii="Arial" w:hAnsi="Arial" w:cs="Arial"/>
          <w:color w:val="000005"/>
          <w:sz w:val="18"/>
          <w:szCs w:val="18"/>
          <w:lang w:bidi="he-IL"/>
        </w:rPr>
        <w:t xml:space="preserve">Penzion Blesk </w:t>
      </w:r>
      <w:r>
        <w:rPr>
          <w:rFonts w:ascii="Arial" w:hAnsi="Arial" w:cs="Arial"/>
          <w:color w:val="000005"/>
          <w:sz w:val="18"/>
          <w:szCs w:val="18"/>
          <w:lang w:bidi="he-IL"/>
        </w:rPr>
        <w:br/>
      </w:r>
      <w:r w:rsidR="00B42D46">
        <w:rPr>
          <w:rFonts w:ascii="Arial" w:hAnsi="Arial" w:cs="Arial"/>
          <w:color w:val="000005"/>
          <w:sz w:val="18"/>
          <w:szCs w:val="18"/>
          <w:lang w:bidi="he-IL"/>
        </w:rPr>
        <w:t>xxxxxxxx</w:t>
      </w:r>
      <w:r>
        <w:rPr>
          <w:rFonts w:ascii="Arial" w:hAnsi="Arial" w:cs="Arial"/>
          <w:color w:val="000005"/>
          <w:sz w:val="18"/>
          <w:szCs w:val="18"/>
          <w:lang w:bidi="he-IL"/>
        </w:rPr>
        <w:t xml:space="preserve"> </w:t>
      </w:r>
      <w:r>
        <w:rPr>
          <w:rFonts w:ascii="Arial" w:hAnsi="Arial" w:cs="Arial"/>
          <w:color w:val="000005"/>
          <w:sz w:val="18"/>
          <w:szCs w:val="18"/>
          <w:lang w:bidi="he-IL"/>
        </w:rPr>
        <w:br/>
      </w:r>
      <w:r w:rsidR="00B42D46">
        <w:rPr>
          <w:rFonts w:ascii="Arial" w:hAnsi="Arial" w:cs="Arial"/>
          <w:color w:val="000005"/>
          <w:sz w:val="18"/>
          <w:szCs w:val="18"/>
          <w:lang w:bidi="he-IL"/>
        </w:rPr>
        <w:t>xxxxxxxxx</w:t>
      </w:r>
      <w:r>
        <w:rPr>
          <w:rFonts w:ascii="Arial" w:hAnsi="Arial" w:cs="Arial"/>
          <w:color w:val="000005"/>
          <w:sz w:val="18"/>
          <w:szCs w:val="18"/>
          <w:lang w:bidi="he-IL"/>
        </w:rPr>
        <w:t xml:space="preserve"> </w:t>
      </w:r>
      <w:r>
        <w:rPr>
          <w:rFonts w:ascii="Arial" w:hAnsi="Arial" w:cs="Arial"/>
          <w:color w:val="000005"/>
          <w:sz w:val="18"/>
          <w:szCs w:val="18"/>
          <w:lang w:bidi="he-IL"/>
        </w:rPr>
        <w:br/>
      </w:r>
      <w:r w:rsidR="00B42D46">
        <w:rPr>
          <w:rFonts w:ascii="Arial" w:hAnsi="Arial" w:cs="Arial"/>
          <w:color w:val="000005"/>
          <w:sz w:val="18"/>
          <w:szCs w:val="18"/>
          <w:lang w:bidi="he-IL"/>
        </w:rPr>
        <w:t>xxxxxxxxxx</w:t>
      </w:r>
    </w:p>
    <w:p w:rsidR="00833E39" w:rsidRDefault="00833E39">
      <w:pPr>
        <w:pStyle w:val="Styl"/>
        <w:shd w:val="clear" w:color="auto" w:fill="FEFFFF"/>
        <w:spacing w:before="297" w:line="196" w:lineRule="exact"/>
        <w:ind w:left="907" w:right="2366"/>
        <w:rPr>
          <w:rFonts w:ascii="Arial" w:hAnsi="Arial" w:cs="Arial"/>
          <w:color w:val="000005"/>
          <w:sz w:val="18"/>
          <w:szCs w:val="18"/>
          <w:lang w:bidi="he-IL"/>
        </w:rPr>
      </w:pPr>
      <w:r>
        <w:rPr>
          <w:rFonts w:ascii="Arial" w:hAnsi="Arial" w:cs="Arial"/>
          <w:color w:val="000005"/>
          <w:sz w:val="18"/>
          <w:szCs w:val="18"/>
          <w:lang w:bidi="he-IL"/>
        </w:rPr>
        <w:t xml:space="preserve">Zastoupený: Libor Smetana </w:t>
      </w:r>
    </w:p>
    <w:p w:rsidR="00833E39" w:rsidRDefault="00833E39">
      <w:pPr>
        <w:pStyle w:val="Styl"/>
        <w:shd w:val="clear" w:color="auto" w:fill="FEFFFF"/>
        <w:spacing w:before="369" w:line="220" w:lineRule="exact"/>
        <w:ind w:left="916" w:right="2807"/>
        <w:rPr>
          <w:i/>
          <w:iCs/>
          <w:color w:val="000005"/>
          <w:sz w:val="20"/>
          <w:szCs w:val="20"/>
          <w:lang w:bidi="he-IL"/>
        </w:rPr>
      </w:pPr>
      <w:r>
        <w:rPr>
          <w:rFonts w:ascii="Arial" w:hAnsi="Arial" w:cs="Arial"/>
          <w:color w:val="000005"/>
          <w:sz w:val="18"/>
          <w:szCs w:val="18"/>
          <w:lang w:bidi="he-IL"/>
        </w:rPr>
        <w:t xml:space="preserve">dále jen </w:t>
      </w:r>
      <w:r>
        <w:rPr>
          <w:i/>
          <w:iCs/>
          <w:color w:val="000005"/>
          <w:sz w:val="20"/>
          <w:szCs w:val="20"/>
          <w:lang w:bidi="he-IL"/>
        </w:rPr>
        <w:t xml:space="preserve">dodavatel </w:t>
      </w:r>
    </w:p>
    <w:p w:rsidR="00833E39" w:rsidRDefault="00833E39">
      <w:pPr>
        <w:pStyle w:val="Styl"/>
        <w:shd w:val="clear" w:color="auto" w:fill="FEFFFF"/>
        <w:spacing w:before="1516" w:line="167" w:lineRule="exact"/>
        <w:ind w:left="394" w:right="2807"/>
        <w:rPr>
          <w:color w:val="000005"/>
          <w:w w:val="92"/>
          <w:sz w:val="16"/>
          <w:szCs w:val="16"/>
          <w:lang w:bidi="he-IL"/>
        </w:rPr>
      </w:pPr>
      <w:r>
        <w:rPr>
          <w:rFonts w:ascii="Arial" w:hAnsi="Arial" w:cs="Arial"/>
          <w:i/>
          <w:iCs/>
          <w:color w:val="000005"/>
          <w:sz w:val="14"/>
          <w:szCs w:val="14"/>
          <w:lang w:bidi="he-IL"/>
        </w:rPr>
        <w:t xml:space="preserve">Penzlon Blesk </w:t>
      </w:r>
      <w:r>
        <w:rPr>
          <w:rFonts w:ascii="Arial" w:hAnsi="Arial" w:cs="Arial"/>
          <w:color w:val="000005"/>
          <w:sz w:val="14"/>
          <w:szCs w:val="14"/>
          <w:lang w:bidi="he-IL"/>
        </w:rPr>
        <w:t xml:space="preserve">- </w:t>
      </w:r>
      <w:r>
        <w:rPr>
          <w:color w:val="000005"/>
          <w:w w:val="92"/>
          <w:sz w:val="16"/>
          <w:szCs w:val="16"/>
          <w:lang w:bidi="he-IL"/>
        </w:rPr>
        <w:t xml:space="preserve">sm louva </w:t>
      </w:r>
    </w:p>
    <w:p w:rsidR="00833E39" w:rsidRDefault="00833E39">
      <w:pPr>
        <w:pStyle w:val="Styl"/>
        <w:spacing w:line="1" w:lineRule="exact"/>
        <w:rPr>
          <w:sz w:val="2"/>
          <w:szCs w:val="2"/>
          <w:lang w:bidi="he-IL"/>
        </w:rPr>
      </w:pPr>
      <w:r>
        <w:rPr>
          <w:sz w:val="14"/>
          <w:szCs w:val="14"/>
          <w:lang w:bidi="he-IL"/>
        </w:rPr>
        <w:br w:type="column"/>
      </w:r>
    </w:p>
    <w:p w:rsidR="00833E39" w:rsidRDefault="00833E39">
      <w:pPr>
        <w:pStyle w:val="Styl"/>
        <w:spacing w:before="95" w:line="1" w:lineRule="exact"/>
        <w:rPr>
          <w:sz w:val="2"/>
          <w:szCs w:val="2"/>
          <w:lang w:bidi="he-I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5"/>
        <w:gridCol w:w="2636"/>
      </w:tblGrid>
      <w:tr w:rsidR="00833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:rsidR="00833E39" w:rsidRDefault="00833E39">
            <w:pPr>
              <w:pStyle w:val="Styl"/>
              <w:jc w:val="center"/>
              <w:rPr>
                <w:sz w:val="2"/>
                <w:szCs w:val="2"/>
                <w:lang w:bidi="he-IL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833E39" w:rsidRDefault="00833E39">
            <w:pPr>
              <w:pStyle w:val="Styl"/>
              <w:ind w:right="729"/>
              <w:jc w:val="center"/>
              <w:rPr>
                <w:color w:val="50555E"/>
                <w:sz w:val="18"/>
                <w:szCs w:val="18"/>
                <w:lang w:bidi="he-IL"/>
              </w:rPr>
            </w:pPr>
            <w:r>
              <w:rPr>
                <w:color w:val="32363F"/>
                <w:w w:val="82"/>
                <w:sz w:val="19"/>
                <w:szCs w:val="19"/>
                <w:lang w:bidi="he-IL"/>
              </w:rPr>
              <w:t xml:space="preserve">Vyššl </w:t>
            </w:r>
            <w:r>
              <w:rPr>
                <w:color w:val="32363F"/>
                <w:w w:val="78"/>
                <w:sz w:val="20"/>
                <w:szCs w:val="20"/>
                <w:lang w:bidi="he-IL"/>
              </w:rPr>
              <w:t xml:space="preserve">odborná </w:t>
            </w:r>
            <w:r>
              <w:rPr>
                <w:color w:val="32363F"/>
                <w:sz w:val="18"/>
                <w:szCs w:val="18"/>
                <w:lang w:bidi="he-IL"/>
              </w:rPr>
              <w:t>§ke</w:t>
            </w:r>
            <w:r>
              <w:rPr>
                <w:color w:val="15171D"/>
                <w:sz w:val="18"/>
                <w:szCs w:val="18"/>
                <w:lang w:bidi="he-IL"/>
              </w:rPr>
              <w:t>l</w:t>
            </w:r>
            <w:r>
              <w:rPr>
                <w:color w:val="50555E"/>
                <w:sz w:val="18"/>
                <w:szCs w:val="18"/>
                <w:lang w:bidi="he-IL"/>
              </w:rPr>
              <w:t xml:space="preserve">~ </w:t>
            </w:r>
          </w:p>
        </w:tc>
      </w:tr>
      <w:tr w:rsidR="00833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1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:rsidR="00833E39" w:rsidRDefault="00833E39">
            <w:pPr>
              <w:pStyle w:val="Styl"/>
              <w:jc w:val="center"/>
              <w:rPr>
                <w:sz w:val="2"/>
                <w:szCs w:val="2"/>
                <w:lang w:bidi="he-IL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833E39" w:rsidRDefault="00833E39">
            <w:pPr>
              <w:pStyle w:val="Styl"/>
              <w:ind w:right="729"/>
              <w:jc w:val="center"/>
              <w:rPr>
                <w:color w:val="50555E"/>
                <w:w w:val="63"/>
                <w:sz w:val="21"/>
                <w:szCs w:val="21"/>
                <w:lang w:bidi="he-IL"/>
              </w:rPr>
            </w:pPr>
            <w:r>
              <w:rPr>
                <w:color w:val="50555E"/>
                <w:w w:val="78"/>
                <w:sz w:val="20"/>
                <w:szCs w:val="20"/>
                <w:lang w:bidi="he-IL"/>
              </w:rPr>
              <w:t>~tf@</w:t>
            </w:r>
            <w:r>
              <w:rPr>
                <w:color w:val="32363F"/>
                <w:w w:val="78"/>
                <w:sz w:val="20"/>
                <w:szCs w:val="20"/>
                <w:lang w:bidi="he-IL"/>
              </w:rPr>
              <w:t xml:space="preserve">!W </w:t>
            </w:r>
            <w:r>
              <w:rPr>
                <w:color w:val="32363F"/>
                <w:w w:val="69"/>
                <w:sz w:val="21"/>
                <w:szCs w:val="21"/>
                <w:lang w:bidi="he-IL"/>
              </w:rPr>
              <w:t>f</w:t>
            </w:r>
            <w:r>
              <w:rPr>
                <w:color w:val="50555E"/>
                <w:w w:val="69"/>
                <w:sz w:val="21"/>
                <w:szCs w:val="21"/>
                <w:lang w:bidi="he-IL"/>
              </w:rPr>
              <w:t>lm</w:t>
            </w:r>
            <w:r>
              <w:rPr>
                <w:color w:val="32363F"/>
                <w:w w:val="69"/>
                <w:sz w:val="21"/>
                <w:szCs w:val="21"/>
                <w:lang w:bidi="he-IL"/>
              </w:rPr>
              <w:t>mYII\</w:t>
            </w:r>
            <w:r>
              <w:rPr>
                <w:color w:val="50555E"/>
                <w:w w:val="69"/>
                <w:sz w:val="21"/>
                <w:szCs w:val="21"/>
                <w:lang w:bidi="he-IL"/>
              </w:rPr>
              <w:t>o</w:t>
            </w:r>
            <w:r>
              <w:rPr>
                <w:color w:val="32363F"/>
                <w:w w:val="69"/>
                <w:sz w:val="21"/>
                <w:szCs w:val="21"/>
                <w:lang w:bidi="he-IL"/>
              </w:rPr>
              <w:t xml:space="preserve">vlÍ </w:t>
            </w:r>
            <w:r>
              <w:rPr>
                <w:color w:val="50555E"/>
                <w:w w:val="63"/>
                <w:sz w:val="21"/>
                <w:szCs w:val="21"/>
                <w:lang w:bidi="he-IL"/>
              </w:rPr>
              <w:t>B</w:t>
            </w:r>
            <w:r>
              <w:rPr>
                <w:color w:val="32363F"/>
                <w:w w:val="63"/>
                <w:sz w:val="21"/>
                <w:szCs w:val="21"/>
                <w:lang w:bidi="he-IL"/>
              </w:rPr>
              <w:t>I</w:t>
            </w:r>
            <w:r>
              <w:rPr>
                <w:color w:val="50555E"/>
                <w:w w:val="63"/>
                <w:sz w:val="21"/>
                <w:szCs w:val="21"/>
                <w:lang w:bidi="he-IL"/>
              </w:rPr>
              <w:t>to</w:t>
            </w:r>
            <w:r>
              <w:rPr>
                <w:color w:val="32363F"/>
                <w:w w:val="63"/>
                <w:sz w:val="21"/>
                <w:szCs w:val="21"/>
                <w:lang w:bidi="he-IL"/>
              </w:rPr>
              <w:t>\</w:t>
            </w:r>
            <w:r>
              <w:rPr>
                <w:color w:val="50555E"/>
                <w:w w:val="63"/>
                <w:sz w:val="21"/>
                <w:szCs w:val="21"/>
                <w:lang w:bidi="he-IL"/>
              </w:rPr>
              <w:t xml:space="preserve">!l </w:t>
            </w:r>
          </w:p>
        </w:tc>
      </w:tr>
      <w:tr w:rsidR="00833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2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:rsidR="00833E39" w:rsidRDefault="00833E39">
            <w:pPr>
              <w:pStyle w:val="Styl"/>
              <w:jc w:val="center"/>
              <w:rPr>
                <w:sz w:val="2"/>
                <w:szCs w:val="2"/>
                <w:lang w:bidi="he-IL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833E39" w:rsidRDefault="00833E39">
            <w:pPr>
              <w:pStyle w:val="Styl"/>
              <w:ind w:right="729"/>
              <w:jc w:val="center"/>
              <w:rPr>
                <w:color w:val="32363F"/>
                <w:w w:val="69"/>
                <w:sz w:val="16"/>
                <w:szCs w:val="16"/>
                <w:lang w:bidi="he-IL"/>
              </w:rPr>
            </w:pPr>
            <w:r>
              <w:rPr>
                <w:color w:val="50555E"/>
                <w:w w:val="69"/>
                <w:sz w:val="16"/>
                <w:szCs w:val="16"/>
                <w:lang w:bidi="he-IL"/>
              </w:rPr>
              <w:t>I</w:t>
            </w:r>
            <w:r>
              <w:rPr>
                <w:color w:val="32363F"/>
                <w:w w:val="69"/>
                <w:sz w:val="16"/>
                <w:szCs w:val="16"/>
                <w:lang w:bidi="he-IL"/>
              </w:rPr>
              <w:t xml:space="preserve">I </w:t>
            </w:r>
            <w:r>
              <w:rPr>
                <w:color w:val="50555E"/>
                <w:w w:val="65"/>
                <w:sz w:val="20"/>
                <w:szCs w:val="20"/>
                <w:lang w:bidi="he-IL"/>
              </w:rPr>
              <w:t>O</w:t>
            </w:r>
            <w:r>
              <w:rPr>
                <w:color w:val="32363F"/>
                <w:w w:val="65"/>
                <w:sz w:val="20"/>
                <w:szCs w:val="20"/>
                <w:lang w:bidi="he-IL"/>
              </w:rPr>
              <w:t>bgP</w:t>
            </w:r>
            <w:r>
              <w:rPr>
                <w:color w:val="50555E"/>
                <w:w w:val="65"/>
                <w:sz w:val="20"/>
                <w:szCs w:val="20"/>
                <w:lang w:bidi="he-IL"/>
              </w:rPr>
              <w:t>{)</w:t>
            </w:r>
            <w:r>
              <w:rPr>
                <w:color w:val="32363F"/>
                <w:w w:val="65"/>
                <w:sz w:val="20"/>
                <w:szCs w:val="20"/>
                <w:lang w:bidi="he-IL"/>
              </w:rPr>
              <w:t>Q</w:t>
            </w:r>
            <w:r>
              <w:rPr>
                <w:color w:val="50555E"/>
                <w:w w:val="65"/>
                <w:sz w:val="20"/>
                <w:szCs w:val="20"/>
                <w:lang w:bidi="he-IL"/>
              </w:rPr>
              <w:t>I</w:t>
            </w:r>
            <w:r>
              <w:rPr>
                <w:color w:val="32363F"/>
                <w:w w:val="65"/>
                <w:sz w:val="20"/>
                <w:szCs w:val="20"/>
                <w:lang w:bidi="he-IL"/>
              </w:rPr>
              <w:t xml:space="preserve">D </w:t>
            </w:r>
            <w:r>
              <w:rPr>
                <w:color w:val="32363F"/>
                <w:w w:val="69"/>
                <w:sz w:val="16"/>
                <w:szCs w:val="16"/>
                <w:lang w:bidi="he-IL"/>
              </w:rPr>
              <w:t>!lJ{1lQ,@ftP</w:t>
            </w:r>
            <w:r>
              <w:rPr>
                <w:color w:val="797B81"/>
                <w:w w:val="69"/>
                <w:sz w:val="16"/>
                <w:szCs w:val="16"/>
                <w:lang w:bidi="he-IL"/>
              </w:rPr>
              <w:t>.</w:t>
            </w:r>
            <w:r>
              <w:rPr>
                <w:color w:val="50555E"/>
                <w:w w:val="69"/>
                <w:sz w:val="16"/>
                <w:szCs w:val="16"/>
                <w:lang w:bidi="he-IL"/>
              </w:rPr>
              <w:t>"</w:t>
            </w:r>
            <w:r>
              <w:rPr>
                <w:color w:val="32363F"/>
                <w:w w:val="69"/>
                <w:sz w:val="16"/>
                <w:szCs w:val="16"/>
                <w:lang w:bidi="he-IL"/>
              </w:rPr>
              <w:t xml:space="preserve">. </w:t>
            </w:r>
          </w:p>
        </w:tc>
      </w:tr>
      <w:tr w:rsidR="00833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833E39" w:rsidRDefault="00833E39">
            <w:pPr>
              <w:pStyle w:val="Styl"/>
              <w:ind w:right="9"/>
              <w:jc w:val="center"/>
              <w:rPr>
                <w:color w:val="50555E"/>
                <w:w w:val="89"/>
                <w:sz w:val="19"/>
                <w:szCs w:val="19"/>
                <w:lang w:bidi="he-IL"/>
              </w:rPr>
            </w:pPr>
            <w:r>
              <w:rPr>
                <w:color w:val="32363F"/>
                <w:w w:val="89"/>
                <w:sz w:val="19"/>
                <w:szCs w:val="19"/>
                <w:lang w:bidi="he-IL"/>
              </w:rPr>
              <w:t xml:space="preserve">Čáshw. </w:t>
            </w:r>
            <w:r>
              <w:rPr>
                <w:color w:val="32363F"/>
                <w:w w:val="78"/>
                <w:sz w:val="20"/>
                <w:szCs w:val="20"/>
                <w:lang w:bidi="he-IL"/>
              </w:rPr>
              <w:t>Přemysla</w:t>
            </w:r>
            <w:r>
              <w:rPr>
                <w:color w:val="50555E"/>
                <w:w w:val="78"/>
                <w:sz w:val="20"/>
                <w:szCs w:val="20"/>
                <w:lang w:bidi="he-IL"/>
              </w:rPr>
              <w:t xml:space="preserve">. </w:t>
            </w:r>
            <w:r>
              <w:rPr>
                <w:color w:val="32363F"/>
                <w:w w:val="78"/>
                <w:sz w:val="20"/>
                <w:szCs w:val="20"/>
                <w:lang w:bidi="he-IL"/>
              </w:rPr>
              <w:t xml:space="preserve">~ </w:t>
            </w:r>
            <w:r>
              <w:rPr>
                <w:rFonts w:ascii="Arial" w:hAnsi="Arial" w:cs="Arial"/>
                <w:color w:val="32363F"/>
                <w:w w:val="78"/>
                <w:sz w:val="27"/>
                <w:szCs w:val="27"/>
                <w:lang w:bidi="he-IL"/>
              </w:rPr>
              <w:t xml:space="preserve">n, </w:t>
            </w:r>
            <w:r>
              <w:rPr>
                <w:color w:val="50555E"/>
                <w:w w:val="89"/>
                <w:sz w:val="19"/>
                <w:szCs w:val="19"/>
                <w:lang w:bidi="he-IL"/>
              </w:rPr>
              <w:t xml:space="preserve">9)8 </w:t>
            </w:r>
          </w:p>
        </w:tc>
      </w:tr>
      <w:tr w:rsidR="00833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FFF"/>
            <w:vAlign w:val="center"/>
          </w:tcPr>
          <w:p w:rsidR="00833E39" w:rsidRDefault="00833E39">
            <w:pPr>
              <w:pStyle w:val="Styl"/>
              <w:ind w:right="86"/>
              <w:jc w:val="right"/>
              <w:rPr>
                <w:color w:val="32363F"/>
                <w:sz w:val="16"/>
                <w:szCs w:val="16"/>
                <w:lang w:bidi="he-IL"/>
              </w:rPr>
            </w:pPr>
            <w:r>
              <w:rPr>
                <w:color w:val="32363F"/>
                <w:sz w:val="16"/>
                <w:szCs w:val="16"/>
                <w:lang w:bidi="he-IL"/>
              </w:rPr>
              <w:t xml:space="preserve">Došlo: 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833E39" w:rsidRDefault="00833E39">
            <w:pPr>
              <w:pStyle w:val="Styl"/>
              <w:ind w:right="988"/>
              <w:jc w:val="right"/>
              <w:rPr>
                <w:color w:val="50555E"/>
                <w:w w:val="71"/>
                <w:sz w:val="33"/>
                <w:szCs w:val="33"/>
                <w:lang w:bidi="he-IL"/>
              </w:rPr>
            </w:pPr>
            <w:r>
              <w:rPr>
                <w:color w:val="50555E"/>
                <w:w w:val="71"/>
                <w:sz w:val="33"/>
                <w:szCs w:val="33"/>
                <w:lang w:bidi="he-IL"/>
              </w:rPr>
              <w:t xml:space="preserve">O </w:t>
            </w:r>
            <w:r>
              <w:rPr>
                <w:color w:val="32363F"/>
                <w:w w:val="71"/>
                <w:sz w:val="33"/>
                <w:szCs w:val="33"/>
                <w:lang w:bidi="he-IL"/>
              </w:rPr>
              <w:t xml:space="preserve">4 </w:t>
            </w:r>
            <w:r>
              <w:rPr>
                <w:color w:val="50555E"/>
                <w:w w:val="71"/>
                <w:sz w:val="33"/>
                <w:szCs w:val="33"/>
                <w:lang w:bidi="he-IL"/>
              </w:rPr>
              <w:t>~11</w:t>
            </w:r>
            <w:r>
              <w:rPr>
                <w:color w:val="32363F"/>
                <w:w w:val="71"/>
                <w:sz w:val="33"/>
                <w:szCs w:val="33"/>
                <w:lang w:bidi="he-IL"/>
              </w:rPr>
              <w:t xml:space="preserve">· </w:t>
            </w:r>
            <w:r>
              <w:rPr>
                <w:color w:val="50555E"/>
                <w:w w:val="71"/>
                <w:sz w:val="33"/>
                <w:szCs w:val="33"/>
                <w:lang w:bidi="he-IL"/>
              </w:rPr>
              <w:t xml:space="preserve">2016 </w:t>
            </w:r>
          </w:p>
        </w:tc>
      </w:tr>
      <w:tr w:rsidR="00833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4"/>
        </w:trPr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833E39" w:rsidRDefault="00833E39">
            <w:pPr>
              <w:pStyle w:val="Styl"/>
              <w:ind w:left="182"/>
              <w:rPr>
                <w:i/>
                <w:iCs/>
                <w:color w:val="4447A1"/>
                <w:w w:val="73"/>
                <w:sz w:val="29"/>
                <w:szCs w:val="29"/>
                <w:lang w:bidi="he-IL"/>
              </w:rPr>
            </w:pPr>
            <w:r>
              <w:rPr>
                <w:color w:val="32363F"/>
                <w:w w:val="83"/>
                <w:sz w:val="20"/>
                <w:szCs w:val="20"/>
                <w:lang w:bidi="he-IL"/>
              </w:rPr>
              <w:t>C.j</w:t>
            </w:r>
            <w:r>
              <w:rPr>
                <w:color w:val="15171D"/>
                <w:w w:val="83"/>
                <w:sz w:val="20"/>
                <w:szCs w:val="20"/>
                <w:lang w:bidi="he-IL"/>
              </w:rPr>
              <w:t>.</w:t>
            </w:r>
            <w:r>
              <w:rPr>
                <w:color w:val="32363F"/>
                <w:w w:val="83"/>
                <w:sz w:val="20"/>
                <w:szCs w:val="20"/>
                <w:lang w:bidi="he-IL"/>
              </w:rPr>
              <w:t xml:space="preserve">: </w:t>
            </w:r>
            <w:r>
              <w:rPr>
                <w:rFonts w:ascii="Arial" w:hAnsi="Arial" w:cs="Arial"/>
                <w:i/>
                <w:iCs/>
                <w:color w:val="676CBA"/>
                <w:w w:val="91"/>
                <w:sz w:val="28"/>
                <w:szCs w:val="28"/>
                <w:lang w:bidi="he-IL"/>
              </w:rPr>
              <w:t xml:space="preserve">1/JJ </w:t>
            </w:r>
            <w:r>
              <w:rPr>
                <w:color w:val="676CBA"/>
                <w:sz w:val="43"/>
                <w:szCs w:val="43"/>
                <w:lang w:bidi="he-IL"/>
              </w:rPr>
              <w:t xml:space="preserve">/~1 </w:t>
            </w:r>
            <w:r>
              <w:rPr>
                <w:rFonts w:ascii="Arial" w:hAnsi="Arial" w:cs="Arial"/>
                <w:i/>
                <w:iCs/>
                <w:color w:val="676CBA"/>
                <w:sz w:val="14"/>
                <w:szCs w:val="14"/>
                <w:lang w:bidi="he-IL"/>
              </w:rPr>
              <w:t xml:space="preserve">{J </w:t>
            </w:r>
            <w:r>
              <w:rPr>
                <w:rFonts w:ascii="Arial" w:hAnsi="Arial" w:cs="Arial"/>
                <w:color w:val="676CBA"/>
                <w:sz w:val="14"/>
                <w:szCs w:val="14"/>
                <w:lang w:bidi="he-IL"/>
              </w:rPr>
              <w:t xml:space="preserve">/ </w:t>
            </w:r>
            <w:r>
              <w:rPr>
                <w:i/>
                <w:iCs/>
                <w:color w:val="676CBA"/>
                <w:w w:val="73"/>
                <w:sz w:val="29"/>
                <w:szCs w:val="29"/>
                <w:lang w:bidi="he-IL"/>
              </w:rPr>
              <w:t>p(JPIJ</w:t>
            </w:r>
            <w:r>
              <w:rPr>
                <w:i/>
                <w:iCs/>
                <w:color w:val="4447A1"/>
                <w:w w:val="73"/>
                <w:sz w:val="29"/>
                <w:szCs w:val="29"/>
                <w:lang w:bidi="he-IL"/>
              </w:rPr>
              <w:t xml:space="preserve">If </w:t>
            </w:r>
          </w:p>
        </w:tc>
      </w:tr>
      <w:tr w:rsidR="00833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833E39" w:rsidRDefault="00833E39">
            <w:pPr>
              <w:pStyle w:val="Styl"/>
              <w:ind w:left="95"/>
              <w:rPr>
                <w:rFonts w:ascii="Arial" w:hAnsi="Arial" w:cs="Arial"/>
                <w:color w:val="4447A1"/>
                <w:w w:val="150"/>
                <w:sz w:val="32"/>
                <w:szCs w:val="32"/>
                <w:lang w:bidi="he-IL"/>
              </w:rPr>
            </w:pPr>
            <w:r>
              <w:rPr>
                <w:color w:val="32363F"/>
                <w:sz w:val="14"/>
                <w:szCs w:val="14"/>
                <w:lang w:bidi="he-IL"/>
              </w:rPr>
              <w:t xml:space="preserve">Počet </w:t>
            </w:r>
            <w:r>
              <w:rPr>
                <w:i/>
                <w:iCs/>
                <w:color w:val="4447A1"/>
                <w:w w:val="76"/>
                <w:sz w:val="20"/>
                <w:szCs w:val="20"/>
                <w:lang w:bidi="he-IL"/>
              </w:rPr>
              <w:t xml:space="preserve">1f </w:t>
            </w:r>
            <w:r>
              <w:rPr>
                <w:rFonts w:ascii="Arial" w:hAnsi="Arial" w:cs="Arial"/>
                <w:color w:val="15171D"/>
                <w:w w:val="150"/>
                <w:sz w:val="32"/>
                <w:szCs w:val="32"/>
                <w:lang w:bidi="he-IL"/>
              </w:rPr>
              <w:t xml:space="preserve">I </w:t>
            </w:r>
            <w:r>
              <w:rPr>
                <w:color w:val="32363F"/>
                <w:sz w:val="14"/>
                <w:szCs w:val="14"/>
                <w:lang w:bidi="he-IL"/>
              </w:rPr>
              <w:t>Počet }</w:t>
            </w:r>
            <w:r>
              <w:rPr>
                <w:color w:val="32363F"/>
                <w:sz w:val="14"/>
                <w:szCs w:val="14"/>
                <w:vertAlign w:val="superscript"/>
                <w:lang w:bidi="he-IL"/>
              </w:rPr>
              <w:t>is</w:t>
            </w:r>
            <w:r>
              <w:rPr>
                <w:color w:val="32363F"/>
                <w:w w:val="87"/>
                <w:sz w:val="15"/>
                <w:szCs w:val="15"/>
                <w:lang w:bidi="he-IL"/>
              </w:rPr>
              <w:t>t4</w:t>
            </w:r>
            <w:r>
              <w:rPr>
                <w:color w:val="15171D"/>
                <w:w w:val="87"/>
                <w:sz w:val="15"/>
                <w:szCs w:val="15"/>
                <w:lang w:bidi="he-IL"/>
              </w:rPr>
              <w:t xml:space="preserve">1 </w:t>
            </w:r>
            <w:r>
              <w:rPr>
                <w:rFonts w:ascii="Arial" w:hAnsi="Arial" w:cs="Arial"/>
                <w:color w:val="4447A1"/>
                <w:w w:val="150"/>
                <w:sz w:val="32"/>
                <w:szCs w:val="32"/>
                <w:lang w:bidi="he-IL"/>
              </w:rPr>
              <w:t xml:space="preserve">1 </w:t>
            </w:r>
          </w:p>
        </w:tc>
      </w:tr>
      <w:tr w:rsidR="00833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3"/>
        </w:trPr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833E39" w:rsidRDefault="00833E39">
            <w:pPr>
              <w:pStyle w:val="Styl"/>
              <w:ind w:left="95"/>
              <w:rPr>
                <w:color w:val="50555E"/>
                <w:w w:val="115"/>
                <w:sz w:val="16"/>
                <w:szCs w:val="16"/>
                <w:lang w:bidi="he-IL"/>
              </w:rPr>
            </w:pPr>
            <w:r>
              <w:rPr>
                <w:color w:val="15171D"/>
                <w:w w:val="115"/>
                <w:sz w:val="16"/>
                <w:szCs w:val="16"/>
                <w:lang w:bidi="he-IL"/>
              </w:rPr>
              <w:t>list</w:t>
            </w:r>
            <w:r>
              <w:rPr>
                <w:color w:val="32363F"/>
                <w:w w:val="115"/>
                <w:sz w:val="16"/>
                <w:szCs w:val="16"/>
                <w:lang w:bidi="he-IL"/>
              </w:rPr>
              <w:t>ů: svazk</w:t>
            </w:r>
            <w:r>
              <w:rPr>
                <w:color w:val="50555E"/>
                <w:w w:val="115"/>
                <w:sz w:val="16"/>
                <w:szCs w:val="16"/>
                <w:lang w:bidi="he-IL"/>
              </w:rPr>
              <w:t xml:space="preserve">ů </w:t>
            </w:r>
            <w:r>
              <w:rPr>
                <w:color w:val="32363F"/>
                <w:w w:val="115"/>
                <w:sz w:val="16"/>
                <w:szCs w:val="16"/>
                <w:lang w:bidi="he-IL"/>
              </w:rPr>
              <w:t>n</w:t>
            </w:r>
            <w:r>
              <w:rPr>
                <w:color w:val="50555E"/>
                <w:w w:val="115"/>
                <w:sz w:val="16"/>
                <w:szCs w:val="16"/>
                <w:lang w:bidi="he-IL"/>
              </w:rPr>
              <w:t>ř</w:t>
            </w:r>
            <w:r>
              <w:rPr>
                <w:color w:val="15171D"/>
                <w:w w:val="115"/>
                <w:sz w:val="16"/>
                <w:szCs w:val="16"/>
                <w:lang w:bidi="he-IL"/>
              </w:rPr>
              <w:t>í</w:t>
            </w:r>
            <w:r>
              <w:rPr>
                <w:color w:val="32363F"/>
                <w:w w:val="115"/>
                <w:sz w:val="16"/>
                <w:szCs w:val="16"/>
                <w:lang w:bidi="he-IL"/>
              </w:rPr>
              <w:t xml:space="preserve">loh: </w:t>
            </w:r>
            <w:r>
              <w:rPr>
                <w:color w:val="50555E"/>
                <w:w w:val="115"/>
                <w:sz w:val="16"/>
                <w:szCs w:val="16"/>
                <w:lang w:bidi="he-IL"/>
              </w:rPr>
              <w:t xml:space="preserve">. </w:t>
            </w:r>
          </w:p>
        </w:tc>
      </w:tr>
      <w:tr w:rsidR="00833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833E39" w:rsidRDefault="00833E39">
            <w:pPr>
              <w:pStyle w:val="Styl"/>
              <w:ind w:left="95"/>
              <w:rPr>
                <w:rFonts w:ascii="Arial" w:hAnsi="Arial" w:cs="Arial"/>
                <w:color w:val="22287E"/>
                <w:w w:val="119"/>
                <w:sz w:val="22"/>
                <w:szCs w:val="22"/>
                <w:lang w:bidi="he-IL"/>
              </w:rPr>
            </w:pPr>
            <w:r>
              <w:rPr>
                <w:color w:val="32363F"/>
                <w:w w:val="115"/>
                <w:sz w:val="16"/>
                <w:szCs w:val="16"/>
                <w:lang w:bidi="he-IL"/>
              </w:rPr>
              <w:t>~</w:t>
            </w:r>
            <w:r>
              <w:rPr>
                <w:color w:val="15171D"/>
                <w:w w:val="115"/>
                <w:sz w:val="16"/>
                <w:szCs w:val="16"/>
                <w:lang w:bidi="he-IL"/>
              </w:rPr>
              <w:t>v</w:t>
            </w:r>
            <w:r>
              <w:rPr>
                <w:color w:val="32363F"/>
                <w:w w:val="115"/>
                <w:sz w:val="16"/>
                <w:szCs w:val="16"/>
                <w:lang w:bidi="he-IL"/>
              </w:rPr>
              <w:t>ý</w:t>
            </w:r>
            <w:r>
              <w:rPr>
                <w:color w:val="676CBA"/>
                <w:w w:val="115"/>
                <w:sz w:val="16"/>
                <w:szCs w:val="16"/>
                <w:lang w:bidi="he-IL"/>
              </w:rPr>
              <w:t xml:space="preserve">JJ </w:t>
            </w:r>
            <w:r>
              <w:rPr>
                <w:color w:val="676CBA"/>
                <w:w w:val="67"/>
                <w:sz w:val="36"/>
                <w:szCs w:val="36"/>
                <w:lang w:bidi="he-IL"/>
              </w:rPr>
              <w:t>c</w:t>
            </w:r>
            <w:r>
              <w:rPr>
                <w:color w:val="32363F"/>
                <w:w w:val="67"/>
                <w:sz w:val="36"/>
                <w:szCs w:val="36"/>
                <w:lang w:bidi="he-IL"/>
              </w:rPr>
              <w:t xml:space="preserve">i </w:t>
            </w:r>
            <w:r>
              <w:rPr>
                <w:color w:val="32363F"/>
                <w:sz w:val="15"/>
                <w:szCs w:val="15"/>
                <w:lang w:bidi="he-IL"/>
              </w:rPr>
              <w:t>~č</w:t>
            </w:r>
            <w:r>
              <w:rPr>
                <w:color w:val="15171D"/>
                <w:sz w:val="15"/>
                <w:szCs w:val="15"/>
                <w:lang w:bidi="he-IL"/>
              </w:rPr>
              <w:t>n</w:t>
            </w:r>
            <w:r>
              <w:rPr>
                <w:color w:val="32363F"/>
                <w:sz w:val="15"/>
                <w:szCs w:val="15"/>
                <w:lang w:bidi="he-IL"/>
              </w:rPr>
              <w:t xml:space="preserve">í </w:t>
            </w:r>
            <w:r>
              <w:rPr>
                <w:rFonts w:ascii="Arial" w:hAnsi="Arial" w:cs="Arial"/>
                <w:color w:val="4447A1"/>
                <w:w w:val="200"/>
                <w:sz w:val="34"/>
                <w:szCs w:val="34"/>
                <w:lang w:bidi="he-IL"/>
              </w:rPr>
              <w:t xml:space="preserve">! </w:t>
            </w:r>
            <w:r>
              <w:rPr>
                <w:rFonts w:ascii="Arial" w:hAnsi="Arial" w:cs="Arial"/>
                <w:color w:val="676CBA"/>
                <w:w w:val="91"/>
                <w:lang w:bidi="he-IL"/>
              </w:rPr>
              <w:t>5</w:t>
            </w:r>
            <w:r>
              <w:rPr>
                <w:rFonts w:ascii="Arial" w:hAnsi="Arial" w:cs="Arial"/>
                <w:color w:val="22287E"/>
                <w:w w:val="91"/>
                <w:lang w:bidi="he-IL"/>
              </w:rPr>
              <w:t xml:space="preserve">' </w:t>
            </w:r>
            <w:r>
              <w:rPr>
                <w:rFonts w:ascii="Arial" w:hAnsi="Arial" w:cs="Arial"/>
                <w:color w:val="32363F"/>
                <w:w w:val="83"/>
                <w:sz w:val="35"/>
                <w:szCs w:val="35"/>
                <w:lang w:bidi="he-IL"/>
              </w:rPr>
              <w:t xml:space="preserve">I </w:t>
            </w:r>
            <w:r>
              <w:rPr>
                <w:color w:val="32363F"/>
                <w:sz w:val="15"/>
                <w:szCs w:val="15"/>
                <w:lang w:bidi="he-IL"/>
              </w:rPr>
              <w:t xml:space="preserve">~ční </w:t>
            </w:r>
            <w:r>
              <w:rPr>
                <w:rFonts w:ascii="Arial" w:hAnsi="Arial" w:cs="Arial"/>
                <w:color w:val="676CBA"/>
                <w:w w:val="119"/>
                <w:sz w:val="22"/>
                <w:szCs w:val="22"/>
                <w:lang w:bidi="he-IL"/>
              </w:rPr>
              <w:t>f</w:t>
            </w:r>
            <w:r>
              <w:rPr>
                <w:rFonts w:ascii="Arial" w:hAnsi="Arial" w:cs="Arial"/>
                <w:color w:val="4447A1"/>
                <w:w w:val="119"/>
                <w:sz w:val="22"/>
                <w:szCs w:val="22"/>
                <w:lang w:bidi="he-IL"/>
              </w:rPr>
              <w:t>f</w:t>
            </w:r>
            <w:r>
              <w:rPr>
                <w:rFonts w:ascii="Arial" w:hAnsi="Arial" w:cs="Arial"/>
                <w:color w:val="22287E"/>
                <w:w w:val="119"/>
                <w:sz w:val="22"/>
                <w:szCs w:val="22"/>
                <w:lang w:bidi="he-IL"/>
              </w:rPr>
              <w:t xml:space="preserve">' </w:t>
            </w:r>
          </w:p>
        </w:tc>
      </w:tr>
    </w:tbl>
    <w:p w:rsidR="00833E39" w:rsidRDefault="00833E39">
      <w:pPr>
        <w:pStyle w:val="Styl"/>
        <w:rPr>
          <w:sz w:val="2"/>
          <w:szCs w:val="2"/>
          <w:lang w:bidi="he-IL"/>
        </w:rPr>
        <w:sectPr w:rsidR="00833E39">
          <w:type w:val="continuous"/>
          <w:pgSz w:w="11900" w:h="16840"/>
          <w:pgMar w:top="368" w:right="720" w:bottom="360" w:left="471" w:header="708" w:footer="708" w:gutter="0"/>
          <w:cols w:num="2" w:space="708" w:equalWidth="0">
            <w:col w:w="5601" w:space="1022"/>
            <w:col w:w="3331"/>
          </w:cols>
          <w:noEndnote/>
        </w:sectPr>
      </w:pPr>
    </w:p>
    <w:p w:rsidR="00833E39" w:rsidRDefault="0028131B">
      <w:pPr>
        <w:pStyle w:val="Styl"/>
        <w:numPr>
          <w:ilvl w:val="0"/>
          <w:numId w:val="2"/>
        </w:numPr>
        <w:spacing w:line="1" w:lineRule="exact"/>
        <w:rPr>
          <w:sz w:val="2"/>
          <w:szCs w:val="2"/>
          <w:lang w:bidi="he-IL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-697865</wp:posOffset>
            </wp:positionH>
            <wp:positionV relativeFrom="margin">
              <wp:posOffset>-569595</wp:posOffset>
            </wp:positionV>
            <wp:extent cx="877570" cy="1279525"/>
            <wp:effectExtent l="19050" t="0" r="0" b="0"/>
            <wp:wrapSquare wrapText="bothSides"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27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3E39" w:rsidRDefault="00833E39">
      <w:pPr>
        <w:pStyle w:val="Styl"/>
        <w:shd w:val="clear" w:color="auto" w:fill="FEFFFE"/>
        <w:spacing w:before="897" w:line="163" w:lineRule="exact"/>
        <w:ind w:left="8303" w:right="11"/>
        <w:rPr>
          <w:color w:val="767A7F"/>
          <w:w w:val="86"/>
          <w:sz w:val="17"/>
          <w:szCs w:val="17"/>
          <w:lang w:bidi="he-IL"/>
        </w:rPr>
      </w:pPr>
      <w:r>
        <w:rPr>
          <w:color w:val="767A7F"/>
          <w:w w:val="86"/>
          <w:sz w:val="17"/>
          <w:szCs w:val="17"/>
          <w:lang w:bidi="he-IL"/>
        </w:rPr>
        <w:t>penzi</w:t>
      </w:r>
      <w:r>
        <w:rPr>
          <w:color w:val="494A45"/>
          <w:w w:val="86"/>
          <w:sz w:val="17"/>
          <w:szCs w:val="17"/>
          <w:lang w:bidi="he-IL"/>
        </w:rPr>
        <w:t>ó</w:t>
      </w:r>
      <w:r>
        <w:rPr>
          <w:color w:val="767A7F"/>
          <w:w w:val="86"/>
          <w:sz w:val="17"/>
          <w:szCs w:val="17"/>
          <w:lang w:bidi="he-IL"/>
        </w:rPr>
        <w:t xml:space="preserve">n </w:t>
      </w:r>
    </w:p>
    <w:p w:rsidR="00833E39" w:rsidRDefault="00833E39">
      <w:pPr>
        <w:pStyle w:val="Styl"/>
        <w:shd w:val="clear" w:color="auto" w:fill="FEFFFE"/>
        <w:spacing w:line="254" w:lineRule="exact"/>
        <w:ind w:left="8303" w:right="11"/>
        <w:rPr>
          <w:rFonts w:ascii="Arial" w:hAnsi="Arial" w:cs="Arial"/>
          <w:color w:val="26282C"/>
          <w:w w:val="150"/>
          <w:sz w:val="22"/>
          <w:szCs w:val="22"/>
          <w:lang w:bidi="he-IL"/>
        </w:rPr>
      </w:pPr>
      <w:r>
        <w:rPr>
          <w:rFonts w:ascii="Arial" w:hAnsi="Arial" w:cs="Arial"/>
          <w:color w:val="26282C"/>
          <w:w w:val="150"/>
          <w:sz w:val="22"/>
          <w:szCs w:val="22"/>
          <w:lang w:bidi="he-IL"/>
        </w:rPr>
        <w:t xml:space="preserve">BLESK </w:t>
      </w:r>
    </w:p>
    <w:p w:rsidR="00833E39" w:rsidRDefault="00833E39">
      <w:pPr>
        <w:pStyle w:val="Styl"/>
        <w:shd w:val="clear" w:color="auto" w:fill="FEFFFE"/>
        <w:spacing w:before="302" w:line="244" w:lineRule="exact"/>
        <w:ind w:left="3738" w:right="6"/>
        <w:rPr>
          <w:color w:val="000004"/>
          <w:sz w:val="23"/>
          <w:szCs w:val="23"/>
          <w:u w:val="single"/>
          <w:lang w:bidi="he-IL"/>
        </w:rPr>
      </w:pPr>
      <w:r>
        <w:rPr>
          <w:color w:val="000004"/>
          <w:sz w:val="23"/>
          <w:szCs w:val="23"/>
          <w:lang w:bidi="he-IL"/>
        </w:rPr>
        <w:t>II.</w:t>
      </w:r>
      <w:r>
        <w:rPr>
          <w:color w:val="000004"/>
          <w:sz w:val="23"/>
          <w:szCs w:val="23"/>
          <w:u w:val="single"/>
          <w:lang w:bidi="he-IL"/>
        </w:rPr>
        <w:t>Předmět smlouvy</w:t>
      </w:r>
    </w:p>
    <w:p w:rsidR="00833E39" w:rsidRDefault="00833E39" w:rsidP="00E70266">
      <w:pPr>
        <w:pStyle w:val="Styl"/>
        <w:numPr>
          <w:ilvl w:val="0"/>
          <w:numId w:val="1"/>
        </w:numPr>
        <w:shd w:val="clear" w:color="auto" w:fill="FEFFFE"/>
        <w:spacing w:line="379" w:lineRule="exact"/>
        <w:ind w:left="925" w:right="6" w:hanging="551"/>
        <w:rPr>
          <w:rFonts w:ascii="Arial" w:hAnsi="Arial" w:cs="Arial"/>
          <w:color w:val="000004"/>
          <w:sz w:val="19"/>
          <w:szCs w:val="19"/>
          <w:lang w:bidi="he-IL"/>
        </w:rPr>
      </w:pPr>
      <w:r>
        <w:rPr>
          <w:rFonts w:ascii="Arial" w:hAnsi="Arial" w:cs="Arial"/>
          <w:color w:val="000004"/>
          <w:sz w:val="19"/>
          <w:szCs w:val="19"/>
          <w:lang w:bidi="he-IL"/>
        </w:rPr>
        <w:t xml:space="preserve">Objednatel objednává a dodavatel přijímá závazek poskytnutí ubytovacích, stravovacích a </w:t>
      </w:r>
    </w:p>
    <w:p w:rsidR="00833E39" w:rsidRDefault="00833E39">
      <w:pPr>
        <w:pStyle w:val="Styl"/>
        <w:shd w:val="clear" w:color="auto" w:fill="FEFFFE"/>
        <w:spacing w:line="263" w:lineRule="exact"/>
        <w:ind w:left="930" w:right="6"/>
        <w:rPr>
          <w:rFonts w:ascii="Arial" w:hAnsi="Arial" w:cs="Arial"/>
          <w:color w:val="000004"/>
          <w:sz w:val="19"/>
          <w:szCs w:val="19"/>
          <w:lang w:bidi="he-IL"/>
        </w:rPr>
      </w:pPr>
      <w:r>
        <w:rPr>
          <w:rFonts w:ascii="Arial" w:hAnsi="Arial" w:cs="Arial"/>
          <w:color w:val="000004"/>
          <w:sz w:val="19"/>
          <w:szCs w:val="19"/>
          <w:lang w:bidi="he-IL"/>
        </w:rPr>
        <w:t xml:space="preserve">dalších služeb. </w:t>
      </w:r>
    </w:p>
    <w:p w:rsidR="00833E39" w:rsidRDefault="00833E39" w:rsidP="00E70266">
      <w:pPr>
        <w:pStyle w:val="Styl"/>
        <w:numPr>
          <w:ilvl w:val="0"/>
          <w:numId w:val="2"/>
        </w:numPr>
        <w:shd w:val="clear" w:color="auto" w:fill="FEFFFE"/>
        <w:spacing w:line="379" w:lineRule="exact"/>
        <w:ind w:left="925" w:right="6" w:hanging="551"/>
        <w:rPr>
          <w:rFonts w:ascii="Arial" w:hAnsi="Arial" w:cs="Arial"/>
          <w:color w:val="000004"/>
          <w:sz w:val="19"/>
          <w:szCs w:val="19"/>
          <w:lang w:bidi="he-IL"/>
        </w:rPr>
      </w:pPr>
      <w:r>
        <w:rPr>
          <w:rFonts w:ascii="Arial" w:hAnsi="Arial" w:cs="Arial"/>
          <w:color w:val="000004"/>
          <w:sz w:val="19"/>
          <w:szCs w:val="19"/>
          <w:lang w:bidi="he-IL"/>
        </w:rPr>
        <w:t xml:space="preserve">Místo pobytu: Penzion Blesk, Horní Malá Úpa </w:t>
      </w:r>
      <w:r>
        <w:rPr>
          <w:color w:val="000004"/>
          <w:sz w:val="20"/>
          <w:szCs w:val="20"/>
          <w:lang w:bidi="he-IL"/>
        </w:rPr>
        <w:t xml:space="preserve">17, 542 27 </w:t>
      </w:r>
      <w:r>
        <w:rPr>
          <w:rFonts w:ascii="Arial" w:hAnsi="Arial" w:cs="Arial"/>
          <w:color w:val="000004"/>
          <w:sz w:val="19"/>
          <w:szCs w:val="19"/>
          <w:lang w:bidi="he-IL"/>
        </w:rPr>
        <w:t xml:space="preserve">Malá Úpa </w:t>
      </w:r>
    </w:p>
    <w:p w:rsidR="00833E39" w:rsidRDefault="00833E39" w:rsidP="00E70266">
      <w:pPr>
        <w:pStyle w:val="Styl"/>
        <w:numPr>
          <w:ilvl w:val="0"/>
          <w:numId w:val="2"/>
        </w:numPr>
        <w:shd w:val="clear" w:color="auto" w:fill="FEFFFE"/>
        <w:spacing w:line="379" w:lineRule="exact"/>
        <w:ind w:left="925" w:right="6" w:hanging="551"/>
        <w:rPr>
          <w:color w:val="26282C"/>
          <w:sz w:val="20"/>
          <w:szCs w:val="20"/>
          <w:lang w:bidi="he-IL"/>
        </w:rPr>
      </w:pPr>
      <w:r>
        <w:rPr>
          <w:rFonts w:ascii="Arial" w:hAnsi="Arial" w:cs="Arial"/>
          <w:color w:val="000004"/>
          <w:sz w:val="19"/>
          <w:szCs w:val="19"/>
          <w:lang w:bidi="he-IL"/>
        </w:rPr>
        <w:t xml:space="preserve">Doba pobytu: </w:t>
      </w:r>
      <w:r>
        <w:rPr>
          <w:color w:val="000004"/>
          <w:sz w:val="20"/>
          <w:szCs w:val="20"/>
          <w:lang w:bidi="he-IL"/>
        </w:rPr>
        <w:t xml:space="preserve">15.1.2017 </w:t>
      </w:r>
      <w:r>
        <w:rPr>
          <w:rFonts w:ascii="Arial" w:hAnsi="Arial" w:cs="Arial"/>
          <w:color w:val="000004"/>
          <w:sz w:val="19"/>
          <w:szCs w:val="19"/>
          <w:lang w:bidi="he-IL"/>
        </w:rPr>
        <w:t xml:space="preserve">(den neděle) do </w:t>
      </w:r>
      <w:r>
        <w:rPr>
          <w:color w:val="000004"/>
          <w:sz w:val="20"/>
          <w:szCs w:val="20"/>
          <w:lang w:bidi="he-IL"/>
        </w:rPr>
        <w:t xml:space="preserve">21.1.2017 </w:t>
      </w:r>
      <w:r>
        <w:rPr>
          <w:rFonts w:ascii="Arial" w:hAnsi="Arial" w:cs="Arial"/>
          <w:color w:val="000004"/>
          <w:sz w:val="19"/>
          <w:szCs w:val="19"/>
          <w:lang w:bidi="he-IL"/>
        </w:rPr>
        <w:t xml:space="preserve">(den sobota). Počet nocí: </w:t>
      </w:r>
      <w:r>
        <w:rPr>
          <w:color w:val="000004"/>
          <w:sz w:val="20"/>
          <w:szCs w:val="20"/>
          <w:lang w:bidi="he-IL"/>
        </w:rPr>
        <w:t>6</w:t>
      </w:r>
      <w:r>
        <w:rPr>
          <w:color w:val="26282C"/>
          <w:sz w:val="20"/>
          <w:szCs w:val="20"/>
          <w:lang w:bidi="he-IL"/>
        </w:rPr>
        <w:t xml:space="preserve">. </w:t>
      </w:r>
    </w:p>
    <w:p w:rsidR="00833E39" w:rsidRDefault="00833E39" w:rsidP="00E70266">
      <w:pPr>
        <w:pStyle w:val="Styl"/>
        <w:numPr>
          <w:ilvl w:val="0"/>
          <w:numId w:val="2"/>
        </w:numPr>
        <w:shd w:val="clear" w:color="auto" w:fill="FEFFFE"/>
        <w:spacing w:before="139" w:line="259" w:lineRule="exact"/>
        <w:ind w:left="935" w:right="10" w:hanging="571"/>
        <w:rPr>
          <w:rFonts w:ascii="Arial" w:hAnsi="Arial" w:cs="Arial"/>
          <w:color w:val="26282C"/>
          <w:sz w:val="19"/>
          <w:szCs w:val="19"/>
          <w:lang w:bidi="he-IL"/>
        </w:rPr>
      </w:pPr>
      <w:r>
        <w:rPr>
          <w:rFonts w:ascii="Arial" w:hAnsi="Arial" w:cs="Arial"/>
          <w:color w:val="000004"/>
          <w:sz w:val="19"/>
          <w:szCs w:val="19"/>
          <w:lang w:bidi="he-IL"/>
        </w:rPr>
        <w:t xml:space="preserve">Předběžný počet účastníků: </w:t>
      </w:r>
      <w:r>
        <w:rPr>
          <w:color w:val="000004"/>
          <w:sz w:val="20"/>
          <w:szCs w:val="20"/>
          <w:lang w:bidi="he-IL"/>
        </w:rPr>
        <w:t xml:space="preserve">45 </w:t>
      </w:r>
      <w:r>
        <w:rPr>
          <w:rFonts w:ascii="Arial" w:hAnsi="Arial" w:cs="Arial"/>
          <w:color w:val="000004"/>
          <w:sz w:val="19"/>
          <w:szCs w:val="19"/>
          <w:lang w:bidi="he-IL"/>
        </w:rPr>
        <w:t xml:space="preserve">dětí, </w:t>
      </w:r>
      <w:r>
        <w:rPr>
          <w:color w:val="000004"/>
          <w:sz w:val="20"/>
          <w:szCs w:val="20"/>
          <w:lang w:bidi="he-IL"/>
        </w:rPr>
        <w:t xml:space="preserve">4 </w:t>
      </w:r>
      <w:r>
        <w:rPr>
          <w:rFonts w:ascii="Arial" w:hAnsi="Arial" w:cs="Arial"/>
          <w:color w:val="000004"/>
          <w:sz w:val="19"/>
          <w:szCs w:val="19"/>
          <w:lang w:bidi="he-IL"/>
        </w:rPr>
        <w:t xml:space="preserve">doprovod. Objednatel upřesní počet účastníků do 5 dnů </w:t>
      </w:r>
      <w:r>
        <w:rPr>
          <w:rFonts w:ascii="Arial" w:hAnsi="Arial" w:cs="Arial"/>
          <w:color w:val="000004"/>
          <w:sz w:val="19"/>
          <w:szCs w:val="19"/>
          <w:lang w:bidi="he-IL"/>
        </w:rPr>
        <w:br/>
        <w:t xml:space="preserve">před zahájením pobytu a následně bude průběžně dodavatele informovat o změnách v počtu </w:t>
      </w:r>
      <w:r>
        <w:rPr>
          <w:rFonts w:ascii="Arial" w:hAnsi="Arial" w:cs="Arial"/>
          <w:color w:val="000004"/>
          <w:sz w:val="19"/>
          <w:szCs w:val="19"/>
          <w:lang w:bidi="he-IL"/>
        </w:rPr>
        <w:br/>
        <w:t>účastníků</w:t>
      </w:r>
      <w:r>
        <w:rPr>
          <w:rFonts w:ascii="Arial" w:hAnsi="Arial" w:cs="Arial"/>
          <w:color w:val="26282C"/>
          <w:sz w:val="19"/>
          <w:szCs w:val="19"/>
          <w:lang w:bidi="he-IL"/>
        </w:rPr>
        <w:t xml:space="preserve">. </w:t>
      </w:r>
    </w:p>
    <w:p w:rsidR="00833E39" w:rsidRDefault="00833E39" w:rsidP="00E70266">
      <w:pPr>
        <w:pStyle w:val="Styl"/>
        <w:numPr>
          <w:ilvl w:val="0"/>
          <w:numId w:val="3"/>
        </w:numPr>
        <w:shd w:val="clear" w:color="auto" w:fill="FEFFFE"/>
        <w:spacing w:before="167" w:line="220" w:lineRule="exact"/>
        <w:ind w:left="940" w:right="11" w:hanging="556"/>
        <w:rPr>
          <w:rFonts w:ascii="Arial" w:hAnsi="Arial" w:cs="Arial"/>
          <w:color w:val="000004"/>
          <w:sz w:val="19"/>
          <w:szCs w:val="19"/>
          <w:lang w:bidi="he-IL"/>
        </w:rPr>
      </w:pPr>
      <w:r>
        <w:rPr>
          <w:rFonts w:ascii="Arial" w:hAnsi="Arial" w:cs="Arial"/>
          <w:color w:val="000004"/>
          <w:sz w:val="19"/>
          <w:szCs w:val="19"/>
          <w:lang w:bidi="he-IL"/>
        </w:rPr>
        <w:t xml:space="preserve">Ubytování je zajištěno v pokojích se sociálním zázemím nebo sociálním zařízením na patře. </w:t>
      </w:r>
    </w:p>
    <w:p w:rsidR="00833E39" w:rsidRDefault="00833E39" w:rsidP="00E70266">
      <w:pPr>
        <w:pStyle w:val="Styl"/>
        <w:numPr>
          <w:ilvl w:val="0"/>
          <w:numId w:val="3"/>
        </w:numPr>
        <w:shd w:val="clear" w:color="auto" w:fill="FEFFFE"/>
        <w:spacing w:line="379" w:lineRule="exact"/>
        <w:ind w:left="930" w:right="11" w:hanging="551"/>
        <w:rPr>
          <w:rFonts w:ascii="Arial" w:hAnsi="Arial" w:cs="Arial"/>
          <w:color w:val="000004"/>
          <w:sz w:val="19"/>
          <w:szCs w:val="19"/>
          <w:lang w:bidi="he-IL"/>
        </w:rPr>
      </w:pPr>
      <w:r>
        <w:rPr>
          <w:rFonts w:ascii="Arial" w:hAnsi="Arial" w:cs="Arial"/>
          <w:color w:val="000004"/>
          <w:sz w:val="19"/>
          <w:szCs w:val="19"/>
          <w:lang w:bidi="he-IL"/>
        </w:rPr>
        <w:t xml:space="preserve">Poskytovaná strava: plná penze včetně pitného režimu </w:t>
      </w:r>
    </w:p>
    <w:p w:rsidR="00833E39" w:rsidRDefault="00833E39" w:rsidP="00E70266">
      <w:pPr>
        <w:pStyle w:val="Styl"/>
        <w:numPr>
          <w:ilvl w:val="0"/>
          <w:numId w:val="3"/>
        </w:numPr>
        <w:shd w:val="clear" w:color="auto" w:fill="FEFFFE"/>
        <w:spacing w:line="379" w:lineRule="exact"/>
        <w:ind w:left="930" w:right="11" w:hanging="551"/>
        <w:rPr>
          <w:rFonts w:ascii="Arial" w:hAnsi="Arial" w:cs="Arial"/>
          <w:color w:val="000004"/>
          <w:sz w:val="19"/>
          <w:szCs w:val="19"/>
          <w:lang w:bidi="he-IL"/>
        </w:rPr>
      </w:pPr>
      <w:r>
        <w:rPr>
          <w:rFonts w:ascii="Arial" w:hAnsi="Arial" w:cs="Arial"/>
          <w:color w:val="000004"/>
          <w:sz w:val="19"/>
          <w:szCs w:val="19"/>
          <w:lang w:bidi="he-IL"/>
        </w:rPr>
        <w:t xml:space="preserve">První jídlo v den příjezdu: večeře. Poslední jídlo v den odjezdu: snídaně </w:t>
      </w:r>
    </w:p>
    <w:p w:rsidR="00833E39" w:rsidRDefault="00833E39" w:rsidP="00E70266">
      <w:pPr>
        <w:pStyle w:val="Styl"/>
        <w:numPr>
          <w:ilvl w:val="0"/>
          <w:numId w:val="3"/>
        </w:numPr>
        <w:shd w:val="clear" w:color="auto" w:fill="FEFFFE"/>
        <w:spacing w:before="115" w:line="268" w:lineRule="exact"/>
        <w:ind w:left="940" w:right="20" w:hanging="566"/>
        <w:rPr>
          <w:rFonts w:ascii="Arial" w:hAnsi="Arial" w:cs="Arial"/>
          <w:color w:val="000004"/>
          <w:sz w:val="19"/>
          <w:szCs w:val="19"/>
          <w:lang w:bidi="he-IL"/>
        </w:rPr>
      </w:pPr>
      <w:r>
        <w:rPr>
          <w:rFonts w:ascii="Arial" w:hAnsi="Arial" w:cs="Arial"/>
          <w:color w:val="000004"/>
          <w:sz w:val="19"/>
          <w:szCs w:val="19"/>
          <w:lang w:bidi="he-IL"/>
        </w:rPr>
        <w:t xml:space="preserve">V zimě je součástí služeb i doprava zavazadel a Iyžařského vybavení z centra Pomezních Bud </w:t>
      </w:r>
      <w:r>
        <w:rPr>
          <w:rFonts w:ascii="Arial" w:hAnsi="Arial" w:cs="Arial"/>
          <w:color w:val="000004"/>
          <w:sz w:val="19"/>
          <w:szCs w:val="19"/>
          <w:lang w:bidi="he-IL"/>
        </w:rPr>
        <w:br/>
        <w:t xml:space="preserve">k penzionu Blesk. </w:t>
      </w:r>
    </w:p>
    <w:p w:rsidR="00833E39" w:rsidRDefault="00833E39">
      <w:pPr>
        <w:pStyle w:val="Styl"/>
        <w:shd w:val="clear" w:color="auto" w:fill="FEFFFE"/>
        <w:spacing w:before="523" w:line="244" w:lineRule="exact"/>
        <w:ind w:left="4271" w:right="11"/>
        <w:rPr>
          <w:color w:val="000004"/>
          <w:sz w:val="23"/>
          <w:szCs w:val="23"/>
          <w:u w:val="single"/>
          <w:lang w:bidi="he-IL"/>
        </w:rPr>
      </w:pPr>
      <w:r>
        <w:rPr>
          <w:color w:val="000004"/>
          <w:sz w:val="23"/>
          <w:szCs w:val="23"/>
          <w:lang w:bidi="he-IL"/>
        </w:rPr>
        <w:t>III.</w:t>
      </w:r>
      <w:r>
        <w:rPr>
          <w:color w:val="000004"/>
          <w:sz w:val="23"/>
          <w:szCs w:val="23"/>
          <w:u w:val="single"/>
          <w:lang w:bidi="he-IL"/>
        </w:rPr>
        <w:t xml:space="preserve">Cena </w:t>
      </w:r>
    </w:p>
    <w:p w:rsidR="00833E39" w:rsidRDefault="00833E39" w:rsidP="00E70266">
      <w:pPr>
        <w:pStyle w:val="Styl"/>
        <w:numPr>
          <w:ilvl w:val="0"/>
          <w:numId w:val="4"/>
        </w:numPr>
        <w:shd w:val="clear" w:color="auto" w:fill="FEFFFE"/>
        <w:spacing w:line="379" w:lineRule="exact"/>
        <w:ind w:left="921" w:right="11" w:hanging="551"/>
        <w:rPr>
          <w:rFonts w:ascii="Arial" w:hAnsi="Arial" w:cs="Arial"/>
          <w:color w:val="000004"/>
          <w:sz w:val="19"/>
          <w:szCs w:val="19"/>
          <w:lang w:bidi="he-IL"/>
        </w:rPr>
      </w:pPr>
      <w:r>
        <w:rPr>
          <w:rFonts w:ascii="Arial" w:hAnsi="Arial" w:cs="Arial"/>
          <w:color w:val="000004"/>
          <w:sz w:val="19"/>
          <w:szCs w:val="19"/>
          <w:lang w:bidi="he-IL"/>
        </w:rPr>
        <w:t xml:space="preserve">Za poskytnutí služeb se sjednává pevná cena na osobu a noc ve výši </w:t>
      </w:r>
      <w:r>
        <w:rPr>
          <w:color w:val="000004"/>
          <w:sz w:val="20"/>
          <w:szCs w:val="20"/>
          <w:lang w:bidi="he-IL"/>
        </w:rPr>
        <w:t xml:space="preserve">450 </w:t>
      </w:r>
      <w:r>
        <w:rPr>
          <w:rFonts w:ascii="Arial" w:hAnsi="Arial" w:cs="Arial"/>
          <w:color w:val="000004"/>
          <w:sz w:val="19"/>
          <w:szCs w:val="19"/>
          <w:lang w:bidi="he-IL"/>
        </w:rPr>
        <w:t xml:space="preserve">Kč včetně DPH. </w:t>
      </w:r>
    </w:p>
    <w:p w:rsidR="00833E39" w:rsidRDefault="00833E39" w:rsidP="00E70266">
      <w:pPr>
        <w:pStyle w:val="Styl"/>
        <w:numPr>
          <w:ilvl w:val="0"/>
          <w:numId w:val="4"/>
        </w:numPr>
        <w:shd w:val="clear" w:color="auto" w:fill="FEFFFE"/>
        <w:spacing w:line="379" w:lineRule="exact"/>
        <w:ind w:left="921" w:right="11" w:hanging="551"/>
        <w:rPr>
          <w:rFonts w:ascii="Arial" w:hAnsi="Arial" w:cs="Arial"/>
          <w:color w:val="000004"/>
          <w:sz w:val="19"/>
          <w:szCs w:val="19"/>
          <w:lang w:bidi="he-IL"/>
        </w:rPr>
      </w:pPr>
      <w:r>
        <w:rPr>
          <w:rFonts w:ascii="Arial" w:hAnsi="Arial" w:cs="Arial"/>
          <w:color w:val="000004"/>
          <w:sz w:val="19"/>
          <w:szCs w:val="19"/>
          <w:lang w:bidi="he-IL"/>
        </w:rPr>
        <w:t xml:space="preserve">Celková cena vychází ze skutečného počtu osob a počtu nocí pobytu (6). </w:t>
      </w:r>
    </w:p>
    <w:p w:rsidR="00833E39" w:rsidRDefault="00833E39" w:rsidP="00E70266">
      <w:pPr>
        <w:pStyle w:val="Styl"/>
        <w:numPr>
          <w:ilvl w:val="0"/>
          <w:numId w:val="4"/>
        </w:numPr>
        <w:shd w:val="clear" w:color="auto" w:fill="FEFFFE"/>
        <w:spacing w:line="379" w:lineRule="exact"/>
        <w:ind w:left="921" w:right="11" w:hanging="551"/>
        <w:rPr>
          <w:rFonts w:ascii="Arial" w:hAnsi="Arial" w:cs="Arial"/>
          <w:color w:val="000004"/>
          <w:sz w:val="19"/>
          <w:szCs w:val="19"/>
          <w:lang w:bidi="he-IL"/>
        </w:rPr>
      </w:pPr>
      <w:r>
        <w:rPr>
          <w:rFonts w:ascii="Arial" w:hAnsi="Arial" w:cs="Arial"/>
          <w:color w:val="000004"/>
          <w:sz w:val="19"/>
          <w:szCs w:val="19"/>
          <w:lang w:bidi="he-IL"/>
        </w:rPr>
        <w:t xml:space="preserve">V ceně pobytu není obsaženo pojištění účastníků pobytu. </w:t>
      </w:r>
    </w:p>
    <w:p w:rsidR="00833E39" w:rsidRDefault="00833E39">
      <w:pPr>
        <w:pStyle w:val="Styl"/>
        <w:shd w:val="clear" w:color="auto" w:fill="FEFFFE"/>
        <w:spacing w:before="523" w:line="235" w:lineRule="exact"/>
        <w:ind w:left="4218" w:right="11"/>
        <w:rPr>
          <w:color w:val="000004"/>
          <w:sz w:val="23"/>
          <w:szCs w:val="23"/>
          <w:u w:val="single"/>
          <w:lang w:bidi="he-IL"/>
        </w:rPr>
      </w:pPr>
      <w:r>
        <w:rPr>
          <w:color w:val="000004"/>
          <w:sz w:val="23"/>
          <w:szCs w:val="23"/>
          <w:lang w:bidi="he-IL"/>
        </w:rPr>
        <w:t>IV.</w:t>
      </w:r>
      <w:r>
        <w:rPr>
          <w:color w:val="000004"/>
          <w:sz w:val="23"/>
          <w:szCs w:val="23"/>
          <w:u w:val="single"/>
          <w:lang w:bidi="he-IL"/>
        </w:rPr>
        <w:t xml:space="preserve">Platba </w:t>
      </w:r>
    </w:p>
    <w:p w:rsidR="00833E39" w:rsidRDefault="00833E39" w:rsidP="00E70266">
      <w:pPr>
        <w:pStyle w:val="Styl"/>
        <w:numPr>
          <w:ilvl w:val="0"/>
          <w:numId w:val="5"/>
        </w:numPr>
        <w:shd w:val="clear" w:color="auto" w:fill="FEFFFE"/>
        <w:spacing w:line="379" w:lineRule="exact"/>
        <w:ind w:left="930" w:right="11" w:hanging="551"/>
        <w:rPr>
          <w:rFonts w:ascii="Arial" w:hAnsi="Arial" w:cs="Arial"/>
          <w:color w:val="000004"/>
          <w:sz w:val="19"/>
          <w:szCs w:val="19"/>
          <w:lang w:bidi="he-IL"/>
        </w:rPr>
      </w:pPr>
      <w:r>
        <w:rPr>
          <w:rFonts w:ascii="Arial" w:hAnsi="Arial" w:cs="Arial"/>
          <w:color w:val="000004"/>
          <w:sz w:val="19"/>
          <w:szCs w:val="19"/>
          <w:lang w:bidi="he-IL"/>
        </w:rPr>
        <w:t xml:space="preserve">Úhrada pobytu bude provedena bezhotovostně na účet dodavatele. </w:t>
      </w:r>
    </w:p>
    <w:p w:rsidR="00833E39" w:rsidRDefault="00833E39" w:rsidP="00E70266">
      <w:pPr>
        <w:pStyle w:val="Styl"/>
        <w:numPr>
          <w:ilvl w:val="0"/>
          <w:numId w:val="6"/>
        </w:numPr>
        <w:shd w:val="clear" w:color="auto" w:fill="FEFFFE"/>
        <w:spacing w:before="119" w:line="268" w:lineRule="exact"/>
        <w:ind w:left="1439" w:right="20" w:hanging="537"/>
        <w:rPr>
          <w:color w:val="000004"/>
          <w:sz w:val="20"/>
          <w:szCs w:val="20"/>
          <w:lang w:bidi="he-IL"/>
        </w:rPr>
      </w:pPr>
      <w:r>
        <w:rPr>
          <w:rFonts w:ascii="Arial" w:hAnsi="Arial" w:cs="Arial"/>
          <w:color w:val="000004"/>
          <w:sz w:val="19"/>
          <w:szCs w:val="19"/>
          <w:lang w:bidi="he-IL"/>
        </w:rPr>
        <w:t xml:space="preserve">Dodavatel vydá zálohovou fakturu (nedaňový doklad) na </w:t>
      </w:r>
      <w:r>
        <w:rPr>
          <w:color w:val="000004"/>
          <w:sz w:val="20"/>
          <w:szCs w:val="20"/>
          <w:lang w:bidi="he-IL"/>
        </w:rPr>
        <w:t xml:space="preserve">66150 </w:t>
      </w:r>
      <w:r>
        <w:rPr>
          <w:rFonts w:ascii="Arial" w:hAnsi="Arial" w:cs="Arial"/>
          <w:color w:val="000004"/>
          <w:sz w:val="19"/>
          <w:szCs w:val="19"/>
          <w:lang w:bidi="he-IL"/>
        </w:rPr>
        <w:t xml:space="preserve">Kč (=50% z celkové částky </w:t>
      </w:r>
      <w:r>
        <w:rPr>
          <w:rFonts w:ascii="Arial" w:hAnsi="Arial" w:cs="Arial"/>
          <w:color w:val="000004"/>
          <w:sz w:val="19"/>
          <w:szCs w:val="19"/>
          <w:lang w:bidi="he-IL"/>
        </w:rPr>
        <w:br/>
        <w:t xml:space="preserve">objednaných služeb), která bude zaplacena do termínu </w:t>
      </w:r>
      <w:r>
        <w:rPr>
          <w:color w:val="000004"/>
          <w:sz w:val="20"/>
          <w:szCs w:val="20"/>
          <w:lang w:bidi="he-IL"/>
        </w:rPr>
        <w:t xml:space="preserve">15.11.2016. </w:t>
      </w:r>
    </w:p>
    <w:p w:rsidR="00833E39" w:rsidRDefault="00833E39" w:rsidP="00E70266">
      <w:pPr>
        <w:pStyle w:val="Styl"/>
        <w:numPr>
          <w:ilvl w:val="0"/>
          <w:numId w:val="6"/>
        </w:numPr>
        <w:shd w:val="clear" w:color="auto" w:fill="FEFFFE"/>
        <w:spacing w:before="119" w:line="268" w:lineRule="exact"/>
        <w:ind w:left="1439" w:right="20" w:hanging="537"/>
        <w:rPr>
          <w:rFonts w:ascii="Arial" w:hAnsi="Arial" w:cs="Arial"/>
          <w:color w:val="000004"/>
          <w:sz w:val="19"/>
          <w:szCs w:val="19"/>
          <w:lang w:bidi="he-IL"/>
        </w:rPr>
      </w:pPr>
      <w:r>
        <w:rPr>
          <w:rFonts w:ascii="Arial" w:hAnsi="Arial" w:cs="Arial"/>
          <w:color w:val="000004"/>
          <w:sz w:val="19"/>
          <w:szCs w:val="19"/>
          <w:lang w:bidi="he-IL"/>
        </w:rPr>
        <w:t xml:space="preserve">V den ukončení pobytu se provede závěrečné vyúčtování podle skutečného stavu, na </w:t>
      </w:r>
      <w:r>
        <w:rPr>
          <w:rFonts w:ascii="Arial" w:hAnsi="Arial" w:cs="Arial"/>
          <w:color w:val="000004"/>
          <w:sz w:val="19"/>
          <w:szCs w:val="19"/>
          <w:lang w:bidi="he-IL"/>
        </w:rPr>
        <w:br/>
        <w:t xml:space="preserve">jehož základě bude vystavena konečná faktura (daňový doklad) se splatností 7 dnů. </w:t>
      </w:r>
    </w:p>
    <w:p w:rsidR="00833E39" w:rsidRDefault="00833E39">
      <w:pPr>
        <w:pStyle w:val="Styl"/>
        <w:shd w:val="clear" w:color="auto" w:fill="FEFFFE"/>
        <w:spacing w:line="398" w:lineRule="exact"/>
        <w:ind w:left="901" w:right="11"/>
        <w:rPr>
          <w:rFonts w:ascii="Arial" w:hAnsi="Arial" w:cs="Arial"/>
          <w:color w:val="26282C"/>
          <w:sz w:val="19"/>
          <w:szCs w:val="19"/>
          <w:lang w:bidi="he-IL"/>
        </w:rPr>
      </w:pPr>
      <w:r>
        <w:rPr>
          <w:rFonts w:ascii="Arial" w:hAnsi="Arial" w:cs="Arial"/>
          <w:color w:val="000004"/>
          <w:sz w:val="19"/>
          <w:szCs w:val="19"/>
          <w:lang w:bidi="he-IL"/>
        </w:rPr>
        <w:t xml:space="preserve">Za pozdní platby je účtováno penále ve výši </w:t>
      </w:r>
      <w:r>
        <w:rPr>
          <w:rFonts w:ascii="Arial" w:hAnsi="Arial" w:cs="Arial"/>
          <w:color w:val="000004"/>
          <w:w w:val="154"/>
          <w:sz w:val="19"/>
          <w:szCs w:val="19"/>
          <w:lang w:bidi="he-IL"/>
        </w:rPr>
        <w:t xml:space="preserve">1 </w:t>
      </w:r>
      <w:r>
        <w:rPr>
          <w:color w:val="000004"/>
          <w:w w:val="83"/>
          <w:sz w:val="20"/>
          <w:szCs w:val="20"/>
          <w:lang w:bidi="he-IL"/>
        </w:rPr>
        <w:t xml:space="preserve">% </w:t>
      </w:r>
      <w:r>
        <w:rPr>
          <w:rFonts w:ascii="Arial" w:hAnsi="Arial" w:cs="Arial"/>
          <w:color w:val="000004"/>
          <w:sz w:val="19"/>
          <w:szCs w:val="19"/>
          <w:lang w:bidi="he-IL"/>
        </w:rPr>
        <w:t>za každý den</w:t>
      </w:r>
      <w:r>
        <w:rPr>
          <w:rFonts w:ascii="Arial" w:hAnsi="Arial" w:cs="Arial"/>
          <w:color w:val="26282C"/>
          <w:sz w:val="19"/>
          <w:szCs w:val="19"/>
          <w:lang w:bidi="he-IL"/>
        </w:rPr>
        <w:t xml:space="preserve">. </w:t>
      </w:r>
    </w:p>
    <w:p w:rsidR="00833E39" w:rsidRDefault="00833E39">
      <w:pPr>
        <w:pStyle w:val="Styl"/>
        <w:shd w:val="clear" w:color="auto" w:fill="FEFFFE"/>
        <w:spacing w:before="494" w:line="239" w:lineRule="exact"/>
        <w:ind w:left="3224" w:right="11"/>
        <w:rPr>
          <w:color w:val="000004"/>
          <w:sz w:val="23"/>
          <w:szCs w:val="23"/>
          <w:u w:val="single"/>
          <w:lang w:bidi="he-IL"/>
        </w:rPr>
      </w:pPr>
      <w:r>
        <w:rPr>
          <w:color w:val="000004"/>
          <w:sz w:val="23"/>
          <w:szCs w:val="23"/>
          <w:lang w:bidi="he-IL"/>
        </w:rPr>
        <w:t>V.</w:t>
      </w:r>
      <w:r>
        <w:rPr>
          <w:color w:val="000004"/>
          <w:sz w:val="23"/>
          <w:szCs w:val="23"/>
          <w:u w:val="single"/>
          <w:lang w:bidi="he-IL"/>
        </w:rPr>
        <w:t xml:space="preserve">Povinnosti smluvních stran: </w:t>
      </w:r>
    </w:p>
    <w:p w:rsidR="00833E39" w:rsidRDefault="00833E39" w:rsidP="00E70266">
      <w:pPr>
        <w:pStyle w:val="Styl"/>
        <w:numPr>
          <w:ilvl w:val="0"/>
          <w:numId w:val="7"/>
        </w:numPr>
        <w:shd w:val="clear" w:color="auto" w:fill="FEFFFE"/>
        <w:spacing w:before="172" w:line="220" w:lineRule="exact"/>
        <w:ind w:left="940" w:right="1" w:hanging="556"/>
        <w:rPr>
          <w:rFonts w:ascii="Arial" w:hAnsi="Arial" w:cs="Arial"/>
          <w:color w:val="000004"/>
          <w:sz w:val="19"/>
          <w:szCs w:val="19"/>
          <w:lang w:bidi="he-IL"/>
        </w:rPr>
      </w:pPr>
      <w:r>
        <w:rPr>
          <w:rFonts w:ascii="Arial" w:hAnsi="Arial" w:cs="Arial"/>
          <w:color w:val="000004"/>
          <w:sz w:val="19"/>
          <w:szCs w:val="19"/>
          <w:lang w:bidi="he-IL"/>
        </w:rPr>
        <w:t xml:space="preserve">Dodavatel je povinen: </w:t>
      </w:r>
    </w:p>
    <w:p w:rsidR="00833E39" w:rsidRDefault="00833E39" w:rsidP="00E70266">
      <w:pPr>
        <w:pStyle w:val="Styl"/>
        <w:numPr>
          <w:ilvl w:val="0"/>
          <w:numId w:val="8"/>
        </w:numPr>
        <w:shd w:val="clear" w:color="auto" w:fill="FEFFFE"/>
        <w:spacing w:before="119" w:line="268" w:lineRule="exact"/>
        <w:ind w:left="1439" w:right="10" w:hanging="537"/>
        <w:rPr>
          <w:rFonts w:ascii="Arial" w:hAnsi="Arial" w:cs="Arial"/>
          <w:color w:val="000004"/>
          <w:sz w:val="19"/>
          <w:szCs w:val="19"/>
          <w:lang w:bidi="he-IL"/>
        </w:rPr>
      </w:pPr>
      <w:r>
        <w:rPr>
          <w:rFonts w:ascii="Arial" w:hAnsi="Arial" w:cs="Arial"/>
          <w:color w:val="000004"/>
          <w:sz w:val="19"/>
          <w:szCs w:val="19"/>
          <w:lang w:bidi="he-IL"/>
        </w:rPr>
        <w:t xml:space="preserve">Poskytnout objednateli ubytovací a stravovací služby v zařízení uvedeném v části II. této </w:t>
      </w:r>
      <w:r>
        <w:rPr>
          <w:rFonts w:ascii="Arial" w:hAnsi="Arial" w:cs="Arial"/>
          <w:color w:val="000004"/>
          <w:sz w:val="19"/>
          <w:szCs w:val="19"/>
          <w:lang w:bidi="he-IL"/>
        </w:rPr>
        <w:br/>
        <w:t>smlouvy a umožnit užívání společných a dalších prostor a zařízen</w:t>
      </w:r>
      <w:r>
        <w:rPr>
          <w:rFonts w:ascii="Arial" w:hAnsi="Arial" w:cs="Arial"/>
          <w:color w:val="26282C"/>
          <w:sz w:val="19"/>
          <w:szCs w:val="19"/>
          <w:lang w:bidi="he-IL"/>
        </w:rPr>
        <w:t>í</w:t>
      </w:r>
      <w:r>
        <w:rPr>
          <w:rFonts w:ascii="Arial" w:hAnsi="Arial" w:cs="Arial"/>
          <w:color w:val="000004"/>
          <w:sz w:val="19"/>
          <w:szCs w:val="19"/>
          <w:lang w:bidi="he-IL"/>
        </w:rPr>
        <w:t xml:space="preserve">. </w:t>
      </w:r>
    </w:p>
    <w:p w:rsidR="00833E39" w:rsidRDefault="00833E39" w:rsidP="00E70266">
      <w:pPr>
        <w:pStyle w:val="Styl"/>
        <w:numPr>
          <w:ilvl w:val="0"/>
          <w:numId w:val="8"/>
        </w:numPr>
        <w:shd w:val="clear" w:color="auto" w:fill="FEFFFE"/>
        <w:spacing w:before="100" w:line="283" w:lineRule="exact"/>
        <w:ind w:left="1453" w:right="1" w:hanging="542"/>
        <w:rPr>
          <w:rFonts w:ascii="Arial" w:hAnsi="Arial" w:cs="Arial"/>
          <w:color w:val="000004"/>
          <w:sz w:val="19"/>
          <w:szCs w:val="19"/>
          <w:lang w:bidi="he-IL"/>
        </w:rPr>
      </w:pPr>
      <w:r>
        <w:rPr>
          <w:rFonts w:ascii="Arial" w:hAnsi="Arial" w:cs="Arial"/>
          <w:color w:val="000004"/>
          <w:sz w:val="19"/>
          <w:szCs w:val="19"/>
          <w:lang w:bidi="he-IL"/>
        </w:rPr>
        <w:t xml:space="preserve">Odevzdat objednateli prostory vyhrazené k ubytování, stravování a další prostory ve </w:t>
      </w:r>
      <w:r>
        <w:rPr>
          <w:rFonts w:ascii="Arial" w:hAnsi="Arial" w:cs="Arial"/>
          <w:color w:val="000004"/>
          <w:sz w:val="19"/>
          <w:szCs w:val="19"/>
          <w:lang w:bidi="he-IL"/>
        </w:rPr>
        <w:br/>
        <w:t xml:space="preserve">stavu způsobilém pro řádné užívání a zajistit nerušený výkon jeho práva povinností </w:t>
      </w:r>
      <w:r>
        <w:rPr>
          <w:rFonts w:ascii="Arial" w:hAnsi="Arial" w:cs="Arial"/>
          <w:color w:val="000004"/>
          <w:sz w:val="19"/>
          <w:szCs w:val="19"/>
          <w:lang w:bidi="he-IL"/>
        </w:rPr>
        <w:br/>
        <w:t xml:space="preserve">spojených s pobytem. </w:t>
      </w:r>
    </w:p>
    <w:p w:rsidR="00833E39" w:rsidRDefault="00833E39" w:rsidP="00E70266">
      <w:pPr>
        <w:pStyle w:val="Styl"/>
        <w:numPr>
          <w:ilvl w:val="0"/>
          <w:numId w:val="8"/>
        </w:numPr>
        <w:shd w:val="clear" w:color="auto" w:fill="FEFFFE"/>
        <w:spacing w:before="57" w:line="302" w:lineRule="exact"/>
        <w:ind w:left="1463" w:right="10" w:hanging="551"/>
        <w:rPr>
          <w:rFonts w:ascii="Arial" w:hAnsi="Arial" w:cs="Arial"/>
          <w:color w:val="000004"/>
          <w:sz w:val="19"/>
          <w:szCs w:val="19"/>
          <w:lang w:bidi="he-IL"/>
        </w:rPr>
      </w:pPr>
      <w:r>
        <w:rPr>
          <w:rFonts w:ascii="Arial" w:hAnsi="Arial" w:cs="Arial"/>
          <w:color w:val="000004"/>
          <w:sz w:val="19"/>
          <w:szCs w:val="19"/>
          <w:lang w:bidi="he-IL"/>
        </w:rPr>
        <w:t xml:space="preserve">Zabezpečit teplo a řádný úklid všech poskytnutých prostor v rámci platných hygienických </w:t>
      </w:r>
      <w:r>
        <w:rPr>
          <w:rFonts w:ascii="Arial" w:hAnsi="Arial" w:cs="Arial"/>
          <w:color w:val="000004"/>
          <w:sz w:val="19"/>
          <w:szCs w:val="19"/>
          <w:lang w:bidi="he-IL"/>
        </w:rPr>
        <w:br/>
        <w:t xml:space="preserve">norem a předpisů. </w:t>
      </w:r>
    </w:p>
    <w:p w:rsidR="00833E39" w:rsidRDefault="00833E39" w:rsidP="00E70266">
      <w:pPr>
        <w:pStyle w:val="Styl"/>
        <w:numPr>
          <w:ilvl w:val="0"/>
          <w:numId w:val="8"/>
        </w:numPr>
        <w:shd w:val="clear" w:color="auto" w:fill="FEFFFE"/>
        <w:spacing w:before="100" w:line="283" w:lineRule="exact"/>
        <w:ind w:left="1453" w:right="1" w:hanging="542"/>
        <w:rPr>
          <w:rFonts w:ascii="Arial" w:hAnsi="Arial" w:cs="Arial"/>
          <w:color w:val="000004"/>
          <w:sz w:val="19"/>
          <w:szCs w:val="19"/>
          <w:lang w:bidi="he-IL"/>
        </w:rPr>
      </w:pPr>
      <w:r>
        <w:rPr>
          <w:rFonts w:ascii="Arial" w:hAnsi="Arial" w:cs="Arial"/>
          <w:color w:val="000004"/>
          <w:sz w:val="19"/>
          <w:szCs w:val="19"/>
          <w:lang w:bidi="he-IL"/>
        </w:rPr>
        <w:t xml:space="preserve">Poskytnout objednateli stravování v množství a kvalitě stanovené platnými hygienickými </w:t>
      </w:r>
      <w:r>
        <w:rPr>
          <w:rFonts w:ascii="Arial" w:hAnsi="Arial" w:cs="Arial"/>
          <w:color w:val="000004"/>
          <w:sz w:val="19"/>
          <w:szCs w:val="19"/>
          <w:lang w:bidi="he-IL"/>
        </w:rPr>
        <w:br/>
        <w:t xml:space="preserve">a stravovacími limity a předpisy. Stravování účastníků školy v přírodě zajistit v souladu se </w:t>
      </w:r>
    </w:p>
    <w:p w:rsidR="00833E39" w:rsidRDefault="00833E39">
      <w:pPr>
        <w:pStyle w:val="Styl"/>
        <w:shd w:val="clear" w:color="auto" w:fill="FEFFFE"/>
        <w:spacing w:before="1027" w:line="182" w:lineRule="exact"/>
        <w:ind w:left="373" w:right="11"/>
        <w:rPr>
          <w:rFonts w:ascii="Arial" w:hAnsi="Arial" w:cs="Arial"/>
          <w:color w:val="000004"/>
          <w:sz w:val="15"/>
          <w:szCs w:val="15"/>
          <w:lang w:bidi="he-IL"/>
        </w:rPr>
      </w:pPr>
      <w:r>
        <w:rPr>
          <w:rFonts w:ascii="Arial" w:hAnsi="Arial" w:cs="Arial"/>
          <w:i/>
          <w:iCs/>
          <w:color w:val="000004"/>
          <w:sz w:val="15"/>
          <w:szCs w:val="15"/>
          <w:lang w:bidi="he-IL"/>
        </w:rPr>
        <w:lastRenderedPageBreak/>
        <w:t xml:space="preserve">Penzion Blesk </w:t>
      </w:r>
      <w:r>
        <w:rPr>
          <w:rFonts w:ascii="Arial" w:hAnsi="Arial" w:cs="Arial"/>
          <w:color w:val="000004"/>
          <w:sz w:val="15"/>
          <w:szCs w:val="15"/>
          <w:lang w:bidi="he-IL"/>
        </w:rPr>
        <w:t xml:space="preserve">- smlouva </w:t>
      </w:r>
    </w:p>
    <w:p w:rsidR="00833E39" w:rsidRDefault="00833E39">
      <w:pPr>
        <w:pStyle w:val="Styl"/>
        <w:rPr>
          <w:rFonts w:ascii="Arial" w:hAnsi="Arial" w:cs="Arial"/>
          <w:sz w:val="15"/>
          <w:szCs w:val="15"/>
          <w:lang w:bidi="he-IL"/>
        </w:rPr>
        <w:sectPr w:rsidR="00833E39">
          <w:pgSz w:w="11900" w:h="16840"/>
          <w:pgMar w:top="596" w:right="1397" w:bottom="360" w:left="1118" w:header="708" w:footer="708" w:gutter="0"/>
          <w:cols w:space="708"/>
          <w:noEndnote/>
        </w:sectPr>
      </w:pPr>
    </w:p>
    <w:p w:rsidR="00833E39" w:rsidRDefault="00833E39">
      <w:pPr>
        <w:pStyle w:val="Styl"/>
        <w:shd w:val="clear" w:color="auto" w:fill="FEFFFE"/>
        <w:spacing w:line="172" w:lineRule="exact"/>
        <w:ind w:left="8313" w:right="1"/>
        <w:rPr>
          <w:color w:val="76797E"/>
          <w:sz w:val="17"/>
          <w:szCs w:val="17"/>
          <w:lang w:bidi="he-IL"/>
        </w:rPr>
      </w:pPr>
      <w:r>
        <w:rPr>
          <w:color w:val="76797E"/>
          <w:sz w:val="17"/>
          <w:szCs w:val="17"/>
          <w:lang w:bidi="he-IL"/>
        </w:rPr>
        <w:t xml:space="preserve">penzion </w:t>
      </w:r>
    </w:p>
    <w:p w:rsidR="00833E39" w:rsidRDefault="00833E39">
      <w:pPr>
        <w:pStyle w:val="Styl"/>
        <w:shd w:val="clear" w:color="auto" w:fill="FEFFFE"/>
        <w:spacing w:line="244" w:lineRule="exact"/>
        <w:ind w:left="8313" w:right="1"/>
        <w:rPr>
          <w:rFonts w:ascii="Arial" w:hAnsi="Arial" w:cs="Arial"/>
          <w:b/>
          <w:bCs/>
          <w:color w:val="26292D"/>
          <w:w w:val="135"/>
          <w:sz w:val="23"/>
          <w:szCs w:val="23"/>
          <w:lang w:bidi="he-IL"/>
        </w:rPr>
      </w:pPr>
      <w:r>
        <w:rPr>
          <w:rFonts w:ascii="Arial" w:hAnsi="Arial" w:cs="Arial"/>
          <w:b/>
          <w:bCs/>
          <w:color w:val="26292D"/>
          <w:w w:val="135"/>
          <w:sz w:val="23"/>
          <w:szCs w:val="23"/>
          <w:lang w:bidi="he-IL"/>
        </w:rPr>
        <w:t xml:space="preserve">BLESK </w:t>
      </w:r>
    </w:p>
    <w:p w:rsidR="00833E39" w:rsidRDefault="00833E39">
      <w:pPr>
        <w:pStyle w:val="Styl"/>
        <w:shd w:val="clear" w:color="auto" w:fill="FEFFFE"/>
        <w:spacing w:before="316" w:line="263" w:lineRule="exact"/>
        <w:ind w:left="1453" w:right="10"/>
        <w:rPr>
          <w:rFonts w:ascii="Arial" w:hAnsi="Arial" w:cs="Arial"/>
          <w:color w:val="000004"/>
          <w:sz w:val="18"/>
          <w:szCs w:val="18"/>
          <w:lang w:bidi="he-IL"/>
        </w:rPr>
      </w:pPr>
      <w:r>
        <w:rPr>
          <w:rFonts w:ascii="Arial" w:hAnsi="Arial" w:cs="Arial"/>
          <w:color w:val="000004"/>
          <w:sz w:val="18"/>
          <w:szCs w:val="18"/>
          <w:lang w:bidi="he-IL"/>
        </w:rPr>
        <w:t>zvláštními nároky na výživu dětí (dostatek ovoce</w:t>
      </w:r>
      <w:r>
        <w:rPr>
          <w:rFonts w:ascii="Arial" w:hAnsi="Arial" w:cs="Arial"/>
          <w:color w:val="080A0D"/>
          <w:sz w:val="18"/>
          <w:szCs w:val="18"/>
          <w:lang w:bidi="he-IL"/>
        </w:rPr>
        <w:t xml:space="preserve">, </w:t>
      </w:r>
      <w:r>
        <w:rPr>
          <w:rFonts w:ascii="Arial" w:hAnsi="Arial" w:cs="Arial"/>
          <w:color w:val="000004"/>
          <w:sz w:val="18"/>
          <w:szCs w:val="18"/>
          <w:lang w:bidi="he-IL"/>
        </w:rPr>
        <w:t xml:space="preserve">zeleniny, mléčných výrobků, pitný </w:t>
      </w:r>
      <w:r>
        <w:rPr>
          <w:rFonts w:ascii="Arial" w:hAnsi="Arial" w:cs="Arial"/>
          <w:color w:val="000004"/>
          <w:sz w:val="18"/>
          <w:szCs w:val="18"/>
          <w:lang w:bidi="he-IL"/>
        </w:rPr>
        <w:br/>
        <w:t xml:space="preserve">režim). </w:t>
      </w:r>
    </w:p>
    <w:p w:rsidR="00833E39" w:rsidRDefault="00833E39" w:rsidP="00E70266">
      <w:pPr>
        <w:pStyle w:val="Styl"/>
        <w:numPr>
          <w:ilvl w:val="0"/>
          <w:numId w:val="9"/>
        </w:numPr>
        <w:shd w:val="clear" w:color="auto" w:fill="FEFFFE"/>
        <w:spacing w:before="129" w:line="263" w:lineRule="exact"/>
        <w:ind w:left="1453" w:right="15" w:hanging="542"/>
        <w:rPr>
          <w:rFonts w:ascii="Arial" w:hAnsi="Arial" w:cs="Arial"/>
          <w:color w:val="26292D"/>
          <w:sz w:val="18"/>
          <w:szCs w:val="18"/>
          <w:lang w:bidi="he-IL"/>
        </w:rPr>
      </w:pPr>
      <w:r>
        <w:rPr>
          <w:rFonts w:ascii="Arial" w:hAnsi="Arial" w:cs="Arial"/>
          <w:color w:val="000004"/>
          <w:sz w:val="18"/>
          <w:szCs w:val="18"/>
          <w:lang w:bidi="he-IL"/>
        </w:rPr>
        <w:t>O odpovědnost</w:t>
      </w:r>
      <w:r>
        <w:rPr>
          <w:rFonts w:ascii="Arial" w:hAnsi="Arial" w:cs="Arial"/>
          <w:color w:val="080A0D"/>
          <w:sz w:val="18"/>
          <w:szCs w:val="18"/>
          <w:lang w:bidi="he-IL"/>
        </w:rPr>
        <w:t xml:space="preserve">i </w:t>
      </w:r>
      <w:r>
        <w:rPr>
          <w:rFonts w:ascii="Arial" w:hAnsi="Arial" w:cs="Arial"/>
          <w:color w:val="000004"/>
          <w:sz w:val="18"/>
          <w:szCs w:val="18"/>
          <w:lang w:bidi="he-IL"/>
        </w:rPr>
        <w:t xml:space="preserve">za věci vnesené do prostor dodavatele platí ustanovení </w:t>
      </w:r>
      <w:r>
        <w:rPr>
          <w:color w:val="000004"/>
          <w:w w:val="132"/>
          <w:sz w:val="18"/>
          <w:szCs w:val="18"/>
          <w:lang w:bidi="he-IL"/>
        </w:rPr>
        <w:t xml:space="preserve">§ </w:t>
      </w:r>
      <w:r>
        <w:rPr>
          <w:color w:val="000004"/>
          <w:w w:val="108"/>
          <w:sz w:val="20"/>
          <w:szCs w:val="20"/>
          <w:lang w:bidi="he-IL"/>
        </w:rPr>
        <w:t xml:space="preserve">433 </w:t>
      </w:r>
      <w:r>
        <w:rPr>
          <w:rFonts w:ascii="Arial" w:hAnsi="Arial" w:cs="Arial"/>
          <w:color w:val="000004"/>
          <w:sz w:val="18"/>
          <w:szCs w:val="18"/>
          <w:lang w:bidi="he-IL"/>
        </w:rPr>
        <w:t xml:space="preserve">a </w:t>
      </w:r>
      <w:r>
        <w:rPr>
          <w:color w:val="000004"/>
          <w:w w:val="108"/>
          <w:sz w:val="20"/>
          <w:szCs w:val="20"/>
          <w:lang w:bidi="he-IL"/>
        </w:rPr>
        <w:t xml:space="preserve">436 </w:t>
      </w:r>
      <w:r>
        <w:rPr>
          <w:color w:val="000004"/>
          <w:w w:val="108"/>
          <w:sz w:val="20"/>
          <w:szCs w:val="20"/>
          <w:lang w:bidi="he-IL"/>
        </w:rPr>
        <w:br/>
      </w:r>
      <w:r>
        <w:rPr>
          <w:rFonts w:ascii="Arial" w:hAnsi="Arial" w:cs="Arial"/>
          <w:color w:val="000004"/>
          <w:sz w:val="18"/>
          <w:szCs w:val="18"/>
          <w:lang w:bidi="he-IL"/>
        </w:rPr>
        <w:t>občanského zákoníku</w:t>
      </w:r>
      <w:r>
        <w:rPr>
          <w:rFonts w:ascii="Arial" w:hAnsi="Arial" w:cs="Arial"/>
          <w:color w:val="26292D"/>
          <w:sz w:val="18"/>
          <w:szCs w:val="18"/>
          <w:lang w:bidi="he-IL"/>
        </w:rPr>
        <w:t xml:space="preserve">. </w:t>
      </w:r>
    </w:p>
    <w:p w:rsidR="00833E39" w:rsidRDefault="00833E39" w:rsidP="00E70266">
      <w:pPr>
        <w:pStyle w:val="Styl"/>
        <w:numPr>
          <w:ilvl w:val="0"/>
          <w:numId w:val="9"/>
        </w:numPr>
        <w:shd w:val="clear" w:color="auto" w:fill="FEFFFE"/>
        <w:spacing w:before="129" w:line="268" w:lineRule="exact"/>
        <w:ind w:left="1453" w:right="10" w:hanging="542"/>
        <w:rPr>
          <w:rFonts w:ascii="Arial" w:hAnsi="Arial" w:cs="Arial"/>
          <w:color w:val="080A0D"/>
          <w:sz w:val="18"/>
          <w:szCs w:val="18"/>
          <w:lang w:bidi="he-IL"/>
        </w:rPr>
      </w:pPr>
      <w:r>
        <w:rPr>
          <w:rFonts w:ascii="Arial" w:hAnsi="Arial" w:cs="Arial"/>
          <w:color w:val="000004"/>
          <w:sz w:val="18"/>
          <w:szCs w:val="18"/>
          <w:lang w:bidi="he-IL"/>
        </w:rPr>
        <w:t xml:space="preserve">Dodavatel umožní pověřeným pracovníkům objednatele možnost kontroly zařízení </w:t>
      </w:r>
      <w:r>
        <w:rPr>
          <w:rFonts w:ascii="Arial" w:hAnsi="Arial" w:cs="Arial"/>
          <w:color w:val="000004"/>
          <w:sz w:val="18"/>
          <w:szCs w:val="18"/>
          <w:lang w:bidi="he-IL"/>
        </w:rPr>
        <w:br/>
        <w:t>objektu, které souvisejí s poskytovanými službami, zejména s přípravou a výdejem stravy</w:t>
      </w:r>
      <w:r>
        <w:rPr>
          <w:rFonts w:ascii="Arial" w:hAnsi="Arial" w:cs="Arial"/>
          <w:color w:val="080A0D"/>
          <w:sz w:val="18"/>
          <w:szCs w:val="18"/>
          <w:lang w:bidi="he-IL"/>
        </w:rPr>
        <w:t xml:space="preserve">. </w:t>
      </w:r>
    </w:p>
    <w:p w:rsidR="00833E39" w:rsidRDefault="00833E39" w:rsidP="00E70266">
      <w:pPr>
        <w:pStyle w:val="Styl"/>
        <w:numPr>
          <w:ilvl w:val="0"/>
          <w:numId w:val="10"/>
        </w:numPr>
        <w:shd w:val="clear" w:color="auto" w:fill="FEFFFE"/>
        <w:spacing w:before="129" w:line="263" w:lineRule="exact"/>
        <w:ind w:left="1453" w:right="15" w:hanging="542"/>
        <w:rPr>
          <w:rFonts w:ascii="Arial" w:hAnsi="Arial" w:cs="Arial"/>
          <w:color w:val="080A0D"/>
          <w:sz w:val="18"/>
          <w:szCs w:val="18"/>
          <w:lang w:bidi="he-IL"/>
        </w:rPr>
      </w:pPr>
      <w:r>
        <w:rPr>
          <w:rFonts w:ascii="Arial" w:hAnsi="Arial" w:cs="Arial"/>
          <w:color w:val="000004"/>
          <w:sz w:val="18"/>
          <w:szCs w:val="18"/>
          <w:lang w:bidi="he-IL"/>
        </w:rPr>
        <w:t xml:space="preserve">Dodavatel prohlašuje, že uvedený objekt splňuje hygienické podmínky ubytovacího a </w:t>
      </w:r>
      <w:r>
        <w:rPr>
          <w:rFonts w:ascii="Arial" w:hAnsi="Arial" w:cs="Arial"/>
          <w:color w:val="000004"/>
          <w:sz w:val="18"/>
          <w:szCs w:val="18"/>
          <w:lang w:bidi="he-IL"/>
        </w:rPr>
        <w:br/>
        <w:t>stravovacího zařízení</w:t>
      </w:r>
      <w:r>
        <w:rPr>
          <w:rFonts w:ascii="Arial" w:hAnsi="Arial" w:cs="Arial"/>
          <w:color w:val="080A0D"/>
          <w:sz w:val="18"/>
          <w:szCs w:val="18"/>
          <w:lang w:bidi="he-IL"/>
        </w:rPr>
        <w:t xml:space="preserve">. </w:t>
      </w:r>
    </w:p>
    <w:p w:rsidR="00833E39" w:rsidRDefault="00833E39" w:rsidP="00E70266">
      <w:pPr>
        <w:pStyle w:val="Styl"/>
        <w:numPr>
          <w:ilvl w:val="0"/>
          <w:numId w:val="11"/>
        </w:numPr>
        <w:shd w:val="clear" w:color="auto" w:fill="FEFFFE"/>
        <w:spacing w:before="158" w:line="268" w:lineRule="exact"/>
        <w:ind w:left="1458" w:right="10" w:hanging="551"/>
        <w:rPr>
          <w:rFonts w:ascii="Arial" w:hAnsi="Arial" w:cs="Arial"/>
          <w:color w:val="080A0D"/>
          <w:sz w:val="18"/>
          <w:szCs w:val="18"/>
          <w:lang w:bidi="he-IL"/>
        </w:rPr>
      </w:pPr>
      <w:r>
        <w:rPr>
          <w:rFonts w:ascii="Arial" w:hAnsi="Arial" w:cs="Arial"/>
          <w:color w:val="000004"/>
          <w:sz w:val="18"/>
          <w:szCs w:val="18"/>
          <w:lang w:bidi="he-IL"/>
        </w:rPr>
        <w:t xml:space="preserve">Dodavatel odpovídá za kvalifikační i zdravotní způsobilost svých zaměstnanců k smluvně </w:t>
      </w:r>
      <w:r>
        <w:rPr>
          <w:rFonts w:ascii="Arial" w:hAnsi="Arial" w:cs="Arial"/>
          <w:color w:val="000004"/>
          <w:sz w:val="18"/>
          <w:szCs w:val="18"/>
          <w:lang w:bidi="he-IL"/>
        </w:rPr>
        <w:br/>
        <w:t>poskytovaným službám</w:t>
      </w:r>
      <w:r>
        <w:rPr>
          <w:rFonts w:ascii="Arial" w:hAnsi="Arial" w:cs="Arial"/>
          <w:color w:val="080A0D"/>
          <w:sz w:val="18"/>
          <w:szCs w:val="18"/>
          <w:lang w:bidi="he-IL"/>
        </w:rPr>
        <w:t xml:space="preserve">. </w:t>
      </w:r>
    </w:p>
    <w:p w:rsidR="00833E39" w:rsidRDefault="00833E39" w:rsidP="00E70266">
      <w:pPr>
        <w:pStyle w:val="Styl"/>
        <w:numPr>
          <w:ilvl w:val="0"/>
          <w:numId w:val="12"/>
        </w:numPr>
        <w:shd w:val="clear" w:color="auto" w:fill="FEFFFE"/>
        <w:spacing w:line="393" w:lineRule="exact"/>
        <w:ind w:left="935" w:right="1" w:hanging="561"/>
        <w:rPr>
          <w:rFonts w:ascii="Arial" w:hAnsi="Arial" w:cs="Arial"/>
          <w:color w:val="080A0D"/>
          <w:sz w:val="18"/>
          <w:szCs w:val="18"/>
          <w:lang w:bidi="he-IL"/>
        </w:rPr>
      </w:pPr>
      <w:r>
        <w:rPr>
          <w:rFonts w:ascii="Arial" w:hAnsi="Arial" w:cs="Arial"/>
          <w:color w:val="000004"/>
          <w:sz w:val="18"/>
          <w:szCs w:val="18"/>
          <w:lang w:bidi="he-IL"/>
        </w:rPr>
        <w:t>Objednatel je povinen</w:t>
      </w:r>
      <w:r>
        <w:rPr>
          <w:rFonts w:ascii="Arial" w:hAnsi="Arial" w:cs="Arial"/>
          <w:color w:val="080A0D"/>
          <w:sz w:val="18"/>
          <w:szCs w:val="18"/>
          <w:lang w:bidi="he-IL"/>
        </w:rPr>
        <w:t xml:space="preserve">: </w:t>
      </w:r>
    </w:p>
    <w:p w:rsidR="00833E39" w:rsidRDefault="00833E39" w:rsidP="00E70266">
      <w:pPr>
        <w:pStyle w:val="Styl"/>
        <w:numPr>
          <w:ilvl w:val="0"/>
          <w:numId w:val="13"/>
        </w:numPr>
        <w:shd w:val="clear" w:color="auto" w:fill="FEFFFE"/>
        <w:spacing w:line="393" w:lineRule="exact"/>
        <w:ind w:left="1448" w:right="1" w:hanging="547"/>
        <w:rPr>
          <w:rFonts w:ascii="Arial" w:hAnsi="Arial" w:cs="Arial"/>
          <w:color w:val="000004"/>
          <w:sz w:val="18"/>
          <w:szCs w:val="18"/>
          <w:lang w:bidi="he-IL"/>
        </w:rPr>
      </w:pPr>
      <w:r>
        <w:rPr>
          <w:rFonts w:ascii="Arial" w:hAnsi="Arial" w:cs="Arial"/>
          <w:color w:val="000004"/>
          <w:sz w:val="18"/>
          <w:szCs w:val="18"/>
          <w:lang w:bidi="he-IL"/>
        </w:rPr>
        <w:t xml:space="preserve">Dodržovat platný vnitřní řád zařízení. </w:t>
      </w:r>
    </w:p>
    <w:p w:rsidR="00833E39" w:rsidRDefault="00833E39" w:rsidP="00E70266">
      <w:pPr>
        <w:pStyle w:val="Styl"/>
        <w:numPr>
          <w:ilvl w:val="0"/>
          <w:numId w:val="14"/>
        </w:numPr>
        <w:shd w:val="clear" w:color="auto" w:fill="FEFFFE"/>
        <w:spacing w:line="393" w:lineRule="exact"/>
        <w:ind w:left="1448" w:right="1" w:hanging="547"/>
        <w:rPr>
          <w:rFonts w:ascii="Arial" w:hAnsi="Arial" w:cs="Arial"/>
          <w:color w:val="000004"/>
          <w:sz w:val="18"/>
          <w:szCs w:val="18"/>
          <w:lang w:bidi="he-IL"/>
        </w:rPr>
      </w:pPr>
      <w:r>
        <w:rPr>
          <w:rFonts w:ascii="Arial" w:hAnsi="Arial" w:cs="Arial"/>
          <w:color w:val="000004"/>
          <w:sz w:val="18"/>
          <w:szCs w:val="18"/>
          <w:lang w:bidi="he-IL"/>
        </w:rPr>
        <w:t xml:space="preserve">Zaplatit za poskytnuté služby cenu ve výši a lhůtách stanovených v této smlouvě. </w:t>
      </w:r>
    </w:p>
    <w:p w:rsidR="00833E39" w:rsidRDefault="00833E39" w:rsidP="00E70266">
      <w:pPr>
        <w:pStyle w:val="Styl"/>
        <w:numPr>
          <w:ilvl w:val="0"/>
          <w:numId w:val="14"/>
        </w:numPr>
        <w:shd w:val="clear" w:color="auto" w:fill="FEFFFE"/>
        <w:spacing w:line="393" w:lineRule="exact"/>
        <w:ind w:left="1448" w:right="1" w:hanging="547"/>
        <w:rPr>
          <w:rFonts w:ascii="Arial" w:hAnsi="Arial" w:cs="Arial"/>
          <w:color w:val="000004"/>
          <w:sz w:val="18"/>
          <w:szCs w:val="18"/>
          <w:lang w:bidi="he-IL"/>
        </w:rPr>
      </w:pPr>
      <w:r>
        <w:rPr>
          <w:rFonts w:ascii="Arial" w:hAnsi="Arial" w:cs="Arial"/>
          <w:color w:val="000004"/>
          <w:sz w:val="18"/>
          <w:szCs w:val="18"/>
          <w:lang w:bidi="he-IL"/>
        </w:rPr>
        <w:t xml:space="preserve">Užívat prostory mu poskytnuté řádně a pečlivě. </w:t>
      </w:r>
    </w:p>
    <w:p w:rsidR="00833E39" w:rsidRDefault="00833E39" w:rsidP="00E70266">
      <w:pPr>
        <w:pStyle w:val="Styl"/>
        <w:numPr>
          <w:ilvl w:val="0"/>
          <w:numId w:val="14"/>
        </w:numPr>
        <w:shd w:val="clear" w:color="auto" w:fill="FEFFFE"/>
        <w:spacing w:before="129" w:line="268" w:lineRule="exact"/>
        <w:ind w:left="1448" w:right="10" w:hanging="542"/>
        <w:rPr>
          <w:rFonts w:ascii="Arial" w:hAnsi="Arial" w:cs="Arial"/>
          <w:color w:val="000004"/>
          <w:sz w:val="18"/>
          <w:szCs w:val="18"/>
          <w:lang w:bidi="he-IL"/>
        </w:rPr>
      </w:pPr>
      <w:r>
        <w:rPr>
          <w:rFonts w:ascii="Arial" w:hAnsi="Arial" w:cs="Arial"/>
          <w:color w:val="000004"/>
          <w:sz w:val="18"/>
          <w:szCs w:val="18"/>
          <w:lang w:bidi="he-IL"/>
        </w:rPr>
        <w:t xml:space="preserve">Po ukončení pobytu předat užívané prostory a věci ve stavu, v jakém je převzal, </w:t>
      </w:r>
      <w:r>
        <w:rPr>
          <w:rFonts w:ascii="Arial" w:hAnsi="Arial" w:cs="Arial"/>
          <w:color w:val="000004"/>
          <w:sz w:val="18"/>
          <w:szCs w:val="18"/>
          <w:lang w:bidi="he-IL"/>
        </w:rPr>
        <w:br/>
        <w:t xml:space="preserve">s přihlédnutím k obvyklému opotřebení. Za škody způsobené prokazatelně účastníky </w:t>
      </w:r>
      <w:r>
        <w:rPr>
          <w:rFonts w:ascii="Arial" w:hAnsi="Arial" w:cs="Arial"/>
          <w:color w:val="000004"/>
          <w:sz w:val="18"/>
          <w:szCs w:val="18"/>
          <w:lang w:bidi="he-IL"/>
        </w:rPr>
        <w:br/>
        <w:t xml:space="preserve">pobytu poskytne náhradu. </w:t>
      </w:r>
    </w:p>
    <w:p w:rsidR="00833E39" w:rsidRDefault="00833E39" w:rsidP="00E70266">
      <w:pPr>
        <w:pStyle w:val="Styl"/>
        <w:numPr>
          <w:ilvl w:val="0"/>
          <w:numId w:val="14"/>
        </w:numPr>
        <w:shd w:val="clear" w:color="auto" w:fill="FEFFFE"/>
        <w:spacing w:before="129" w:line="263" w:lineRule="exact"/>
        <w:ind w:left="1448" w:right="15" w:hanging="542"/>
        <w:rPr>
          <w:rFonts w:ascii="Arial" w:hAnsi="Arial" w:cs="Arial"/>
          <w:color w:val="000004"/>
          <w:sz w:val="18"/>
          <w:szCs w:val="18"/>
          <w:lang w:bidi="he-IL"/>
        </w:rPr>
      </w:pPr>
      <w:r>
        <w:rPr>
          <w:rFonts w:ascii="Arial" w:hAnsi="Arial" w:cs="Arial"/>
          <w:color w:val="000004"/>
          <w:sz w:val="18"/>
          <w:szCs w:val="18"/>
          <w:lang w:bidi="he-IL"/>
        </w:rPr>
        <w:t>Uhradit dodavateli veškerý materiál, zboží či s</w:t>
      </w:r>
      <w:r>
        <w:rPr>
          <w:rFonts w:ascii="Arial" w:hAnsi="Arial" w:cs="Arial"/>
          <w:color w:val="080A0D"/>
          <w:sz w:val="18"/>
          <w:szCs w:val="18"/>
          <w:lang w:bidi="he-IL"/>
        </w:rPr>
        <w:t>l</w:t>
      </w:r>
      <w:r>
        <w:rPr>
          <w:rFonts w:ascii="Arial" w:hAnsi="Arial" w:cs="Arial"/>
          <w:color w:val="000004"/>
          <w:sz w:val="18"/>
          <w:szCs w:val="18"/>
          <w:lang w:bidi="he-IL"/>
        </w:rPr>
        <w:t xml:space="preserve">užby, které mu budou na jeho žádost </w:t>
      </w:r>
      <w:r>
        <w:rPr>
          <w:rFonts w:ascii="Arial" w:hAnsi="Arial" w:cs="Arial"/>
          <w:color w:val="000004"/>
          <w:sz w:val="18"/>
          <w:szCs w:val="18"/>
          <w:lang w:bidi="he-IL"/>
        </w:rPr>
        <w:br/>
        <w:t xml:space="preserve">poskytnuty, pokud jejich poskytnutí není podle této smlouvy povinností ubytovatele. </w:t>
      </w:r>
    </w:p>
    <w:p w:rsidR="00833E39" w:rsidRDefault="00833E39">
      <w:pPr>
        <w:pStyle w:val="Styl"/>
        <w:shd w:val="clear" w:color="auto" w:fill="FEFFFE"/>
        <w:spacing w:before="508" w:line="244" w:lineRule="exact"/>
        <w:ind w:left="3811" w:right="1"/>
        <w:rPr>
          <w:b/>
          <w:bCs/>
          <w:color w:val="000004"/>
          <w:sz w:val="22"/>
          <w:szCs w:val="22"/>
          <w:u w:val="single"/>
          <w:lang w:bidi="he-IL"/>
        </w:rPr>
      </w:pPr>
      <w:r>
        <w:rPr>
          <w:b/>
          <w:bCs/>
          <w:color w:val="000004"/>
          <w:sz w:val="22"/>
          <w:szCs w:val="22"/>
          <w:lang w:bidi="he-IL"/>
        </w:rPr>
        <w:t>VI.</w:t>
      </w:r>
      <w:r>
        <w:rPr>
          <w:b/>
          <w:bCs/>
          <w:color w:val="000004"/>
          <w:sz w:val="22"/>
          <w:szCs w:val="22"/>
          <w:u w:val="single"/>
          <w:lang w:bidi="he-IL"/>
        </w:rPr>
        <w:t>Další ujednání</w:t>
      </w:r>
    </w:p>
    <w:p w:rsidR="00833E39" w:rsidRDefault="00833E39" w:rsidP="00E70266">
      <w:pPr>
        <w:pStyle w:val="Styl"/>
        <w:numPr>
          <w:ilvl w:val="0"/>
          <w:numId w:val="15"/>
        </w:numPr>
        <w:shd w:val="clear" w:color="auto" w:fill="FEFFFE"/>
        <w:spacing w:line="393" w:lineRule="exact"/>
        <w:ind w:left="926" w:right="1" w:hanging="561"/>
        <w:rPr>
          <w:rFonts w:ascii="Arial" w:hAnsi="Arial" w:cs="Arial"/>
          <w:color w:val="000004"/>
          <w:sz w:val="18"/>
          <w:szCs w:val="18"/>
          <w:lang w:bidi="he-IL"/>
        </w:rPr>
      </w:pPr>
      <w:r>
        <w:rPr>
          <w:rFonts w:ascii="Arial" w:hAnsi="Arial" w:cs="Arial"/>
          <w:color w:val="000004"/>
          <w:sz w:val="18"/>
          <w:szCs w:val="18"/>
          <w:lang w:bidi="he-IL"/>
        </w:rPr>
        <w:t xml:space="preserve">Případné změny a doplňky této smlouvy jsou platné pouze se souhlasem obou smluvních stran. </w:t>
      </w:r>
    </w:p>
    <w:p w:rsidR="00833E39" w:rsidRDefault="00833E39" w:rsidP="00E70266">
      <w:pPr>
        <w:pStyle w:val="Styl"/>
        <w:numPr>
          <w:ilvl w:val="0"/>
          <w:numId w:val="15"/>
        </w:numPr>
        <w:shd w:val="clear" w:color="auto" w:fill="FEFFFE"/>
        <w:spacing w:line="393" w:lineRule="exact"/>
        <w:ind w:left="926" w:right="1" w:hanging="561"/>
        <w:rPr>
          <w:rFonts w:ascii="Arial" w:hAnsi="Arial" w:cs="Arial"/>
          <w:color w:val="000004"/>
          <w:sz w:val="18"/>
          <w:szCs w:val="18"/>
          <w:lang w:bidi="he-IL"/>
        </w:rPr>
      </w:pPr>
      <w:r>
        <w:rPr>
          <w:rFonts w:ascii="Arial" w:hAnsi="Arial" w:cs="Arial"/>
          <w:color w:val="000004"/>
          <w:sz w:val="18"/>
          <w:szCs w:val="18"/>
          <w:lang w:bidi="he-IL"/>
        </w:rPr>
        <w:t xml:space="preserve">Nejbližší lékařskou péči poskytuje: </w:t>
      </w:r>
    </w:p>
    <w:p w:rsidR="00833E39" w:rsidRDefault="00833E39">
      <w:pPr>
        <w:pStyle w:val="Styl"/>
        <w:shd w:val="clear" w:color="auto" w:fill="FEFFFE"/>
        <w:spacing w:before="292" w:line="268" w:lineRule="exact"/>
        <w:ind w:left="892" w:right="6629"/>
        <w:rPr>
          <w:color w:val="000004"/>
          <w:w w:val="108"/>
          <w:sz w:val="20"/>
          <w:szCs w:val="20"/>
          <w:lang w:bidi="he-IL"/>
        </w:rPr>
      </w:pPr>
      <w:r>
        <w:rPr>
          <w:rFonts w:ascii="Arial" w:hAnsi="Arial" w:cs="Arial"/>
          <w:color w:val="000004"/>
          <w:sz w:val="18"/>
          <w:szCs w:val="18"/>
          <w:lang w:bidi="he-IL"/>
        </w:rPr>
        <w:t>MUDr</w:t>
      </w:r>
      <w:r>
        <w:rPr>
          <w:rFonts w:ascii="Arial" w:hAnsi="Arial" w:cs="Arial"/>
          <w:color w:val="080A0D"/>
          <w:sz w:val="18"/>
          <w:szCs w:val="18"/>
          <w:lang w:bidi="he-IL"/>
        </w:rPr>
        <w:t xml:space="preserve">. </w:t>
      </w:r>
      <w:r>
        <w:rPr>
          <w:rFonts w:ascii="Arial" w:hAnsi="Arial" w:cs="Arial"/>
          <w:color w:val="000004"/>
          <w:sz w:val="18"/>
          <w:szCs w:val="18"/>
          <w:lang w:bidi="he-IL"/>
        </w:rPr>
        <w:t xml:space="preserve">Eva Hančilová </w:t>
      </w:r>
      <w:r>
        <w:rPr>
          <w:rFonts w:ascii="Arial" w:hAnsi="Arial" w:cs="Arial"/>
          <w:color w:val="000004"/>
          <w:sz w:val="18"/>
          <w:szCs w:val="18"/>
          <w:lang w:bidi="he-IL"/>
        </w:rPr>
        <w:br/>
        <w:t xml:space="preserve">Třída Josefa II. </w:t>
      </w:r>
      <w:r>
        <w:rPr>
          <w:color w:val="000004"/>
          <w:w w:val="108"/>
          <w:sz w:val="20"/>
          <w:szCs w:val="20"/>
          <w:lang w:bidi="he-IL"/>
        </w:rPr>
        <w:t xml:space="preserve">78 </w:t>
      </w:r>
      <w:r>
        <w:rPr>
          <w:color w:val="000004"/>
          <w:w w:val="108"/>
          <w:sz w:val="20"/>
          <w:szCs w:val="20"/>
          <w:lang w:bidi="he-IL"/>
        </w:rPr>
        <w:br/>
      </w:r>
      <w:r>
        <w:rPr>
          <w:rFonts w:ascii="Arial" w:hAnsi="Arial" w:cs="Arial"/>
          <w:color w:val="000004"/>
          <w:sz w:val="18"/>
          <w:szCs w:val="18"/>
          <w:lang w:bidi="he-IL"/>
        </w:rPr>
        <w:t xml:space="preserve">542 26 Horní Maršov </w:t>
      </w:r>
      <w:r>
        <w:rPr>
          <w:rFonts w:ascii="Arial" w:hAnsi="Arial" w:cs="Arial"/>
          <w:color w:val="000004"/>
          <w:sz w:val="18"/>
          <w:szCs w:val="18"/>
          <w:lang w:bidi="he-IL"/>
        </w:rPr>
        <w:br/>
        <w:t>Tel</w:t>
      </w:r>
      <w:r>
        <w:rPr>
          <w:rFonts w:ascii="Arial" w:hAnsi="Arial" w:cs="Arial"/>
          <w:color w:val="080A0D"/>
          <w:sz w:val="18"/>
          <w:szCs w:val="18"/>
          <w:lang w:bidi="he-IL"/>
        </w:rPr>
        <w:t xml:space="preserve">: </w:t>
      </w:r>
      <w:r>
        <w:rPr>
          <w:color w:val="000004"/>
          <w:w w:val="108"/>
          <w:sz w:val="20"/>
          <w:szCs w:val="20"/>
          <w:lang w:bidi="he-IL"/>
        </w:rPr>
        <w:t xml:space="preserve">499 874143 </w:t>
      </w:r>
    </w:p>
    <w:p w:rsidR="00833E39" w:rsidRDefault="00833E39">
      <w:pPr>
        <w:pStyle w:val="Styl"/>
        <w:shd w:val="clear" w:color="auto" w:fill="FEFFFE"/>
        <w:tabs>
          <w:tab w:val="left" w:pos="364"/>
          <w:tab w:val="left" w:pos="916"/>
        </w:tabs>
        <w:spacing w:before="153" w:line="225" w:lineRule="exact"/>
        <w:ind w:right="1"/>
        <w:rPr>
          <w:rFonts w:ascii="Arial" w:hAnsi="Arial" w:cs="Arial"/>
          <w:color w:val="000004"/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ab/>
      </w:r>
      <w:r>
        <w:rPr>
          <w:rFonts w:ascii="Arial" w:hAnsi="Arial" w:cs="Arial"/>
          <w:color w:val="000004"/>
          <w:sz w:val="18"/>
          <w:szCs w:val="18"/>
          <w:lang w:bidi="he-IL"/>
        </w:rPr>
        <w:t>3</w:t>
      </w:r>
      <w:r>
        <w:rPr>
          <w:rFonts w:ascii="Arial" w:hAnsi="Arial" w:cs="Arial"/>
          <w:color w:val="26292D"/>
          <w:sz w:val="18"/>
          <w:szCs w:val="18"/>
          <w:lang w:bidi="he-IL"/>
        </w:rPr>
        <w:t xml:space="preserve">. </w:t>
      </w:r>
      <w:r>
        <w:rPr>
          <w:rFonts w:ascii="Arial" w:hAnsi="Arial" w:cs="Arial"/>
          <w:color w:val="26292D"/>
          <w:sz w:val="18"/>
          <w:szCs w:val="18"/>
          <w:lang w:bidi="he-IL"/>
        </w:rPr>
        <w:tab/>
      </w:r>
      <w:r>
        <w:rPr>
          <w:rFonts w:ascii="Arial" w:hAnsi="Arial" w:cs="Arial"/>
          <w:color w:val="000004"/>
          <w:sz w:val="18"/>
          <w:szCs w:val="18"/>
          <w:lang w:bidi="he-IL"/>
        </w:rPr>
        <w:t>Zdravotníka si na dobu pobytu zajiš</w:t>
      </w:r>
      <w:r>
        <w:rPr>
          <w:rFonts w:ascii="Arial" w:hAnsi="Arial" w:cs="Arial"/>
          <w:color w:val="080A0D"/>
          <w:sz w:val="18"/>
          <w:szCs w:val="18"/>
          <w:lang w:bidi="he-IL"/>
        </w:rPr>
        <w:t>ť</w:t>
      </w:r>
      <w:r>
        <w:rPr>
          <w:rFonts w:ascii="Arial" w:hAnsi="Arial" w:cs="Arial"/>
          <w:color w:val="000004"/>
          <w:sz w:val="18"/>
          <w:szCs w:val="18"/>
          <w:lang w:bidi="he-IL"/>
        </w:rPr>
        <w:t xml:space="preserve">uje objednatel. </w:t>
      </w:r>
    </w:p>
    <w:p w:rsidR="00833E39" w:rsidRDefault="00833E39">
      <w:pPr>
        <w:pStyle w:val="Styl"/>
        <w:shd w:val="clear" w:color="auto" w:fill="FEFFFE"/>
        <w:spacing w:before="499" w:line="244" w:lineRule="exact"/>
        <w:ind w:left="3594" w:right="1"/>
        <w:rPr>
          <w:b/>
          <w:bCs/>
          <w:color w:val="000004"/>
          <w:sz w:val="22"/>
          <w:szCs w:val="22"/>
          <w:u w:val="single"/>
          <w:lang w:bidi="he-IL"/>
        </w:rPr>
      </w:pPr>
      <w:r>
        <w:rPr>
          <w:b/>
          <w:bCs/>
          <w:color w:val="080A0D"/>
          <w:sz w:val="22"/>
          <w:szCs w:val="22"/>
          <w:lang w:bidi="he-IL"/>
        </w:rPr>
        <w:t>VII</w:t>
      </w:r>
      <w:r>
        <w:rPr>
          <w:b/>
          <w:bCs/>
          <w:color w:val="000004"/>
          <w:sz w:val="22"/>
          <w:szCs w:val="22"/>
          <w:lang w:bidi="he-IL"/>
        </w:rPr>
        <w:t>.</w:t>
      </w:r>
      <w:r>
        <w:rPr>
          <w:b/>
          <w:bCs/>
          <w:color w:val="080A0D"/>
          <w:sz w:val="22"/>
          <w:szCs w:val="22"/>
          <w:u w:val="single"/>
          <w:lang w:bidi="he-IL"/>
        </w:rPr>
        <w:t>S</w:t>
      </w:r>
      <w:r>
        <w:rPr>
          <w:b/>
          <w:bCs/>
          <w:color w:val="000004"/>
          <w:sz w:val="22"/>
          <w:szCs w:val="22"/>
          <w:u w:val="single"/>
          <w:lang w:bidi="he-IL"/>
        </w:rPr>
        <w:t xml:space="preserve">tornopodmínky </w:t>
      </w:r>
    </w:p>
    <w:p w:rsidR="00833E39" w:rsidRDefault="00833E39" w:rsidP="00E70266">
      <w:pPr>
        <w:pStyle w:val="Styl"/>
        <w:numPr>
          <w:ilvl w:val="0"/>
          <w:numId w:val="16"/>
        </w:numPr>
        <w:shd w:val="clear" w:color="auto" w:fill="FEFFFE"/>
        <w:spacing w:before="105" w:line="273" w:lineRule="exact"/>
        <w:ind w:left="930" w:right="10" w:hanging="556"/>
        <w:rPr>
          <w:rFonts w:ascii="Arial" w:hAnsi="Arial" w:cs="Arial"/>
          <w:color w:val="000004"/>
          <w:sz w:val="18"/>
          <w:szCs w:val="18"/>
          <w:lang w:bidi="he-IL"/>
        </w:rPr>
      </w:pPr>
      <w:r>
        <w:rPr>
          <w:rFonts w:ascii="Arial" w:hAnsi="Arial" w:cs="Arial"/>
          <w:color w:val="000004"/>
          <w:sz w:val="18"/>
          <w:szCs w:val="18"/>
          <w:lang w:bidi="he-IL"/>
        </w:rPr>
        <w:t xml:space="preserve">V případě zrušení pobytu 40 - </w:t>
      </w:r>
      <w:r>
        <w:rPr>
          <w:color w:val="000004"/>
          <w:w w:val="108"/>
          <w:sz w:val="20"/>
          <w:szCs w:val="20"/>
          <w:lang w:bidi="he-IL"/>
        </w:rPr>
        <w:t xml:space="preserve">16 </w:t>
      </w:r>
      <w:r>
        <w:rPr>
          <w:rFonts w:ascii="Arial" w:hAnsi="Arial" w:cs="Arial"/>
          <w:color w:val="000004"/>
          <w:sz w:val="18"/>
          <w:szCs w:val="18"/>
          <w:lang w:bidi="he-IL"/>
        </w:rPr>
        <w:t xml:space="preserve">dnů před akcí ze strany objednatele před smluveným </w:t>
      </w:r>
      <w:r>
        <w:rPr>
          <w:rFonts w:ascii="Arial" w:hAnsi="Arial" w:cs="Arial"/>
          <w:color w:val="000004"/>
          <w:sz w:val="18"/>
          <w:szCs w:val="18"/>
          <w:lang w:bidi="he-IL"/>
        </w:rPr>
        <w:br/>
        <w:t xml:space="preserve">nástupem bude ubytovatel účtovat objednateli smluvní pokutu ve výši 50% ceny a při zrušení </w:t>
      </w:r>
      <w:r>
        <w:rPr>
          <w:rFonts w:ascii="Arial" w:hAnsi="Arial" w:cs="Arial"/>
          <w:color w:val="000004"/>
          <w:sz w:val="18"/>
          <w:szCs w:val="18"/>
          <w:lang w:bidi="he-IL"/>
        </w:rPr>
        <w:br/>
        <w:t xml:space="preserve">pobytu </w:t>
      </w:r>
      <w:r>
        <w:rPr>
          <w:color w:val="000004"/>
          <w:sz w:val="20"/>
          <w:szCs w:val="20"/>
          <w:lang w:bidi="he-IL"/>
        </w:rPr>
        <w:t xml:space="preserve">15 </w:t>
      </w:r>
      <w:r>
        <w:rPr>
          <w:rFonts w:ascii="Arial" w:hAnsi="Arial" w:cs="Arial"/>
          <w:color w:val="000004"/>
          <w:sz w:val="18"/>
          <w:szCs w:val="18"/>
          <w:lang w:bidi="he-IL"/>
        </w:rPr>
        <w:t xml:space="preserve">a méně dnů před akcí, bude ubytovatel účtovat objednateli smluvní pokutu ve výši </w:t>
      </w:r>
      <w:r>
        <w:rPr>
          <w:rFonts w:ascii="Arial" w:hAnsi="Arial" w:cs="Arial"/>
          <w:color w:val="000004"/>
          <w:sz w:val="18"/>
          <w:szCs w:val="18"/>
          <w:lang w:bidi="he-IL"/>
        </w:rPr>
        <w:br/>
        <w:t xml:space="preserve">90% ceny dle dohodnutých a objednaných služeb. </w:t>
      </w:r>
    </w:p>
    <w:p w:rsidR="00833E39" w:rsidRDefault="00833E39" w:rsidP="00E70266">
      <w:pPr>
        <w:pStyle w:val="Styl"/>
        <w:numPr>
          <w:ilvl w:val="0"/>
          <w:numId w:val="16"/>
        </w:numPr>
        <w:shd w:val="clear" w:color="auto" w:fill="FEFFFE"/>
        <w:spacing w:before="105" w:line="273" w:lineRule="exact"/>
        <w:ind w:left="930" w:right="10" w:hanging="556"/>
        <w:rPr>
          <w:rFonts w:ascii="Arial" w:hAnsi="Arial" w:cs="Arial"/>
          <w:color w:val="26292D"/>
          <w:sz w:val="18"/>
          <w:szCs w:val="18"/>
          <w:lang w:bidi="he-IL"/>
        </w:rPr>
      </w:pPr>
      <w:r>
        <w:rPr>
          <w:rFonts w:ascii="Arial" w:hAnsi="Arial" w:cs="Arial"/>
          <w:color w:val="000004"/>
          <w:sz w:val="18"/>
          <w:szCs w:val="18"/>
          <w:lang w:bidi="he-IL"/>
        </w:rPr>
        <w:t>Pokud dojde v průběhu pobytu ze závažných důvodů (např</w:t>
      </w:r>
      <w:r>
        <w:rPr>
          <w:rFonts w:ascii="Arial" w:hAnsi="Arial" w:cs="Arial"/>
          <w:color w:val="080A0D"/>
          <w:sz w:val="18"/>
          <w:szCs w:val="18"/>
          <w:lang w:bidi="he-IL"/>
        </w:rPr>
        <w:t xml:space="preserve">. </w:t>
      </w:r>
      <w:r>
        <w:rPr>
          <w:rFonts w:ascii="Arial" w:hAnsi="Arial" w:cs="Arial"/>
          <w:color w:val="000004"/>
          <w:sz w:val="18"/>
          <w:szCs w:val="18"/>
          <w:lang w:bidi="he-IL"/>
        </w:rPr>
        <w:t xml:space="preserve">onemocnění) ke změnám </w:t>
      </w:r>
      <w:r>
        <w:rPr>
          <w:rFonts w:ascii="Arial" w:hAnsi="Arial" w:cs="Arial"/>
          <w:color w:val="000004"/>
          <w:sz w:val="18"/>
          <w:szCs w:val="18"/>
          <w:lang w:bidi="he-IL"/>
        </w:rPr>
        <w:br/>
        <w:t>v počtech účastníků, je nutné je okamžitě nahlásit</w:t>
      </w:r>
      <w:r>
        <w:rPr>
          <w:rFonts w:ascii="Arial" w:hAnsi="Arial" w:cs="Arial"/>
          <w:color w:val="26292D"/>
          <w:sz w:val="18"/>
          <w:szCs w:val="18"/>
          <w:lang w:bidi="he-IL"/>
        </w:rPr>
        <w:t xml:space="preserve">. </w:t>
      </w:r>
      <w:r>
        <w:rPr>
          <w:rFonts w:ascii="Arial" w:hAnsi="Arial" w:cs="Arial"/>
          <w:color w:val="000004"/>
          <w:sz w:val="18"/>
          <w:szCs w:val="18"/>
          <w:lang w:bidi="he-IL"/>
        </w:rPr>
        <w:t xml:space="preserve">Částka za ubytování a stravné bude vrácena </w:t>
      </w:r>
      <w:r>
        <w:rPr>
          <w:rFonts w:ascii="Arial" w:hAnsi="Arial" w:cs="Arial"/>
          <w:color w:val="000004"/>
          <w:sz w:val="18"/>
          <w:szCs w:val="18"/>
          <w:lang w:bidi="he-IL"/>
        </w:rPr>
        <w:br/>
        <w:t>v p</w:t>
      </w:r>
      <w:r>
        <w:rPr>
          <w:rFonts w:ascii="Arial" w:hAnsi="Arial" w:cs="Arial"/>
          <w:color w:val="080A0D"/>
          <w:sz w:val="18"/>
          <w:szCs w:val="18"/>
          <w:lang w:bidi="he-IL"/>
        </w:rPr>
        <w:t>l</w:t>
      </w:r>
      <w:r>
        <w:rPr>
          <w:rFonts w:ascii="Arial" w:hAnsi="Arial" w:cs="Arial"/>
          <w:color w:val="000004"/>
          <w:sz w:val="18"/>
          <w:szCs w:val="18"/>
          <w:lang w:bidi="he-IL"/>
        </w:rPr>
        <w:t>né výš</w:t>
      </w:r>
      <w:r>
        <w:rPr>
          <w:rFonts w:ascii="Arial" w:hAnsi="Arial" w:cs="Arial"/>
          <w:color w:val="080A0D"/>
          <w:sz w:val="18"/>
          <w:szCs w:val="18"/>
          <w:lang w:bidi="he-IL"/>
        </w:rPr>
        <w:t xml:space="preserve">i </w:t>
      </w:r>
      <w:r>
        <w:rPr>
          <w:rFonts w:ascii="Arial" w:hAnsi="Arial" w:cs="Arial"/>
          <w:color w:val="000004"/>
          <w:sz w:val="18"/>
          <w:szCs w:val="18"/>
          <w:lang w:bidi="he-IL"/>
        </w:rPr>
        <w:t>od druhého dne, kdy ke změně došlo</w:t>
      </w:r>
      <w:r>
        <w:rPr>
          <w:rFonts w:ascii="Arial" w:hAnsi="Arial" w:cs="Arial"/>
          <w:color w:val="080A0D"/>
          <w:sz w:val="18"/>
          <w:szCs w:val="18"/>
          <w:lang w:bidi="he-IL"/>
        </w:rPr>
        <w:t xml:space="preserve">. </w:t>
      </w:r>
      <w:r>
        <w:rPr>
          <w:rFonts w:ascii="Arial" w:hAnsi="Arial" w:cs="Arial"/>
          <w:color w:val="000004"/>
          <w:sz w:val="18"/>
          <w:szCs w:val="18"/>
          <w:lang w:bidi="he-IL"/>
        </w:rPr>
        <w:t>Vrácení platby bude provedeno v závě</w:t>
      </w:r>
      <w:r>
        <w:rPr>
          <w:rFonts w:ascii="Arial" w:hAnsi="Arial" w:cs="Arial"/>
          <w:color w:val="080A0D"/>
          <w:sz w:val="18"/>
          <w:szCs w:val="18"/>
          <w:lang w:bidi="he-IL"/>
        </w:rPr>
        <w:t>r</w:t>
      </w:r>
      <w:r>
        <w:rPr>
          <w:rFonts w:ascii="Arial" w:hAnsi="Arial" w:cs="Arial"/>
          <w:color w:val="000004"/>
          <w:sz w:val="18"/>
          <w:szCs w:val="18"/>
          <w:lang w:bidi="he-IL"/>
        </w:rPr>
        <w:t xml:space="preserve">ečném </w:t>
      </w:r>
      <w:r>
        <w:rPr>
          <w:rFonts w:ascii="Arial" w:hAnsi="Arial" w:cs="Arial"/>
          <w:color w:val="000004"/>
          <w:sz w:val="18"/>
          <w:szCs w:val="18"/>
          <w:lang w:bidi="he-IL"/>
        </w:rPr>
        <w:br/>
        <w:t>vyúčtování při ukončení pobytu</w:t>
      </w:r>
      <w:r>
        <w:rPr>
          <w:rFonts w:ascii="Arial" w:hAnsi="Arial" w:cs="Arial"/>
          <w:color w:val="26292D"/>
          <w:sz w:val="18"/>
          <w:szCs w:val="18"/>
          <w:lang w:bidi="he-IL"/>
        </w:rPr>
        <w:t xml:space="preserve">. </w:t>
      </w:r>
    </w:p>
    <w:p w:rsidR="00833E39" w:rsidRDefault="00833E39" w:rsidP="00E70266">
      <w:pPr>
        <w:pStyle w:val="Styl"/>
        <w:numPr>
          <w:ilvl w:val="0"/>
          <w:numId w:val="16"/>
        </w:numPr>
        <w:shd w:val="clear" w:color="auto" w:fill="FEFFFE"/>
        <w:spacing w:before="105" w:line="273" w:lineRule="exact"/>
        <w:ind w:left="930" w:right="10" w:hanging="556"/>
        <w:rPr>
          <w:rFonts w:ascii="Arial" w:hAnsi="Arial" w:cs="Arial"/>
          <w:color w:val="000004"/>
          <w:sz w:val="18"/>
          <w:szCs w:val="18"/>
          <w:lang w:bidi="he-IL"/>
        </w:rPr>
      </w:pPr>
      <w:r>
        <w:rPr>
          <w:rFonts w:ascii="Arial" w:hAnsi="Arial" w:cs="Arial"/>
          <w:color w:val="000004"/>
          <w:sz w:val="18"/>
          <w:szCs w:val="18"/>
          <w:lang w:bidi="he-IL"/>
        </w:rPr>
        <w:t xml:space="preserve">V případě výskytu epidemie /karantény a zdravotních prázdnin potvrzených hygienikem, jejichž </w:t>
      </w:r>
      <w:r>
        <w:rPr>
          <w:rFonts w:ascii="Arial" w:hAnsi="Arial" w:cs="Arial"/>
          <w:color w:val="000004"/>
          <w:sz w:val="18"/>
          <w:szCs w:val="18"/>
          <w:lang w:bidi="he-IL"/>
        </w:rPr>
        <w:br/>
        <w:t xml:space="preserve">vyhlášení by zasahovalo do sjednaného termínu pobytu, nemoci a v případě živelných katastrof </w:t>
      </w:r>
    </w:p>
    <w:p w:rsidR="00833E39" w:rsidRDefault="00833E39">
      <w:pPr>
        <w:pStyle w:val="Styl"/>
        <w:shd w:val="clear" w:color="auto" w:fill="FEFFFE"/>
        <w:spacing w:before="931" w:line="177" w:lineRule="exact"/>
        <w:ind w:left="364" w:right="1"/>
        <w:rPr>
          <w:rFonts w:ascii="Arial" w:hAnsi="Arial" w:cs="Arial"/>
          <w:color w:val="000004"/>
          <w:sz w:val="15"/>
          <w:szCs w:val="15"/>
          <w:lang w:bidi="he-IL"/>
        </w:rPr>
      </w:pPr>
      <w:r>
        <w:rPr>
          <w:rFonts w:ascii="Arial" w:hAnsi="Arial" w:cs="Arial"/>
          <w:i/>
          <w:iCs/>
          <w:color w:val="000004"/>
          <w:sz w:val="15"/>
          <w:szCs w:val="15"/>
          <w:lang w:bidi="he-IL"/>
        </w:rPr>
        <w:t xml:space="preserve">Penzion Blesk </w:t>
      </w:r>
      <w:r>
        <w:rPr>
          <w:rFonts w:ascii="Arial" w:hAnsi="Arial" w:cs="Arial"/>
          <w:color w:val="000004"/>
          <w:sz w:val="15"/>
          <w:szCs w:val="15"/>
          <w:lang w:bidi="he-IL"/>
        </w:rPr>
        <w:t xml:space="preserve">- smlouva </w:t>
      </w:r>
    </w:p>
    <w:p w:rsidR="00833E39" w:rsidRDefault="00833E39">
      <w:pPr>
        <w:pStyle w:val="Styl"/>
        <w:rPr>
          <w:rFonts w:ascii="Arial" w:hAnsi="Arial" w:cs="Arial"/>
          <w:sz w:val="15"/>
          <w:szCs w:val="15"/>
          <w:lang w:bidi="he-IL"/>
        </w:rPr>
        <w:sectPr w:rsidR="00833E39">
          <w:pgSz w:w="11900" w:h="16840"/>
          <w:pgMar w:top="598" w:right="1320" w:bottom="360" w:left="1185" w:header="708" w:footer="708" w:gutter="0"/>
          <w:cols w:space="708"/>
          <w:noEndnote/>
        </w:sectPr>
      </w:pPr>
    </w:p>
    <w:p w:rsidR="00833E39" w:rsidRDefault="00833E39">
      <w:pPr>
        <w:pStyle w:val="Styl"/>
        <w:shd w:val="clear" w:color="auto" w:fill="FEFFFE"/>
        <w:spacing w:line="163" w:lineRule="exact"/>
        <w:ind w:left="8298" w:right="10"/>
        <w:rPr>
          <w:color w:val="76797C"/>
          <w:w w:val="87"/>
          <w:sz w:val="18"/>
          <w:szCs w:val="18"/>
          <w:lang w:bidi="he-IL"/>
        </w:rPr>
      </w:pPr>
      <w:r>
        <w:rPr>
          <w:color w:val="76797C"/>
          <w:w w:val="87"/>
          <w:sz w:val="18"/>
          <w:szCs w:val="18"/>
          <w:lang w:bidi="he-IL"/>
        </w:rPr>
        <w:t>penzi</w:t>
      </w:r>
      <w:r>
        <w:rPr>
          <w:color w:val="5E605E"/>
          <w:w w:val="87"/>
          <w:sz w:val="18"/>
          <w:szCs w:val="18"/>
          <w:lang w:bidi="he-IL"/>
        </w:rPr>
        <w:t>ó</w:t>
      </w:r>
      <w:r>
        <w:rPr>
          <w:color w:val="76797C"/>
          <w:w w:val="87"/>
          <w:sz w:val="18"/>
          <w:szCs w:val="18"/>
          <w:lang w:bidi="he-IL"/>
        </w:rPr>
        <w:t xml:space="preserve">n </w:t>
      </w:r>
    </w:p>
    <w:p w:rsidR="00833E39" w:rsidRDefault="00833E39">
      <w:pPr>
        <w:pStyle w:val="Styl"/>
        <w:shd w:val="clear" w:color="auto" w:fill="FEFFFE"/>
        <w:spacing w:line="254" w:lineRule="exact"/>
        <w:ind w:left="8298" w:right="10"/>
        <w:rPr>
          <w:rFonts w:ascii="Arial" w:hAnsi="Arial" w:cs="Arial"/>
          <w:b/>
          <w:bCs/>
          <w:color w:val="272C31"/>
          <w:w w:val="138"/>
          <w:sz w:val="22"/>
          <w:szCs w:val="22"/>
          <w:lang w:bidi="he-IL"/>
        </w:rPr>
      </w:pPr>
      <w:r>
        <w:rPr>
          <w:rFonts w:ascii="Arial" w:hAnsi="Arial" w:cs="Arial"/>
          <w:b/>
          <w:bCs/>
          <w:color w:val="272C31"/>
          <w:w w:val="138"/>
          <w:sz w:val="22"/>
          <w:szCs w:val="22"/>
          <w:lang w:bidi="he-IL"/>
        </w:rPr>
        <w:t xml:space="preserve">BLESK </w:t>
      </w:r>
    </w:p>
    <w:p w:rsidR="00833E39" w:rsidRDefault="00833E39">
      <w:pPr>
        <w:pStyle w:val="Styl"/>
        <w:shd w:val="clear" w:color="auto" w:fill="FEFFFE"/>
        <w:spacing w:before="316" w:line="268" w:lineRule="exact"/>
        <w:ind w:left="926" w:right="10"/>
        <w:rPr>
          <w:rFonts w:ascii="Arial" w:hAnsi="Arial" w:cs="Arial"/>
          <w:color w:val="000004"/>
          <w:sz w:val="19"/>
          <w:szCs w:val="19"/>
          <w:lang w:bidi="he-IL"/>
        </w:rPr>
      </w:pPr>
      <w:r>
        <w:rPr>
          <w:rFonts w:ascii="Arial" w:hAnsi="Arial" w:cs="Arial"/>
          <w:color w:val="000004"/>
          <w:sz w:val="19"/>
          <w:szCs w:val="19"/>
          <w:lang w:bidi="he-IL"/>
        </w:rPr>
        <w:t xml:space="preserve">se obě strany ihned informují telefonicky a následně písemnou formou. V tomto případě se </w:t>
      </w:r>
      <w:r>
        <w:rPr>
          <w:rFonts w:ascii="Arial" w:hAnsi="Arial" w:cs="Arial"/>
          <w:color w:val="000004"/>
          <w:sz w:val="19"/>
          <w:szCs w:val="19"/>
          <w:lang w:bidi="he-IL"/>
        </w:rPr>
        <w:br/>
        <w:t xml:space="preserve">storno poplatky neplatí. </w:t>
      </w:r>
    </w:p>
    <w:p w:rsidR="00833E39" w:rsidRDefault="00833E39" w:rsidP="00E70266">
      <w:pPr>
        <w:pStyle w:val="Styl"/>
        <w:numPr>
          <w:ilvl w:val="0"/>
          <w:numId w:val="17"/>
        </w:numPr>
        <w:shd w:val="clear" w:color="auto" w:fill="FEFFFE"/>
        <w:spacing w:before="115" w:line="273" w:lineRule="exact"/>
        <w:ind w:left="935" w:right="14" w:hanging="575"/>
        <w:rPr>
          <w:rFonts w:ascii="Arial" w:hAnsi="Arial" w:cs="Arial"/>
          <w:color w:val="000004"/>
          <w:sz w:val="19"/>
          <w:szCs w:val="19"/>
          <w:lang w:bidi="he-IL"/>
        </w:rPr>
      </w:pPr>
      <w:r>
        <w:rPr>
          <w:rFonts w:ascii="Arial" w:hAnsi="Arial" w:cs="Arial"/>
          <w:color w:val="000004"/>
          <w:sz w:val="19"/>
          <w:szCs w:val="19"/>
          <w:lang w:bidi="he-IL"/>
        </w:rPr>
        <w:t xml:space="preserve">Dodavatel může vypovědět smlouvu jen ze závažných technických důvodů, v jejichž důsledku </w:t>
      </w:r>
      <w:r>
        <w:rPr>
          <w:rFonts w:ascii="Arial" w:hAnsi="Arial" w:cs="Arial"/>
          <w:color w:val="000004"/>
          <w:sz w:val="19"/>
          <w:szCs w:val="19"/>
          <w:lang w:bidi="he-IL"/>
        </w:rPr>
        <w:br/>
        <w:t xml:space="preserve">by došlo k porušení hygienických požadavků na provoz zařízení. </w:t>
      </w:r>
    </w:p>
    <w:p w:rsidR="00833E39" w:rsidRDefault="00833E39">
      <w:pPr>
        <w:pStyle w:val="Styl"/>
        <w:shd w:val="clear" w:color="auto" w:fill="FEFFFE"/>
        <w:spacing w:before="518" w:line="244" w:lineRule="exact"/>
        <w:ind w:left="3258" w:right="15"/>
        <w:rPr>
          <w:b/>
          <w:bCs/>
          <w:color w:val="000004"/>
          <w:sz w:val="22"/>
          <w:szCs w:val="22"/>
          <w:u w:val="single"/>
          <w:lang w:bidi="he-IL"/>
        </w:rPr>
      </w:pPr>
      <w:r>
        <w:rPr>
          <w:b/>
          <w:bCs/>
          <w:color w:val="000004"/>
          <w:sz w:val="22"/>
          <w:szCs w:val="22"/>
          <w:lang w:bidi="he-IL"/>
        </w:rPr>
        <w:t>VIII.</w:t>
      </w:r>
      <w:r>
        <w:rPr>
          <w:b/>
          <w:bCs/>
          <w:color w:val="000004"/>
          <w:sz w:val="22"/>
          <w:szCs w:val="22"/>
          <w:u w:val="single"/>
          <w:lang w:bidi="he-IL"/>
        </w:rPr>
        <w:t>Závčrečné ustanovení</w:t>
      </w:r>
    </w:p>
    <w:p w:rsidR="00833E39" w:rsidRDefault="00833E39">
      <w:pPr>
        <w:pStyle w:val="Styl"/>
        <w:shd w:val="clear" w:color="auto" w:fill="FEFFFE"/>
        <w:spacing w:before="148" w:line="263" w:lineRule="exact"/>
        <w:ind w:left="542" w:right="1"/>
        <w:rPr>
          <w:rFonts w:ascii="Arial" w:hAnsi="Arial" w:cs="Arial"/>
          <w:color w:val="000004"/>
          <w:sz w:val="19"/>
          <w:szCs w:val="19"/>
          <w:lang w:bidi="he-IL"/>
        </w:rPr>
      </w:pPr>
      <w:r>
        <w:rPr>
          <w:rFonts w:ascii="Arial" w:hAnsi="Arial" w:cs="Arial"/>
          <w:color w:val="000004"/>
          <w:sz w:val="19"/>
          <w:szCs w:val="19"/>
          <w:lang w:bidi="he-IL"/>
        </w:rPr>
        <w:t xml:space="preserve">Tato smlouva je vyhotovena ve dvou originálech, z nichž jeden náleží dodavateli a jeden odběrateli. </w:t>
      </w:r>
      <w:r>
        <w:rPr>
          <w:rFonts w:ascii="Arial" w:hAnsi="Arial" w:cs="Arial"/>
          <w:color w:val="000004"/>
          <w:sz w:val="19"/>
          <w:szCs w:val="19"/>
          <w:lang w:bidi="he-IL"/>
        </w:rPr>
        <w:br/>
        <w:t xml:space="preserve">Smlouva nabývá účinnosti dnem podepsání oběma smluvními stranami. </w:t>
      </w:r>
    </w:p>
    <w:p w:rsidR="00833E39" w:rsidRDefault="00833E39">
      <w:pPr>
        <w:pStyle w:val="Styl"/>
        <w:rPr>
          <w:rFonts w:ascii="Arial" w:hAnsi="Arial" w:cs="Arial"/>
          <w:sz w:val="19"/>
          <w:szCs w:val="19"/>
          <w:lang w:bidi="he-IL"/>
        </w:rPr>
        <w:sectPr w:rsidR="00833E39">
          <w:pgSz w:w="11900" w:h="16840"/>
          <w:pgMar w:top="593" w:right="1364" w:bottom="360" w:left="1156" w:header="708" w:footer="708" w:gutter="0"/>
          <w:cols w:space="708"/>
          <w:noEndnote/>
        </w:sectPr>
      </w:pPr>
    </w:p>
    <w:p w:rsidR="00833E39" w:rsidRDefault="00833E39">
      <w:pPr>
        <w:pStyle w:val="Styl"/>
        <w:spacing w:line="931" w:lineRule="exact"/>
        <w:rPr>
          <w:rFonts w:ascii="Arial" w:hAnsi="Arial" w:cs="Arial"/>
          <w:lang w:bidi="he-IL"/>
        </w:rPr>
      </w:pPr>
    </w:p>
    <w:p w:rsidR="00833E39" w:rsidRDefault="00833E39">
      <w:pPr>
        <w:pStyle w:val="Styl"/>
        <w:rPr>
          <w:rFonts w:ascii="Arial" w:hAnsi="Arial" w:cs="Arial"/>
          <w:lang w:bidi="he-IL"/>
        </w:rPr>
        <w:sectPr w:rsidR="00833E39">
          <w:type w:val="continuous"/>
          <w:pgSz w:w="11900" w:h="16840"/>
          <w:pgMar w:top="593" w:right="1364" w:bottom="360" w:left="1156" w:header="708" w:footer="708" w:gutter="0"/>
          <w:cols w:space="708"/>
          <w:noEndnote/>
        </w:sectPr>
      </w:pPr>
    </w:p>
    <w:p w:rsidR="00833E39" w:rsidRDefault="00833E39">
      <w:pPr>
        <w:pStyle w:val="Styl"/>
        <w:shd w:val="clear" w:color="auto" w:fill="FEFFFE"/>
        <w:spacing w:before="383" w:line="211" w:lineRule="exact"/>
        <w:ind w:left="365" w:right="-1"/>
        <w:rPr>
          <w:rFonts w:ascii="Arial" w:hAnsi="Arial" w:cs="Arial"/>
          <w:color w:val="000004"/>
          <w:sz w:val="19"/>
          <w:szCs w:val="19"/>
          <w:lang w:bidi="he-IL"/>
        </w:rPr>
      </w:pPr>
      <w:r>
        <w:rPr>
          <w:rFonts w:ascii="Arial" w:hAnsi="Arial" w:cs="Arial"/>
          <w:color w:val="000004"/>
          <w:sz w:val="19"/>
          <w:szCs w:val="19"/>
          <w:lang w:bidi="he-IL"/>
        </w:rPr>
        <w:t xml:space="preserve">V Malé Úpě dne 24.10.2016 </w:t>
      </w:r>
    </w:p>
    <w:p w:rsidR="00833E39" w:rsidRDefault="00833E39">
      <w:pPr>
        <w:pStyle w:val="Styl"/>
        <w:spacing w:line="1" w:lineRule="exact"/>
        <w:rPr>
          <w:rFonts w:ascii="Arial" w:hAnsi="Arial" w:cs="Arial"/>
          <w:sz w:val="2"/>
          <w:szCs w:val="2"/>
          <w:lang w:bidi="he-IL"/>
        </w:rPr>
      </w:pPr>
      <w:r>
        <w:rPr>
          <w:rFonts w:ascii="Arial" w:hAnsi="Arial" w:cs="Arial"/>
          <w:sz w:val="19"/>
          <w:szCs w:val="19"/>
          <w:lang w:bidi="he-IL"/>
        </w:rPr>
        <w:br w:type="column"/>
      </w:r>
    </w:p>
    <w:p w:rsidR="00833E39" w:rsidRDefault="0028131B">
      <w:pPr>
        <w:pStyle w:val="Styl"/>
        <w:rPr>
          <w:rFonts w:ascii="Arial" w:hAnsi="Arial" w:cs="Arial"/>
          <w:sz w:val="2"/>
          <w:szCs w:val="2"/>
          <w:lang w:bidi="he-IL"/>
        </w:rPr>
      </w:pPr>
      <w:r>
        <w:rPr>
          <w:rFonts w:ascii="Arial" w:hAnsi="Arial" w:cs="Arial"/>
          <w:noProof/>
          <w:sz w:val="2"/>
          <w:szCs w:val="2"/>
        </w:rPr>
        <w:drawing>
          <wp:inline distT="0" distB="0" distL="0" distR="0">
            <wp:extent cx="1609725" cy="4286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E39" w:rsidRDefault="00833E39">
      <w:pPr>
        <w:pStyle w:val="Styl"/>
        <w:spacing w:line="1" w:lineRule="exact"/>
        <w:rPr>
          <w:rFonts w:ascii="Arial" w:hAnsi="Arial" w:cs="Arial"/>
          <w:sz w:val="2"/>
          <w:szCs w:val="2"/>
          <w:lang w:bidi="he-IL"/>
        </w:rPr>
      </w:pPr>
      <w:r>
        <w:rPr>
          <w:rFonts w:ascii="Arial" w:hAnsi="Arial" w:cs="Arial"/>
          <w:sz w:val="2"/>
          <w:szCs w:val="2"/>
          <w:lang w:bidi="he-IL"/>
        </w:rPr>
        <w:br w:type="column"/>
      </w:r>
    </w:p>
    <w:p w:rsidR="00833E39" w:rsidRDefault="00833E39">
      <w:pPr>
        <w:pStyle w:val="Styl"/>
        <w:spacing w:before="134" w:line="1" w:lineRule="exact"/>
        <w:rPr>
          <w:rFonts w:ascii="Arial" w:hAnsi="Arial" w:cs="Arial"/>
          <w:sz w:val="2"/>
          <w:szCs w:val="2"/>
          <w:lang w:bidi="he-IL"/>
        </w:rPr>
      </w:pPr>
    </w:p>
    <w:p w:rsidR="00833E39" w:rsidRDefault="0028131B">
      <w:pPr>
        <w:pStyle w:val="Styl"/>
        <w:rPr>
          <w:rFonts w:ascii="Arial" w:hAnsi="Arial" w:cs="Arial"/>
          <w:sz w:val="2"/>
          <w:szCs w:val="2"/>
          <w:lang w:bidi="he-IL"/>
        </w:rPr>
      </w:pPr>
      <w:r>
        <w:rPr>
          <w:rFonts w:ascii="Arial" w:hAnsi="Arial" w:cs="Arial"/>
          <w:noProof/>
          <w:sz w:val="2"/>
          <w:szCs w:val="2"/>
        </w:rPr>
        <w:drawing>
          <wp:inline distT="0" distB="0" distL="0" distR="0">
            <wp:extent cx="828675" cy="276225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E39" w:rsidRDefault="00833E39">
      <w:pPr>
        <w:pStyle w:val="Styl"/>
        <w:rPr>
          <w:rFonts w:ascii="Arial" w:hAnsi="Arial" w:cs="Arial"/>
          <w:sz w:val="2"/>
          <w:szCs w:val="2"/>
          <w:lang w:bidi="he-IL"/>
        </w:rPr>
        <w:sectPr w:rsidR="00833E39">
          <w:type w:val="continuous"/>
          <w:pgSz w:w="11900" w:h="16840"/>
          <w:pgMar w:top="593" w:right="1364" w:bottom="360" w:left="1156" w:header="708" w:footer="708" w:gutter="0"/>
          <w:cols w:num="3" w:space="708" w:equalWidth="0">
            <w:col w:w="2831" w:space="2539"/>
            <w:col w:w="2534" w:space="249"/>
            <w:col w:w="1305"/>
          </w:cols>
          <w:noEndnote/>
        </w:sectPr>
      </w:pPr>
    </w:p>
    <w:p w:rsidR="00833E39" w:rsidRDefault="00833E39">
      <w:pPr>
        <w:pStyle w:val="Styl"/>
        <w:spacing w:line="211" w:lineRule="exact"/>
        <w:rPr>
          <w:rFonts w:ascii="Arial" w:hAnsi="Arial" w:cs="Arial"/>
          <w:lang w:bidi="he-IL"/>
        </w:rPr>
      </w:pPr>
    </w:p>
    <w:p w:rsidR="00833E39" w:rsidRDefault="00833E39">
      <w:pPr>
        <w:pStyle w:val="Styl"/>
        <w:rPr>
          <w:rFonts w:ascii="Arial" w:hAnsi="Arial" w:cs="Arial"/>
          <w:lang w:bidi="he-IL"/>
        </w:rPr>
        <w:sectPr w:rsidR="00833E39">
          <w:type w:val="continuous"/>
          <w:pgSz w:w="11900" w:h="16840"/>
          <w:pgMar w:top="593" w:right="1364" w:bottom="360" w:left="1156" w:header="708" w:footer="708" w:gutter="0"/>
          <w:cols w:space="708"/>
          <w:noEndnote/>
        </w:sectPr>
      </w:pPr>
    </w:p>
    <w:p w:rsidR="00833E39" w:rsidRDefault="00833E39">
      <w:pPr>
        <w:pStyle w:val="Styl"/>
        <w:spacing w:before="326" w:line="1" w:lineRule="exact"/>
        <w:rPr>
          <w:rFonts w:ascii="Arial" w:hAnsi="Arial" w:cs="Arial"/>
          <w:lang w:bidi="he-IL"/>
        </w:rPr>
      </w:pPr>
    </w:p>
    <w:p w:rsidR="00833E39" w:rsidRDefault="0028131B">
      <w:pPr>
        <w:pStyle w:val="Styl"/>
        <w:ind w:left="604"/>
        <w:rPr>
          <w:rFonts w:ascii="Arial" w:hAnsi="Arial" w:cs="Arial"/>
          <w:lang w:bidi="he-I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95325" cy="609600"/>
            <wp:effectExtent l="1905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E39" w:rsidRDefault="00833E39">
      <w:pPr>
        <w:pStyle w:val="Styl"/>
        <w:shd w:val="clear" w:color="auto" w:fill="FEFFFE"/>
        <w:spacing w:before="153" w:line="263" w:lineRule="exact"/>
        <w:ind w:left="902" w:right="71"/>
        <w:rPr>
          <w:rFonts w:ascii="Arial" w:hAnsi="Arial" w:cs="Arial"/>
          <w:color w:val="000004"/>
          <w:sz w:val="19"/>
          <w:szCs w:val="19"/>
          <w:lang w:bidi="he-IL"/>
        </w:rPr>
      </w:pPr>
      <w:r>
        <w:rPr>
          <w:i/>
          <w:iCs/>
          <w:color w:val="000004"/>
          <w:sz w:val="21"/>
          <w:szCs w:val="21"/>
          <w:lang w:bidi="he-IL"/>
        </w:rPr>
        <w:t xml:space="preserve">dodavatel </w:t>
      </w:r>
      <w:r>
        <w:rPr>
          <w:i/>
          <w:iCs/>
          <w:color w:val="000004"/>
          <w:sz w:val="21"/>
          <w:szCs w:val="21"/>
          <w:lang w:bidi="he-IL"/>
        </w:rPr>
        <w:br/>
      </w:r>
      <w:r>
        <w:rPr>
          <w:rFonts w:ascii="Arial" w:hAnsi="Arial" w:cs="Arial"/>
          <w:color w:val="000004"/>
          <w:sz w:val="19"/>
          <w:szCs w:val="19"/>
          <w:lang w:bidi="he-IL"/>
        </w:rPr>
        <w:t xml:space="preserve">Libor Smetana </w:t>
      </w:r>
    </w:p>
    <w:p w:rsidR="00833E39" w:rsidRDefault="00833E39">
      <w:pPr>
        <w:pStyle w:val="Styl"/>
        <w:spacing w:line="1" w:lineRule="exact"/>
        <w:rPr>
          <w:rFonts w:ascii="Arial" w:hAnsi="Arial" w:cs="Arial"/>
          <w:sz w:val="2"/>
          <w:szCs w:val="2"/>
          <w:lang w:bidi="he-IL"/>
        </w:rPr>
      </w:pPr>
      <w:r>
        <w:rPr>
          <w:rFonts w:ascii="Arial" w:hAnsi="Arial" w:cs="Arial"/>
          <w:sz w:val="19"/>
          <w:szCs w:val="19"/>
          <w:lang w:bidi="he-IL"/>
        </w:rPr>
        <w:br w:type="column"/>
      </w:r>
    </w:p>
    <w:p w:rsidR="00833E39" w:rsidRDefault="0028131B">
      <w:pPr>
        <w:pStyle w:val="Styl"/>
        <w:rPr>
          <w:rFonts w:ascii="Arial" w:hAnsi="Arial" w:cs="Arial"/>
          <w:sz w:val="2"/>
          <w:szCs w:val="2"/>
          <w:lang w:bidi="he-IL"/>
        </w:rPr>
      </w:pPr>
      <w:r>
        <w:rPr>
          <w:rFonts w:ascii="Arial" w:hAnsi="Arial" w:cs="Arial"/>
          <w:noProof/>
          <w:sz w:val="2"/>
          <w:szCs w:val="2"/>
        </w:rPr>
        <w:drawing>
          <wp:inline distT="0" distB="0" distL="0" distR="0">
            <wp:extent cx="2781300" cy="124777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E39" w:rsidRDefault="00833E39">
      <w:pPr>
        <w:pStyle w:val="Styl"/>
        <w:rPr>
          <w:rFonts w:ascii="Arial" w:hAnsi="Arial" w:cs="Arial"/>
          <w:sz w:val="2"/>
          <w:szCs w:val="2"/>
          <w:lang w:bidi="he-IL"/>
        </w:rPr>
        <w:sectPr w:rsidR="00833E39">
          <w:type w:val="continuous"/>
          <w:pgSz w:w="11900" w:h="16840"/>
          <w:pgMar w:top="593" w:right="1364" w:bottom="360" w:left="1156" w:header="708" w:footer="708" w:gutter="0"/>
          <w:cols w:num="2" w:space="708" w:equalWidth="0">
            <w:col w:w="2241" w:space="3110"/>
            <w:col w:w="4377"/>
          </w:cols>
          <w:noEndnote/>
        </w:sectPr>
      </w:pPr>
    </w:p>
    <w:p w:rsidR="00833E39" w:rsidRDefault="00833E39">
      <w:pPr>
        <w:pStyle w:val="Styl"/>
        <w:spacing w:line="8015" w:lineRule="exact"/>
        <w:rPr>
          <w:rFonts w:ascii="Arial" w:hAnsi="Arial" w:cs="Arial"/>
          <w:lang w:bidi="he-IL"/>
        </w:rPr>
      </w:pPr>
    </w:p>
    <w:p w:rsidR="00833E39" w:rsidRDefault="00833E39">
      <w:pPr>
        <w:pStyle w:val="Styl"/>
        <w:rPr>
          <w:rFonts w:ascii="Arial" w:hAnsi="Arial" w:cs="Arial"/>
          <w:lang w:bidi="he-IL"/>
        </w:rPr>
        <w:sectPr w:rsidR="00833E39">
          <w:type w:val="continuous"/>
          <w:pgSz w:w="11900" w:h="16840"/>
          <w:pgMar w:top="593" w:right="1364" w:bottom="360" w:left="1156" w:header="708" w:footer="708" w:gutter="0"/>
          <w:cols w:space="708"/>
          <w:noEndnote/>
        </w:sectPr>
      </w:pPr>
    </w:p>
    <w:p w:rsidR="00833E39" w:rsidRDefault="00833E39">
      <w:pPr>
        <w:pStyle w:val="Styl"/>
        <w:shd w:val="clear" w:color="auto" w:fill="FEFFFE"/>
        <w:spacing w:line="172" w:lineRule="exact"/>
        <w:ind w:left="360" w:right="15"/>
        <w:rPr>
          <w:rFonts w:ascii="Arial" w:hAnsi="Arial" w:cs="Arial"/>
          <w:color w:val="000004"/>
          <w:sz w:val="15"/>
          <w:szCs w:val="15"/>
          <w:lang w:bidi="he-IL"/>
        </w:rPr>
      </w:pPr>
      <w:r>
        <w:rPr>
          <w:rFonts w:ascii="Arial" w:hAnsi="Arial" w:cs="Arial"/>
          <w:b/>
          <w:bCs/>
          <w:i/>
          <w:iCs/>
          <w:color w:val="000004"/>
          <w:w w:val="91"/>
          <w:sz w:val="15"/>
          <w:szCs w:val="15"/>
          <w:lang w:bidi="he-IL"/>
        </w:rPr>
        <w:t xml:space="preserve">Penzion Blesk </w:t>
      </w:r>
      <w:r>
        <w:rPr>
          <w:rFonts w:ascii="Arial" w:hAnsi="Arial" w:cs="Arial"/>
          <w:color w:val="000004"/>
          <w:w w:val="91"/>
          <w:sz w:val="15"/>
          <w:szCs w:val="15"/>
          <w:lang w:bidi="he-IL"/>
        </w:rPr>
        <w:t xml:space="preserve">- </w:t>
      </w:r>
      <w:r>
        <w:rPr>
          <w:rFonts w:ascii="Arial" w:hAnsi="Arial" w:cs="Arial"/>
          <w:color w:val="000004"/>
          <w:sz w:val="15"/>
          <w:szCs w:val="15"/>
          <w:lang w:bidi="he-IL"/>
        </w:rPr>
        <w:t xml:space="preserve">smlouva </w:t>
      </w:r>
    </w:p>
    <w:p w:rsidR="00833E39" w:rsidRDefault="00833E39">
      <w:pPr>
        <w:pStyle w:val="Styl"/>
        <w:rPr>
          <w:rFonts w:ascii="Arial" w:hAnsi="Arial" w:cs="Arial"/>
          <w:sz w:val="15"/>
          <w:szCs w:val="15"/>
          <w:lang w:bidi="he-IL"/>
        </w:rPr>
      </w:pPr>
    </w:p>
    <w:sectPr w:rsidR="00833E39">
      <w:type w:val="continuous"/>
      <w:pgSz w:w="11900" w:h="16840"/>
      <w:pgMar w:top="593" w:right="1364" w:bottom="360" w:left="1156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5FE"/>
    <w:multiLevelType w:val="singleLevel"/>
    <w:tmpl w:val="C33C4F0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4"/>
      </w:rPr>
    </w:lvl>
  </w:abstractNum>
  <w:abstractNum w:abstractNumId="1">
    <w:nsid w:val="150B0AB3"/>
    <w:multiLevelType w:val="singleLevel"/>
    <w:tmpl w:val="378C67A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80A0D"/>
      </w:rPr>
    </w:lvl>
  </w:abstractNum>
  <w:abstractNum w:abstractNumId="2">
    <w:nsid w:val="15DE1DEA"/>
    <w:multiLevelType w:val="singleLevel"/>
    <w:tmpl w:val="A43CFE9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4"/>
      </w:rPr>
    </w:lvl>
  </w:abstractNum>
  <w:abstractNum w:abstractNumId="3">
    <w:nsid w:val="2173014B"/>
    <w:multiLevelType w:val="singleLevel"/>
    <w:tmpl w:val="A43CFE9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4"/>
      </w:rPr>
    </w:lvl>
  </w:abstractNum>
  <w:abstractNum w:abstractNumId="4">
    <w:nsid w:val="34530A5F"/>
    <w:multiLevelType w:val="singleLevel"/>
    <w:tmpl w:val="3A68FE9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4"/>
      </w:rPr>
    </w:lvl>
  </w:abstractNum>
  <w:abstractNum w:abstractNumId="5">
    <w:nsid w:val="3B211D77"/>
    <w:multiLevelType w:val="singleLevel"/>
    <w:tmpl w:val="A43CFE9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4"/>
      </w:rPr>
    </w:lvl>
  </w:abstractNum>
  <w:abstractNum w:abstractNumId="6">
    <w:nsid w:val="3FAB433E"/>
    <w:multiLevelType w:val="singleLevel"/>
    <w:tmpl w:val="DC3A37EE"/>
    <w:lvl w:ilvl="0">
      <w:start w:val="5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80A0D"/>
      </w:rPr>
    </w:lvl>
  </w:abstractNum>
  <w:abstractNum w:abstractNumId="7">
    <w:nsid w:val="45784E05"/>
    <w:multiLevelType w:val="singleLevel"/>
    <w:tmpl w:val="A43CFE9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4"/>
      </w:rPr>
    </w:lvl>
  </w:abstractNum>
  <w:abstractNum w:abstractNumId="8">
    <w:nsid w:val="508E2841"/>
    <w:multiLevelType w:val="singleLevel"/>
    <w:tmpl w:val="4BC6440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4"/>
      </w:rPr>
    </w:lvl>
  </w:abstractNum>
  <w:abstractNum w:abstractNumId="9">
    <w:nsid w:val="55EA39F4"/>
    <w:multiLevelType w:val="singleLevel"/>
    <w:tmpl w:val="0FEE821A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80A0D"/>
      </w:rPr>
    </w:lvl>
  </w:abstractNum>
  <w:abstractNum w:abstractNumId="10">
    <w:nsid w:val="573A1671"/>
    <w:multiLevelType w:val="singleLevel"/>
    <w:tmpl w:val="68F8777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80A0D"/>
      </w:rPr>
    </w:lvl>
  </w:abstractNum>
  <w:abstractNum w:abstractNumId="11">
    <w:nsid w:val="5C131403"/>
    <w:multiLevelType w:val="singleLevel"/>
    <w:tmpl w:val="A43CFE9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4"/>
      </w:rPr>
    </w:lvl>
  </w:abstractNum>
  <w:abstractNum w:abstractNumId="12">
    <w:nsid w:val="741D577A"/>
    <w:multiLevelType w:val="singleLevel"/>
    <w:tmpl w:val="4BC6440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4"/>
      </w:rPr>
    </w:lvl>
  </w:abstractNum>
  <w:num w:numId="1">
    <w:abstractNumId w:val="5"/>
  </w:num>
  <w:num w:numId="2">
    <w:abstractNumId w:val="4"/>
  </w:num>
  <w:num w:numId="3">
    <w:abstractNumId w:val="4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4"/>
        </w:rPr>
      </w:lvl>
    </w:lvlOverride>
  </w:num>
  <w:num w:numId="4">
    <w:abstractNumId w:val="7"/>
  </w:num>
  <w:num w:numId="5">
    <w:abstractNumId w:val="2"/>
  </w:num>
  <w:num w:numId="6">
    <w:abstractNumId w:val="12"/>
  </w:num>
  <w:num w:numId="7">
    <w:abstractNumId w:val="3"/>
  </w:num>
  <w:num w:numId="8">
    <w:abstractNumId w:val="8"/>
  </w:num>
  <w:num w:numId="9">
    <w:abstractNumId w:val="6"/>
  </w:num>
  <w:num w:numId="10">
    <w:abstractNumId w:val="6"/>
    <w:lvlOverride w:ilvl="0">
      <w:lvl w:ilvl="0">
        <w:start w:val="5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004"/>
        </w:rPr>
      </w:lvl>
    </w:lvlOverride>
  </w:num>
  <w:num w:numId="11">
    <w:abstractNumId w:val="6"/>
    <w:lvlOverride w:ilvl="0">
      <w:lvl w:ilvl="0">
        <w:start w:val="8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004"/>
        </w:rPr>
      </w:lvl>
    </w:lvlOverride>
  </w:num>
  <w:num w:numId="12">
    <w:abstractNumId w:val="1"/>
  </w:num>
  <w:num w:numId="13">
    <w:abstractNumId w:val="9"/>
  </w:num>
  <w:num w:numId="14">
    <w:abstractNumId w:val="9"/>
    <w:lvlOverride w:ilvl="0">
      <w:lvl w:ilvl="0">
        <w:start w:val="1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004"/>
        </w:rPr>
      </w:lvl>
    </w:lvlOverride>
  </w:num>
  <w:num w:numId="15">
    <w:abstractNumId w:val="10"/>
  </w:num>
  <w:num w:numId="16">
    <w:abstractNumId w:val="1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28131B"/>
    <w:rsid w:val="006300CC"/>
    <w:rsid w:val="00833E39"/>
    <w:rsid w:val="00B42D46"/>
    <w:rsid w:val="00E7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871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keywords>CreatedByIRIS_DPE_12.03</cp:keywords>
  <cp:lastModifiedBy>puskasova</cp:lastModifiedBy>
  <cp:revision>1</cp:revision>
  <dcterms:created xsi:type="dcterms:W3CDTF">2016-12-23T12:40:00Z</dcterms:created>
  <dcterms:modified xsi:type="dcterms:W3CDTF">2017-02-05T23:20:00Z</dcterms:modified>
</cp:coreProperties>
</file>