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061" w:rsidRDefault="009113D9">
      <w:pPr>
        <w:pStyle w:val="Zkladntext20"/>
        <w:shd w:val="clear" w:color="auto" w:fill="auto"/>
        <w:tabs>
          <w:tab w:val="left" w:pos="14047"/>
        </w:tabs>
      </w:pPr>
      <w:r>
        <w:t>ZMĚNA UŽÍVÁNÍ A ST. ÚPRAVY TĚLOCVIČNY NA</w:t>
      </w:r>
      <w:r>
        <w:tab/>
        <w:t>6/2020</w:t>
      </w:r>
    </w:p>
    <w:p w:rsidR="00630061" w:rsidRDefault="009113D9">
      <w:pPr>
        <w:pStyle w:val="Zkladntext20"/>
        <w:shd w:val="clear" w:color="auto" w:fill="auto"/>
        <w:tabs>
          <w:tab w:val="left" w:pos="14273"/>
        </w:tabs>
      </w:pPr>
      <w:r>
        <w:t>UČEBNU+SKLAD SŠO, Č. BUDĚJOVICE HUSOVA 9</w:t>
      </w:r>
      <w:r>
        <w:tab/>
        <w:t>DPS</w:t>
      </w:r>
    </w:p>
    <w:p w:rsidR="00630061" w:rsidRDefault="009113D9">
      <w:pPr>
        <w:pStyle w:val="Zkladntext20"/>
        <w:shd w:val="clear" w:color="auto" w:fill="auto"/>
      </w:pPr>
      <w:r>
        <w:t>K.Ú. ČESKÉ BUDĚJOVICE 3 NA PARC. Č. 4403</w:t>
      </w:r>
    </w:p>
    <w:p w:rsidR="00630061" w:rsidRDefault="009113D9">
      <w:pPr>
        <w:pStyle w:val="Zkladntext20"/>
        <w:shd w:val="clear" w:color="auto" w:fill="auto"/>
      </w:pPr>
      <w:r>
        <w:t>ELEKTROINSTALACE</w:t>
      </w:r>
    </w:p>
    <w:p w:rsidR="00630061" w:rsidRDefault="009113D9">
      <w:pPr>
        <w:pStyle w:val="Zkladntext20"/>
        <w:shd w:val="clear" w:color="auto" w:fill="auto"/>
      </w:pPr>
      <w:r>
        <w:t>ROZPOČET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42"/>
        <w:gridCol w:w="6730"/>
      </w:tblGrid>
      <w:tr w:rsidR="00630061">
        <w:trPr>
          <w:trHeight w:hRule="exact" w:val="336"/>
          <w:jc w:val="center"/>
        </w:trPr>
        <w:tc>
          <w:tcPr>
            <w:tcW w:w="14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71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Zkladntext2105ptTun"/>
              </w:rPr>
              <w:t>REKAPITULACE</w:t>
            </w:r>
          </w:p>
        </w:tc>
      </w:tr>
      <w:tr w:rsidR="00630061">
        <w:trPr>
          <w:trHeight w:hRule="exact" w:val="298"/>
          <w:jc w:val="center"/>
        </w:trPr>
        <w:tc>
          <w:tcPr>
            <w:tcW w:w="7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71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Zkladntext2105ptTun"/>
              </w:rPr>
              <w:t>1. Elektroinstalace</w:t>
            </w:r>
          </w:p>
        </w:tc>
        <w:tc>
          <w:tcPr>
            <w:tcW w:w="67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71" w:wrap="notBeside" w:vAnchor="text" w:hAnchor="text" w:xAlign="center" w:y="1"/>
              <w:shd w:val="clear" w:color="auto" w:fill="auto"/>
              <w:spacing w:line="240" w:lineRule="exact"/>
              <w:jc w:val="right"/>
            </w:pPr>
            <w:r>
              <w:rPr>
                <w:rStyle w:val="Zkladntext21"/>
              </w:rPr>
              <w:t>6 281,96</w:t>
            </w:r>
          </w:p>
        </w:tc>
      </w:tr>
      <w:tr w:rsidR="00630061">
        <w:trPr>
          <w:trHeight w:hRule="exact" w:val="302"/>
          <w:jc w:val="center"/>
        </w:trPr>
        <w:tc>
          <w:tcPr>
            <w:tcW w:w="76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71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Zkladntext2105ptTun"/>
              </w:rPr>
              <w:t>2. Rozvaděče</w:t>
            </w:r>
          </w:p>
        </w:tc>
        <w:tc>
          <w:tcPr>
            <w:tcW w:w="67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71" w:wrap="notBeside" w:vAnchor="text" w:hAnchor="text" w:xAlign="center" w:y="1"/>
              <w:shd w:val="clear" w:color="auto" w:fill="auto"/>
              <w:spacing w:line="240" w:lineRule="exact"/>
              <w:jc w:val="right"/>
            </w:pPr>
            <w:r>
              <w:rPr>
                <w:rStyle w:val="Zkladntext21"/>
              </w:rPr>
              <w:t>11 932,00</w:t>
            </w:r>
          </w:p>
        </w:tc>
      </w:tr>
      <w:tr w:rsidR="00630061">
        <w:trPr>
          <w:trHeight w:hRule="exact" w:val="302"/>
          <w:jc w:val="center"/>
        </w:trPr>
        <w:tc>
          <w:tcPr>
            <w:tcW w:w="76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0061" w:rsidRDefault="009113D9">
            <w:pPr>
              <w:pStyle w:val="Zkladntext20"/>
              <w:framePr w:w="14371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Zkladntext2105ptTun"/>
              </w:rPr>
              <w:t>3. Ukončení vodičů</w:t>
            </w:r>
          </w:p>
        </w:tc>
        <w:tc>
          <w:tcPr>
            <w:tcW w:w="67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71" w:wrap="notBeside" w:vAnchor="text" w:hAnchor="text" w:xAlign="center" w:y="1"/>
              <w:shd w:val="clear" w:color="auto" w:fill="auto"/>
              <w:spacing w:line="240" w:lineRule="exact"/>
              <w:jc w:val="right"/>
            </w:pPr>
            <w:r>
              <w:rPr>
                <w:rStyle w:val="Zkladntext21"/>
              </w:rPr>
              <w:t>60,00</w:t>
            </w:r>
          </w:p>
        </w:tc>
      </w:tr>
      <w:tr w:rsidR="00630061">
        <w:trPr>
          <w:trHeight w:hRule="exact" w:val="307"/>
          <w:jc w:val="center"/>
        </w:trPr>
        <w:tc>
          <w:tcPr>
            <w:tcW w:w="76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71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Zkladntext2105ptTun"/>
              </w:rPr>
              <w:t>4. Svítidla</w:t>
            </w:r>
          </w:p>
        </w:tc>
        <w:tc>
          <w:tcPr>
            <w:tcW w:w="67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71" w:wrap="notBeside" w:vAnchor="text" w:hAnchor="text" w:xAlign="center" w:y="1"/>
              <w:shd w:val="clear" w:color="auto" w:fill="auto"/>
              <w:spacing w:line="240" w:lineRule="exact"/>
              <w:jc w:val="right"/>
            </w:pPr>
            <w:r>
              <w:rPr>
                <w:rStyle w:val="Zkladntext21"/>
              </w:rPr>
              <w:t>13 339,20</w:t>
            </w:r>
          </w:p>
        </w:tc>
      </w:tr>
      <w:tr w:rsidR="00630061">
        <w:trPr>
          <w:trHeight w:hRule="exact" w:val="293"/>
          <w:jc w:val="center"/>
        </w:trPr>
        <w:tc>
          <w:tcPr>
            <w:tcW w:w="76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71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Zkladntext2105ptTun"/>
              </w:rPr>
              <w:t>5. HZS</w:t>
            </w:r>
          </w:p>
        </w:tc>
        <w:tc>
          <w:tcPr>
            <w:tcW w:w="67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71" w:wrap="notBeside" w:vAnchor="text" w:hAnchor="text" w:xAlign="center" w:y="1"/>
              <w:shd w:val="clear" w:color="auto" w:fill="auto"/>
              <w:spacing w:line="240" w:lineRule="exact"/>
              <w:jc w:val="right"/>
            </w:pPr>
            <w:r>
              <w:rPr>
                <w:rStyle w:val="Zkladntext21"/>
              </w:rPr>
              <w:t>11 460,00</w:t>
            </w:r>
          </w:p>
        </w:tc>
      </w:tr>
      <w:tr w:rsidR="00630061">
        <w:trPr>
          <w:trHeight w:hRule="exact" w:val="341"/>
          <w:jc w:val="center"/>
        </w:trPr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061" w:rsidRDefault="009113D9">
            <w:pPr>
              <w:pStyle w:val="Zkladntext20"/>
              <w:framePr w:w="14371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Zkladntext2105ptTun"/>
              </w:rPr>
              <w:t>Součet bez DPH</w:t>
            </w:r>
          </w:p>
        </w:tc>
        <w:tc>
          <w:tcPr>
            <w:tcW w:w="6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061" w:rsidRDefault="009113D9">
            <w:pPr>
              <w:pStyle w:val="Zkladntext20"/>
              <w:framePr w:w="14371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05ptTun"/>
              </w:rPr>
              <w:t>43 073,16</w:t>
            </w:r>
          </w:p>
        </w:tc>
      </w:tr>
    </w:tbl>
    <w:p w:rsidR="00630061" w:rsidRDefault="00630061">
      <w:pPr>
        <w:framePr w:w="14371" w:wrap="notBeside" w:vAnchor="text" w:hAnchor="text" w:xAlign="center" w:y="1"/>
        <w:rPr>
          <w:sz w:val="2"/>
          <w:szCs w:val="2"/>
        </w:rPr>
      </w:pPr>
    </w:p>
    <w:p w:rsidR="00630061" w:rsidRDefault="00630061">
      <w:pPr>
        <w:spacing w:line="48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7786"/>
        <w:gridCol w:w="797"/>
        <w:gridCol w:w="734"/>
        <w:gridCol w:w="998"/>
        <w:gridCol w:w="1320"/>
        <w:gridCol w:w="998"/>
        <w:gridCol w:w="1718"/>
      </w:tblGrid>
      <w:tr w:rsidR="00630061">
        <w:trPr>
          <w:trHeight w:hRule="exact" w:val="322"/>
          <w:jc w:val="center"/>
        </w:trPr>
        <w:tc>
          <w:tcPr>
            <w:tcW w:w="523" w:type="dxa"/>
            <w:vMerge w:val="restart"/>
            <w:shd w:val="clear" w:color="auto" w:fill="FFFFFF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p.č.</w:t>
            </w:r>
          </w:p>
        </w:tc>
        <w:tc>
          <w:tcPr>
            <w:tcW w:w="7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after="120" w:line="180" w:lineRule="exact"/>
              <w:jc w:val="left"/>
            </w:pPr>
            <w:r>
              <w:rPr>
                <w:rStyle w:val="Zkladntext29ptTun"/>
              </w:rPr>
              <w:t>Popis</w:t>
            </w:r>
          </w:p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before="120" w:line="180" w:lineRule="exact"/>
              <w:jc w:val="left"/>
            </w:pPr>
            <w:r>
              <w:rPr>
                <w:rStyle w:val="Zkladntext29ptTun"/>
              </w:rPr>
              <w:t>1. Elektroinstalace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180" w:lineRule="exact"/>
              <w:ind w:left="180"/>
              <w:jc w:val="left"/>
            </w:pPr>
            <w:r>
              <w:rPr>
                <w:rStyle w:val="Zkladntext29ptTun"/>
              </w:rPr>
              <w:t>Jedn.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Množ.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Zkladntext29ptTun"/>
              </w:rPr>
              <w:t>Montáže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Zkladntext29ptTun"/>
              </w:rPr>
              <w:t>materiál</w:t>
            </w:r>
          </w:p>
        </w:tc>
      </w:tr>
      <w:tr w:rsidR="00630061">
        <w:trPr>
          <w:trHeight w:hRule="exact" w:val="293"/>
          <w:jc w:val="center"/>
        </w:trPr>
        <w:tc>
          <w:tcPr>
            <w:tcW w:w="523" w:type="dxa"/>
            <w:vMerge/>
            <w:shd w:val="clear" w:color="auto" w:fill="FFFFFF"/>
          </w:tcPr>
          <w:p w:rsidR="00630061" w:rsidRDefault="00630061">
            <w:pPr>
              <w:framePr w:w="14875" w:wrap="notBeside" w:vAnchor="text" w:hAnchor="text" w:xAlign="center" w:y="1"/>
            </w:pPr>
          </w:p>
        </w:tc>
        <w:tc>
          <w:tcPr>
            <w:tcW w:w="778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630061">
            <w:pPr>
              <w:framePr w:w="14875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875" w:wrap="notBeside" w:vAnchor="text" w:hAnchor="text" w:xAlign="center" w:y="1"/>
            </w:pPr>
          </w:p>
        </w:tc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875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Zkladntext29ptTun"/>
              </w:rPr>
              <w:t>jed.cena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Zkladntext29ptTun"/>
              </w:rPr>
              <w:t>celkem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jed.cena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Zkladntext29ptTun"/>
              </w:rPr>
              <w:t>celkem</w:t>
            </w:r>
          </w:p>
        </w:tc>
      </w:tr>
      <w:tr w:rsidR="00630061">
        <w:trPr>
          <w:trHeight w:hRule="exact" w:val="269"/>
          <w:jc w:val="center"/>
        </w:trPr>
        <w:tc>
          <w:tcPr>
            <w:tcW w:w="523" w:type="dxa"/>
            <w:shd w:val="clear" w:color="auto" w:fill="FFFFFF"/>
            <w:vAlign w:val="center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Zkladntext210pt"/>
              </w:rPr>
              <w:t>1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Kabel CXKH-R-J 3x1,5 B2ca sl dO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m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Zkladntext210pt"/>
              </w:rPr>
              <w:t>120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24,00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0,00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14,40</w:t>
            </w:r>
          </w:p>
        </w:tc>
      </w:tr>
      <w:tr w:rsidR="00630061">
        <w:trPr>
          <w:trHeight w:hRule="exact" w:val="264"/>
          <w:jc w:val="center"/>
        </w:trPr>
        <w:tc>
          <w:tcPr>
            <w:tcW w:w="523" w:type="dxa"/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Zkladntext210pt"/>
              </w:rPr>
              <w:t>2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Kabel CXKH-R-J 3x2,5 B2ca sl dO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m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Zkladntext210pt"/>
              </w:rPr>
              <w:t>180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24,00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0,00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22,80</w:t>
            </w:r>
          </w:p>
        </w:tc>
      </w:tr>
      <w:tr w:rsidR="00630061">
        <w:trPr>
          <w:trHeight w:hRule="exact" w:val="269"/>
          <w:jc w:val="center"/>
        </w:trPr>
        <w:tc>
          <w:tcPr>
            <w:tcW w:w="523" w:type="dxa"/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40" w:lineRule="exact"/>
              <w:ind w:left="180"/>
              <w:jc w:val="left"/>
            </w:pPr>
            <w:r>
              <w:rPr>
                <w:rStyle w:val="Zkladntext21"/>
              </w:rPr>
              <w:t>3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Trubka ohebná PVC o40, vysoká pevnost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m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28,60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0,00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42,00</w:t>
            </w:r>
          </w:p>
        </w:tc>
      </w:tr>
      <w:tr w:rsidR="00630061">
        <w:trPr>
          <w:trHeight w:hRule="exact" w:val="269"/>
          <w:jc w:val="center"/>
        </w:trPr>
        <w:tc>
          <w:tcPr>
            <w:tcW w:w="523" w:type="dxa"/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40" w:lineRule="exact"/>
              <w:ind w:left="180"/>
              <w:jc w:val="left"/>
            </w:pPr>
            <w:r>
              <w:rPr>
                <w:rStyle w:val="Zkladntext21"/>
              </w:rPr>
              <w:t>4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LV 20x20 elektroinstalační profil, bezhalogenová, včetně víka a příslušenství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m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70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50,00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0,00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38,60</w:t>
            </w:r>
          </w:p>
        </w:tc>
      </w:tr>
      <w:tr w:rsidR="00630061">
        <w:trPr>
          <w:trHeight w:hRule="exact" w:val="269"/>
          <w:jc w:val="center"/>
        </w:trPr>
        <w:tc>
          <w:tcPr>
            <w:tcW w:w="523" w:type="dxa"/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40" w:lineRule="exact"/>
              <w:ind w:left="180"/>
              <w:jc w:val="left"/>
            </w:pPr>
            <w:r>
              <w:rPr>
                <w:rStyle w:val="Zkladntext21"/>
              </w:rPr>
              <w:t>5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LV 40x40 elektroinstalační profil, bezhalogenová, včetně víka a příslušenství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m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52,00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0,00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44,00</w:t>
            </w:r>
          </w:p>
        </w:tc>
      </w:tr>
      <w:tr w:rsidR="00630061">
        <w:trPr>
          <w:trHeight w:hRule="exact" w:val="264"/>
          <w:jc w:val="center"/>
        </w:trPr>
        <w:tc>
          <w:tcPr>
            <w:tcW w:w="523" w:type="dxa"/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Zkladntext210pt"/>
              </w:rPr>
              <w:t>6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LV 70x40 elektroinstalační profil, bezhalogenová, včetně víka a příslušenství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m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32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58,00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0,00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68,00</w:t>
            </w:r>
          </w:p>
        </w:tc>
      </w:tr>
      <w:tr w:rsidR="00630061">
        <w:trPr>
          <w:trHeight w:hRule="exact" w:val="264"/>
          <w:jc w:val="center"/>
        </w:trPr>
        <w:tc>
          <w:tcPr>
            <w:tcW w:w="523" w:type="dxa"/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40" w:lineRule="exact"/>
              <w:ind w:left="180"/>
              <w:jc w:val="left"/>
            </w:pPr>
            <w:r>
              <w:rPr>
                <w:rStyle w:val="Zkladntext21"/>
              </w:rPr>
              <w:t>7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spínač č.6, bílý, IP20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ks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60,00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0,00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178,00</w:t>
            </w:r>
          </w:p>
        </w:tc>
      </w:tr>
      <w:tr w:rsidR="00630061">
        <w:trPr>
          <w:trHeight w:hRule="exact" w:val="269"/>
          <w:jc w:val="center"/>
        </w:trPr>
        <w:tc>
          <w:tcPr>
            <w:tcW w:w="523" w:type="dxa"/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Zkladntext210pt"/>
              </w:rPr>
              <w:t>8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spínač č.5, bílý, IP20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ks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60,00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0,00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198,00</w:t>
            </w:r>
          </w:p>
        </w:tc>
      </w:tr>
      <w:tr w:rsidR="00630061">
        <w:trPr>
          <w:trHeight w:hRule="exact" w:val="269"/>
          <w:jc w:val="center"/>
        </w:trPr>
        <w:tc>
          <w:tcPr>
            <w:tcW w:w="523" w:type="dxa"/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40" w:lineRule="exact"/>
              <w:ind w:left="180"/>
              <w:jc w:val="left"/>
            </w:pPr>
            <w:r>
              <w:rPr>
                <w:rStyle w:val="Zkladntext21"/>
              </w:rPr>
              <w:t>9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zásuvka 230V/16A bílá, IP20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ks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14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85,00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0,00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240,00</w:t>
            </w:r>
          </w:p>
        </w:tc>
      </w:tr>
      <w:tr w:rsidR="00630061">
        <w:trPr>
          <w:trHeight w:hRule="exact" w:val="269"/>
          <w:jc w:val="center"/>
        </w:trPr>
        <w:tc>
          <w:tcPr>
            <w:tcW w:w="523" w:type="dxa"/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Zkladntext210pt"/>
              </w:rPr>
              <w:t>10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zásuvka 230V/16A bílá s přep.ochranou, IP20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ks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98,10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0,00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880,00</w:t>
            </w:r>
          </w:p>
        </w:tc>
      </w:tr>
      <w:tr w:rsidR="00630061">
        <w:trPr>
          <w:trHeight w:hRule="exact" w:val="274"/>
          <w:jc w:val="center"/>
        </w:trPr>
        <w:tc>
          <w:tcPr>
            <w:tcW w:w="523" w:type="dxa"/>
            <w:shd w:val="clear" w:color="auto" w:fill="FFFFFF"/>
            <w:vAlign w:val="center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Zkladntext210pt"/>
              </w:rPr>
              <w:t>11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Požární ucpávka, utěsnění kompletní s odolností dle PBŘS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m2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Zkladntext210pt"/>
              </w:rPr>
              <w:t>0,3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1 200,00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0,00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2 480,00</w:t>
            </w:r>
          </w:p>
        </w:tc>
      </w:tr>
      <w:tr w:rsidR="00630061">
        <w:trPr>
          <w:trHeight w:hRule="exact" w:val="269"/>
          <w:jc w:val="center"/>
        </w:trPr>
        <w:tc>
          <w:tcPr>
            <w:tcW w:w="523" w:type="dxa"/>
            <w:shd w:val="clear" w:color="auto" w:fill="FFFFFF"/>
          </w:tcPr>
          <w:p w:rsidR="00630061" w:rsidRDefault="00630061">
            <w:pPr>
              <w:framePr w:w="148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Mezisoučet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8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8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8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9ptTun"/>
              </w:rPr>
              <w:t>1 739,70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8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9ptTun"/>
              </w:rPr>
              <w:t>4 205,80</w:t>
            </w:r>
          </w:p>
        </w:tc>
      </w:tr>
      <w:tr w:rsidR="00630061">
        <w:trPr>
          <w:trHeight w:hRule="exact" w:val="269"/>
          <w:jc w:val="center"/>
        </w:trPr>
        <w:tc>
          <w:tcPr>
            <w:tcW w:w="523" w:type="dxa"/>
            <w:shd w:val="clear" w:color="auto" w:fill="FFFFFF"/>
          </w:tcPr>
          <w:p w:rsidR="00630061" w:rsidRDefault="00630061">
            <w:pPr>
              <w:framePr w:w="148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Podružný materiál, PPV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8%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8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8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8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8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336,46</w:t>
            </w:r>
          </w:p>
        </w:tc>
      </w:tr>
      <w:tr w:rsidR="00630061">
        <w:trPr>
          <w:trHeight w:hRule="exact" w:val="302"/>
          <w:jc w:val="center"/>
        </w:trPr>
        <w:tc>
          <w:tcPr>
            <w:tcW w:w="523" w:type="dxa"/>
            <w:shd w:val="clear" w:color="auto" w:fill="FFFFFF"/>
          </w:tcPr>
          <w:p w:rsidR="00630061" w:rsidRDefault="00630061">
            <w:pPr>
              <w:framePr w:w="148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Celkem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8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8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8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8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8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061" w:rsidRDefault="009113D9">
            <w:pPr>
              <w:pStyle w:val="Zkladntext20"/>
              <w:framePr w:w="14875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9ptTun"/>
              </w:rPr>
              <w:t>6 281,96</w:t>
            </w:r>
          </w:p>
        </w:tc>
      </w:tr>
    </w:tbl>
    <w:p w:rsidR="00630061" w:rsidRDefault="00630061">
      <w:pPr>
        <w:framePr w:w="14875" w:wrap="notBeside" w:vAnchor="text" w:hAnchor="text" w:xAlign="center" w:y="1"/>
        <w:rPr>
          <w:sz w:val="2"/>
          <w:szCs w:val="2"/>
        </w:rPr>
      </w:pPr>
    </w:p>
    <w:p w:rsidR="00630061" w:rsidRDefault="0063006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14"/>
        <w:gridCol w:w="802"/>
        <w:gridCol w:w="734"/>
        <w:gridCol w:w="998"/>
        <w:gridCol w:w="1320"/>
        <w:gridCol w:w="994"/>
        <w:gridCol w:w="1718"/>
      </w:tblGrid>
      <w:tr w:rsidR="00630061">
        <w:trPr>
          <w:trHeight w:hRule="exact" w:val="288"/>
          <w:jc w:val="center"/>
        </w:trPr>
        <w:tc>
          <w:tcPr>
            <w:tcW w:w="7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9113D9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2. Rozvaděče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0061">
        <w:trPr>
          <w:trHeight w:hRule="exact" w:val="274"/>
          <w:jc w:val="center"/>
        </w:trPr>
        <w:tc>
          <w:tcPr>
            <w:tcW w:w="7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061" w:rsidRDefault="009113D9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Doplnění rozvaděče R dle schéma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061" w:rsidRDefault="009113D9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ks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2 860,00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0,00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061" w:rsidRDefault="009113D9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8 400,00</w:t>
            </w:r>
          </w:p>
        </w:tc>
      </w:tr>
      <w:tr w:rsidR="00630061">
        <w:trPr>
          <w:trHeight w:hRule="exact" w:val="264"/>
          <w:jc w:val="center"/>
        </w:trPr>
        <w:tc>
          <w:tcPr>
            <w:tcW w:w="7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Mezisoučet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9ptTun"/>
              </w:rPr>
              <w:t>2 860,00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9ptTun"/>
              </w:rPr>
              <w:t>8 400,00</w:t>
            </w:r>
          </w:p>
        </w:tc>
      </w:tr>
      <w:tr w:rsidR="00630061">
        <w:trPr>
          <w:trHeight w:hRule="exact" w:val="293"/>
          <w:jc w:val="center"/>
        </w:trPr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061" w:rsidRDefault="009113D9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Podružný materiál, PPV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061" w:rsidRDefault="009113D9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8%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061" w:rsidRDefault="009113D9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672,00</w:t>
            </w:r>
          </w:p>
        </w:tc>
      </w:tr>
    </w:tbl>
    <w:p w:rsidR="00630061" w:rsidRDefault="00630061">
      <w:pPr>
        <w:framePr w:w="14381" w:wrap="notBeside" w:vAnchor="text" w:hAnchor="text" w:xAlign="center" w:y="1"/>
        <w:rPr>
          <w:sz w:val="2"/>
          <w:szCs w:val="2"/>
        </w:rPr>
      </w:pPr>
    </w:p>
    <w:p w:rsidR="00630061" w:rsidRDefault="00630061">
      <w:pPr>
        <w:rPr>
          <w:sz w:val="2"/>
          <w:szCs w:val="2"/>
        </w:rPr>
      </w:pPr>
    </w:p>
    <w:p w:rsidR="0066126B" w:rsidRDefault="0066126B">
      <w:pPr>
        <w:pStyle w:val="Zkladntext20"/>
        <w:shd w:val="clear" w:color="auto" w:fill="auto"/>
        <w:tabs>
          <w:tab w:val="left" w:pos="13954"/>
        </w:tabs>
      </w:pPr>
    </w:p>
    <w:p w:rsidR="0066126B" w:rsidRDefault="0066126B">
      <w:pPr>
        <w:pStyle w:val="Zkladntext20"/>
        <w:shd w:val="clear" w:color="auto" w:fill="auto"/>
        <w:tabs>
          <w:tab w:val="left" w:pos="13954"/>
        </w:tabs>
      </w:pPr>
    </w:p>
    <w:p w:rsidR="00630061" w:rsidRDefault="009113D9">
      <w:pPr>
        <w:pStyle w:val="Zkladntext20"/>
        <w:shd w:val="clear" w:color="auto" w:fill="auto"/>
        <w:tabs>
          <w:tab w:val="left" w:pos="13954"/>
        </w:tabs>
      </w:pPr>
      <w:r>
        <w:lastRenderedPageBreak/>
        <w:t>ZMĚNA UŽÍVÁNÍ A ST. ÚPRAVY TĚLOCVIČNY NA</w:t>
      </w:r>
      <w:r>
        <w:tab/>
        <w:t>6/2020</w:t>
      </w:r>
    </w:p>
    <w:p w:rsidR="00630061" w:rsidRDefault="009113D9">
      <w:pPr>
        <w:pStyle w:val="Zkladntext20"/>
        <w:shd w:val="clear" w:color="auto" w:fill="auto"/>
        <w:tabs>
          <w:tab w:val="left" w:pos="14268"/>
        </w:tabs>
      </w:pPr>
      <w:r>
        <w:t>UČEBNU+SKLAD SŠO, Č. BUDĚJOVICE HUSOVA 9</w:t>
      </w:r>
      <w:r>
        <w:tab/>
        <w:t>DPS</w:t>
      </w:r>
    </w:p>
    <w:p w:rsidR="00630061" w:rsidRDefault="009113D9">
      <w:pPr>
        <w:pStyle w:val="Zkladntext20"/>
        <w:shd w:val="clear" w:color="auto" w:fill="auto"/>
      </w:pPr>
      <w:r>
        <w:t>K.Ú. ČESKÉ BUDĚJOVICE 3 NA PARC. Č. 4403</w:t>
      </w:r>
    </w:p>
    <w:p w:rsidR="00630061" w:rsidRDefault="009113D9">
      <w:pPr>
        <w:pStyle w:val="Zkladntext20"/>
        <w:shd w:val="clear" w:color="auto" w:fill="auto"/>
      </w:pPr>
      <w:r>
        <w:t>ELEKTROINSTALACE</w:t>
      </w:r>
    </w:p>
    <w:p w:rsidR="00630061" w:rsidRDefault="009113D9">
      <w:pPr>
        <w:pStyle w:val="Zkladntext20"/>
        <w:shd w:val="clear" w:color="auto" w:fill="auto"/>
      </w:pPr>
      <w:r>
        <w:t>ROZPOČET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5"/>
        <w:gridCol w:w="797"/>
        <w:gridCol w:w="739"/>
        <w:gridCol w:w="989"/>
        <w:gridCol w:w="1330"/>
        <w:gridCol w:w="994"/>
        <w:gridCol w:w="1728"/>
      </w:tblGrid>
      <w:tr w:rsidR="00630061">
        <w:trPr>
          <w:trHeight w:hRule="exact" w:val="326"/>
          <w:jc w:val="center"/>
        </w:trPr>
        <w:tc>
          <w:tcPr>
            <w:tcW w:w="7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Popis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180" w:lineRule="exact"/>
              <w:ind w:left="180"/>
              <w:jc w:val="left"/>
            </w:pPr>
            <w:r>
              <w:rPr>
                <w:rStyle w:val="Zkladntext29ptTun"/>
              </w:rPr>
              <w:t>Jedn.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Množ.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Zkladntext29ptTun"/>
              </w:rPr>
              <w:t>Montáže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Zkladntext29ptTun"/>
              </w:rPr>
              <w:t>materiál</w:t>
            </w:r>
          </w:p>
        </w:tc>
      </w:tr>
      <w:tr w:rsidR="00630061">
        <w:trPr>
          <w:trHeight w:hRule="exact" w:val="298"/>
          <w:jc w:val="center"/>
        </w:trPr>
        <w:tc>
          <w:tcPr>
            <w:tcW w:w="78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1. Elektroinstalace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jed.cena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Zkladntext29ptTun"/>
              </w:rPr>
              <w:t>celkem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jed.cena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Zkladntext29ptTun"/>
              </w:rPr>
              <w:t>celkem</w:t>
            </w:r>
          </w:p>
        </w:tc>
      </w:tr>
      <w:tr w:rsidR="00630061">
        <w:trPr>
          <w:trHeight w:hRule="exact" w:val="302"/>
          <w:jc w:val="center"/>
        </w:trPr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061" w:rsidRDefault="009113D9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Celkem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061" w:rsidRDefault="009113D9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9ptTun"/>
              </w:rPr>
              <w:t>11 932,00</w:t>
            </w:r>
          </w:p>
        </w:tc>
      </w:tr>
    </w:tbl>
    <w:p w:rsidR="00630061" w:rsidRDefault="00630061">
      <w:pPr>
        <w:framePr w:w="14381" w:wrap="notBeside" w:vAnchor="text" w:hAnchor="text" w:xAlign="center" w:y="1"/>
        <w:rPr>
          <w:sz w:val="2"/>
          <w:szCs w:val="2"/>
        </w:rPr>
      </w:pPr>
    </w:p>
    <w:p w:rsidR="00630061" w:rsidRDefault="0063006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95"/>
        <w:gridCol w:w="797"/>
        <w:gridCol w:w="734"/>
        <w:gridCol w:w="994"/>
        <w:gridCol w:w="1325"/>
        <w:gridCol w:w="998"/>
        <w:gridCol w:w="1728"/>
      </w:tblGrid>
      <w:tr w:rsidR="00630061">
        <w:trPr>
          <w:trHeight w:hRule="exact" w:val="293"/>
          <w:jc w:val="center"/>
        </w:trPr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9113D9">
            <w:pPr>
              <w:pStyle w:val="Zkladntext20"/>
              <w:framePr w:w="14371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3. Ukončení vodičů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0061">
        <w:trPr>
          <w:trHeight w:hRule="exact" w:val="269"/>
          <w:jc w:val="center"/>
        </w:trPr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9113D9">
            <w:pPr>
              <w:pStyle w:val="Zkladntext20"/>
              <w:framePr w:w="14371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Ukončení vodičů v rozvaděči - do 3x2,5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9113D9">
            <w:pPr>
              <w:pStyle w:val="Zkladntext20"/>
              <w:framePr w:w="14371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ks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9113D9">
            <w:pPr>
              <w:pStyle w:val="Zkladntext20"/>
              <w:framePr w:w="14371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7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7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60,00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0061">
        <w:trPr>
          <w:trHeight w:hRule="exact" w:val="269"/>
          <w:jc w:val="center"/>
        </w:trPr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061" w:rsidRDefault="009113D9">
            <w:pPr>
              <w:pStyle w:val="Zkladntext20"/>
              <w:framePr w:w="14371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Mezisoučet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71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9ptTun"/>
              </w:rPr>
              <w:t>60,00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71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9ptTun"/>
              </w:rPr>
              <w:t>0,00</w:t>
            </w:r>
          </w:p>
        </w:tc>
      </w:tr>
      <w:tr w:rsidR="00630061">
        <w:trPr>
          <w:trHeight w:hRule="exact" w:val="264"/>
          <w:jc w:val="center"/>
        </w:trPr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061" w:rsidRDefault="009113D9">
            <w:pPr>
              <w:pStyle w:val="Zkladntext20"/>
              <w:framePr w:w="14371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Podružný materiál, PPV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061" w:rsidRDefault="009113D9">
            <w:pPr>
              <w:pStyle w:val="Zkladntext20"/>
              <w:framePr w:w="1437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8%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7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0,00</w:t>
            </w:r>
          </w:p>
        </w:tc>
      </w:tr>
      <w:tr w:rsidR="00630061">
        <w:trPr>
          <w:trHeight w:hRule="exact" w:val="302"/>
          <w:jc w:val="center"/>
        </w:trPr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061" w:rsidRDefault="009113D9">
            <w:pPr>
              <w:pStyle w:val="Zkladntext20"/>
              <w:framePr w:w="14371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Celkem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061" w:rsidRDefault="009113D9">
            <w:pPr>
              <w:pStyle w:val="Zkladntext20"/>
              <w:framePr w:w="14371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9ptTun"/>
              </w:rPr>
              <w:t>60,00</w:t>
            </w:r>
          </w:p>
        </w:tc>
      </w:tr>
    </w:tbl>
    <w:p w:rsidR="00630061" w:rsidRDefault="00630061">
      <w:pPr>
        <w:framePr w:w="14371" w:wrap="notBeside" w:vAnchor="text" w:hAnchor="text" w:xAlign="center" w:y="1"/>
        <w:rPr>
          <w:sz w:val="2"/>
          <w:szCs w:val="2"/>
        </w:rPr>
      </w:pPr>
    </w:p>
    <w:p w:rsidR="00630061" w:rsidRDefault="0063006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5"/>
        <w:gridCol w:w="797"/>
        <w:gridCol w:w="734"/>
        <w:gridCol w:w="998"/>
        <w:gridCol w:w="1325"/>
        <w:gridCol w:w="994"/>
        <w:gridCol w:w="1723"/>
      </w:tblGrid>
      <w:tr w:rsidR="00630061">
        <w:trPr>
          <w:trHeight w:hRule="exact" w:val="293"/>
          <w:jc w:val="center"/>
        </w:trPr>
        <w:tc>
          <w:tcPr>
            <w:tcW w:w="7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9113D9">
            <w:pPr>
              <w:pStyle w:val="Zkladntext20"/>
              <w:framePr w:w="14376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4. Svítidla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0061">
        <w:trPr>
          <w:trHeight w:hRule="exact" w:val="269"/>
          <w:jc w:val="center"/>
        </w:trPr>
        <w:tc>
          <w:tcPr>
            <w:tcW w:w="7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7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A - SVÍTIDLO STROPNÍ, PŘISAZENÉ, 26W, 33001m, 4000K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7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ks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7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7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240,00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7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1 440,00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7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7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1 430,00</w:t>
            </w:r>
          </w:p>
        </w:tc>
      </w:tr>
      <w:tr w:rsidR="00630061">
        <w:trPr>
          <w:trHeight w:hRule="exact" w:val="269"/>
          <w:jc w:val="center"/>
        </w:trPr>
        <w:tc>
          <w:tcPr>
            <w:tcW w:w="7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9113D9">
            <w:pPr>
              <w:pStyle w:val="Zkladntext20"/>
              <w:framePr w:w="1437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B - SVÍTIDLO STROPNÍ, ASYMETRICKÉ, 25W, 34001m, 4000K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9113D9">
            <w:pPr>
              <w:pStyle w:val="Zkladntext20"/>
              <w:framePr w:w="1437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ks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7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9113D9">
            <w:pPr>
              <w:pStyle w:val="Zkladntext20"/>
              <w:framePr w:w="1437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240,00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9113D9">
            <w:pPr>
              <w:pStyle w:val="Zkladntext20"/>
              <w:framePr w:w="1437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480,00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7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7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2 860,00</w:t>
            </w:r>
          </w:p>
        </w:tc>
      </w:tr>
      <w:tr w:rsidR="00630061">
        <w:trPr>
          <w:trHeight w:hRule="exact" w:val="269"/>
          <w:jc w:val="center"/>
        </w:trPr>
        <w:tc>
          <w:tcPr>
            <w:tcW w:w="7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9113D9">
            <w:pPr>
              <w:pStyle w:val="Zkladntext20"/>
              <w:framePr w:w="1437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C - SVÍTIDLO PŘISAZENÉ, STROPNÍ, 33W, 4000LM, 4000K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9113D9">
            <w:pPr>
              <w:pStyle w:val="Zkladntext20"/>
              <w:framePr w:w="1437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ks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9113D9">
            <w:pPr>
              <w:pStyle w:val="Zkladntext20"/>
              <w:framePr w:w="1437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9113D9">
            <w:pPr>
              <w:pStyle w:val="Zkladntext20"/>
              <w:framePr w:w="1437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240,00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9113D9">
            <w:pPr>
              <w:pStyle w:val="Zkladntext20"/>
              <w:framePr w:w="1437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720,00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7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7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1 862,00</w:t>
            </w:r>
          </w:p>
        </w:tc>
      </w:tr>
      <w:tr w:rsidR="00630061">
        <w:trPr>
          <w:trHeight w:hRule="exact" w:val="269"/>
          <w:jc w:val="center"/>
        </w:trPr>
        <w:tc>
          <w:tcPr>
            <w:tcW w:w="7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9113D9">
            <w:pPr>
              <w:pStyle w:val="Zkladntext20"/>
              <w:framePr w:w="1437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D - SVÍTIDLO STROPNÍ, PŘISAZENÉ, 26W, 33001m, 4000K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9113D9">
            <w:pPr>
              <w:pStyle w:val="Zkladntext20"/>
              <w:framePr w:w="1437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ks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7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9113D9">
            <w:pPr>
              <w:pStyle w:val="Zkladntext20"/>
              <w:framePr w:w="1437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240,00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9113D9">
            <w:pPr>
              <w:pStyle w:val="Zkladntext20"/>
              <w:framePr w:w="1437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480,00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7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7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1 688,00</w:t>
            </w:r>
          </w:p>
        </w:tc>
      </w:tr>
      <w:tr w:rsidR="00630061">
        <w:trPr>
          <w:trHeight w:hRule="exact" w:val="269"/>
          <w:jc w:val="center"/>
        </w:trPr>
        <w:tc>
          <w:tcPr>
            <w:tcW w:w="7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9113D9">
            <w:pPr>
              <w:pStyle w:val="Zkladntext20"/>
              <w:framePr w:w="1437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NO - Svítidlo nouzového osvětlení 5W/lhod nouzová inverter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9113D9">
            <w:pPr>
              <w:pStyle w:val="Zkladntext20"/>
              <w:framePr w:w="1437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ks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7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9113D9">
            <w:pPr>
              <w:pStyle w:val="Zkladntext20"/>
              <w:framePr w:w="1437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240,00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9113D9">
            <w:pPr>
              <w:pStyle w:val="Zkladntext20"/>
              <w:framePr w:w="1437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240,00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7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061" w:rsidRDefault="009113D9">
            <w:pPr>
              <w:pStyle w:val="Zkladntext20"/>
              <w:framePr w:w="1437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1 400,00</w:t>
            </w:r>
          </w:p>
        </w:tc>
      </w:tr>
      <w:tr w:rsidR="00630061">
        <w:trPr>
          <w:trHeight w:hRule="exact" w:val="264"/>
          <w:jc w:val="center"/>
        </w:trPr>
        <w:tc>
          <w:tcPr>
            <w:tcW w:w="7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7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Mezisoučet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76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9ptTun"/>
              </w:rPr>
              <w:t>3 360,00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76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9ptTun"/>
              </w:rPr>
              <w:t>9 240,00</w:t>
            </w:r>
          </w:p>
        </w:tc>
      </w:tr>
      <w:tr w:rsidR="00630061">
        <w:trPr>
          <w:trHeight w:hRule="exact" w:val="264"/>
          <w:jc w:val="center"/>
        </w:trPr>
        <w:tc>
          <w:tcPr>
            <w:tcW w:w="7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7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Podružný materiál, PPV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7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8%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7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739,20</w:t>
            </w:r>
          </w:p>
        </w:tc>
      </w:tr>
      <w:tr w:rsidR="00630061">
        <w:trPr>
          <w:trHeight w:hRule="exact" w:val="307"/>
          <w:jc w:val="center"/>
        </w:trPr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061" w:rsidRDefault="009113D9">
            <w:pPr>
              <w:pStyle w:val="Zkladntext20"/>
              <w:framePr w:w="1437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Celkem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061" w:rsidRDefault="009113D9">
            <w:pPr>
              <w:pStyle w:val="Zkladntext20"/>
              <w:framePr w:w="14376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9ptTun"/>
              </w:rPr>
              <w:t>13 339,20</w:t>
            </w:r>
          </w:p>
        </w:tc>
      </w:tr>
    </w:tbl>
    <w:p w:rsidR="00630061" w:rsidRDefault="00630061">
      <w:pPr>
        <w:framePr w:w="14376" w:wrap="notBeside" w:vAnchor="text" w:hAnchor="text" w:xAlign="center" w:y="1"/>
        <w:rPr>
          <w:sz w:val="2"/>
          <w:szCs w:val="2"/>
        </w:rPr>
      </w:pPr>
    </w:p>
    <w:p w:rsidR="00630061" w:rsidRDefault="0063006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7800"/>
        <w:gridCol w:w="797"/>
        <w:gridCol w:w="734"/>
        <w:gridCol w:w="994"/>
        <w:gridCol w:w="1330"/>
        <w:gridCol w:w="989"/>
        <w:gridCol w:w="1723"/>
      </w:tblGrid>
      <w:tr w:rsidR="00630061">
        <w:trPr>
          <w:trHeight w:hRule="exact" w:val="326"/>
          <w:jc w:val="center"/>
        </w:trPr>
        <w:tc>
          <w:tcPr>
            <w:tcW w:w="557" w:type="dxa"/>
            <w:vMerge w:val="restart"/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923" w:wrap="notBeside" w:vAnchor="text" w:hAnchor="text" w:xAlign="center" w:y="1"/>
              <w:shd w:val="clear" w:color="auto" w:fill="auto"/>
              <w:spacing w:line="240" w:lineRule="exact"/>
              <w:ind w:left="160"/>
              <w:jc w:val="left"/>
            </w:pPr>
            <w:r>
              <w:rPr>
                <w:rStyle w:val="Zkladntext21"/>
              </w:rPr>
              <w:t>19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9113D9">
            <w:pPr>
              <w:pStyle w:val="Zkladntext20"/>
              <w:framePr w:w="14923" w:wrap="notBeside" w:vAnchor="text" w:hAnchor="text" w:xAlign="center" w:y="1"/>
              <w:shd w:val="clear" w:color="auto" w:fill="auto"/>
              <w:spacing w:line="190" w:lineRule="exact"/>
              <w:jc w:val="left"/>
            </w:pPr>
            <w:r>
              <w:rPr>
                <w:rStyle w:val="Zkladntext2Arial95pt"/>
              </w:rPr>
              <w:t>5. HZS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9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9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9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9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9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9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0061">
        <w:trPr>
          <w:trHeight w:hRule="exact" w:val="312"/>
          <w:jc w:val="center"/>
        </w:trPr>
        <w:tc>
          <w:tcPr>
            <w:tcW w:w="557" w:type="dxa"/>
            <w:vMerge/>
            <w:shd w:val="clear" w:color="auto" w:fill="FFFFFF"/>
            <w:vAlign w:val="bottom"/>
          </w:tcPr>
          <w:p w:rsidR="00630061" w:rsidRDefault="00630061">
            <w:pPr>
              <w:framePr w:w="14923" w:wrap="notBeside" w:vAnchor="text" w:hAnchor="text" w:xAlign="center" w:y="1"/>
            </w:pPr>
          </w:p>
        </w:tc>
        <w:tc>
          <w:tcPr>
            <w:tcW w:w="78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923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Demontáž stávající el.instalace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923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Zkladntext210pt"/>
              </w:rPr>
              <w:t>hod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923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923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320,00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923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1 600,00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9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9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0061">
        <w:trPr>
          <w:trHeight w:hRule="exact" w:val="302"/>
          <w:jc w:val="center"/>
        </w:trPr>
        <w:tc>
          <w:tcPr>
            <w:tcW w:w="557" w:type="dxa"/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923" w:wrap="notBeside" w:vAnchor="text" w:hAnchor="text" w:xAlign="center" w:y="1"/>
              <w:shd w:val="clear" w:color="auto" w:fill="auto"/>
              <w:spacing w:line="240" w:lineRule="exact"/>
              <w:ind w:left="160"/>
              <w:jc w:val="left"/>
            </w:pPr>
            <w:r>
              <w:rPr>
                <w:rStyle w:val="Zkladntext21"/>
              </w:rPr>
              <w:t>20</w:t>
            </w:r>
          </w:p>
        </w:tc>
        <w:tc>
          <w:tcPr>
            <w:tcW w:w="7800" w:type="dxa"/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923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Stavební přípomoci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923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Zkladntext210pt"/>
              </w:rPr>
              <w:t>hod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923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923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300,00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923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1 500,00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9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9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0061">
        <w:trPr>
          <w:trHeight w:hRule="exact" w:val="302"/>
          <w:jc w:val="center"/>
        </w:trPr>
        <w:tc>
          <w:tcPr>
            <w:tcW w:w="557" w:type="dxa"/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923" w:wrap="notBeside" w:vAnchor="text" w:hAnchor="text" w:xAlign="center" w:y="1"/>
              <w:shd w:val="clear" w:color="auto" w:fill="auto"/>
              <w:spacing w:line="240" w:lineRule="exact"/>
              <w:ind w:left="160"/>
              <w:jc w:val="left"/>
            </w:pPr>
            <w:r>
              <w:rPr>
                <w:rStyle w:val="Zkladntext21"/>
              </w:rPr>
              <w:t>21</w:t>
            </w:r>
          </w:p>
        </w:tc>
        <w:tc>
          <w:tcPr>
            <w:tcW w:w="7800" w:type="dxa"/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923" w:wrap="notBeside" w:vAnchor="text" w:hAnchor="text" w:xAlign="center" w:y="1"/>
              <w:shd w:val="clear" w:color="auto" w:fill="auto"/>
              <w:spacing w:line="190" w:lineRule="exact"/>
              <w:jc w:val="left"/>
            </w:pPr>
            <w:r>
              <w:rPr>
                <w:rStyle w:val="Zkladntext2Arial95pt"/>
              </w:rPr>
              <w:t>Certitikované měření osvětleni -všech prostor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923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Zkladntext210pt"/>
              </w:rPr>
              <w:t>hod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923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923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580,00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923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2 900,00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9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9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0061">
        <w:trPr>
          <w:trHeight w:hRule="exact" w:val="298"/>
          <w:jc w:val="center"/>
        </w:trPr>
        <w:tc>
          <w:tcPr>
            <w:tcW w:w="557" w:type="dxa"/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923" w:wrap="notBeside" w:vAnchor="text" w:hAnchor="text" w:xAlign="center" w:y="1"/>
              <w:shd w:val="clear" w:color="auto" w:fill="auto"/>
              <w:spacing w:line="240" w:lineRule="exact"/>
              <w:ind w:left="160"/>
              <w:jc w:val="left"/>
            </w:pPr>
            <w:r>
              <w:rPr>
                <w:rStyle w:val="Zkladntext21"/>
              </w:rPr>
              <w:t>22</w:t>
            </w:r>
          </w:p>
        </w:tc>
        <w:tc>
          <w:tcPr>
            <w:tcW w:w="7800" w:type="dxa"/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923" w:wrap="notBeside" w:vAnchor="text" w:hAnchor="text" w:xAlign="center" w:y="1"/>
              <w:shd w:val="clear" w:color="auto" w:fill="auto"/>
              <w:spacing w:line="190" w:lineRule="exact"/>
              <w:jc w:val="left"/>
            </w:pPr>
            <w:r>
              <w:rPr>
                <w:rStyle w:val="Zkladntext2Arial95pt"/>
              </w:rPr>
              <w:t>Ekologická likvidace odpadového materiálu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923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Zkladntext210pt"/>
              </w:rPr>
              <w:t>hod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923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923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600,00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923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2 400,00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9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9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0061">
        <w:trPr>
          <w:trHeight w:hRule="exact" w:val="302"/>
          <w:jc w:val="center"/>
        </w:trPr>
        <w:tc>
          <w:tcPr>
            <w:tcW w:w="557" w:type="dxa"/>
            <w:vMerge w:val="restart"/>
            <w:shd w:val="clear" w:color="auto" w:fill="FFFFFF"/>
          </w:tcPr>
          <w:p w:rsidR="00630061" w:rsidRDefault="009113D9">
            <w:pPr>
              <w:pStyle w:val="Zkladntext20"/>
              <w:framePr w:w="14923" w:wrap="notBeside" w:vAnchor="text" w:hAnchor="text" w:xAlign="center" w:y="1"/>
              <w:shd w:val="clear" w:color="auto" w:fill="auto"/>
              <w:spacing w:after="60" w:line="240" w:lineRule="exact"/>
              <w:ind w:left="160"/>
              <w:jc w:val="left"/>
            </w:pPr>
            <w:r>
              <w:rPr>
                <w:rStyle w:val="Zkladntext21"/>
              </w:rPr>
              <w:t>23</w:t>
            </w:r>
          </w:p>
          <w:p w:rsidR="00630061" w:rsidRDefault="009113D9">
            <w:pPr>
              <w:pStyle w:val="Zkladntext20"/>
              <w:framePr w:w="14923" w:wrap="notBeside" w:vAnchor="text" w:hAnchor="text" w:xAlign="center" w:y="1"/>
              <w:shd w:val="clear" w:color="auto" w:fill="auto"/>
              <w:spacing w:before="60" w:line="240" w:lineRule="exact"/>
              <w:ind w:left="160"/>
              <w:jc w:val="left"/>
            </w:pPr>
            <w:r>
              <w:rPr>
                <w:rStyle w:val="Zkladntext21"/>
              </w:rPr>
              <w:t>24</w:t>
            </w:r>
          </w:p>
        </w:tc>
        <w:tc>
          <w:tcPr>
            <w:tcW w:w="7800" w:type="dxa"/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923" w:wrap="notBeside" w:vAnchor="text" w:hAnchor="text" w:xAlign="center" w:y="1"/>
              <w:shd w:val="clear" w:color="auto" w:fill="auto"/>
              <w:spacing w:line="190" w:lineRule="exact"/>
              <w:jc w:val="left"/>
            </w:pPr>
            <w:r>
              <w:rPr>
                <w:rStyle w:val="Zkladntext2Arial95pt"/>
              </w:rPr>
              <w:t>Značení systémů - štítky, popisky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923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Zkladntext210pt"/>
              </w:rPr>
              <w:t>hod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923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923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320,00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923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960,00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9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9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0061">
        <w:trPr>
          <w:trHeight w:hRule="exact" w:val="302"/>
          <w:jc w:val="center"/>
        </w:trPr>
        <w:tc>
          <w:tcPr>
            <w:tcW w:w="557" w:type="dxa"/>
            <w:vMerge/>
            <w:shd w:val="clear" w:color="auto" w:fill="FFFFFF"/>
          </w:tcPr>
          <w:p w:rsidR="00630061" w:rsidRDefault="00630061">
            <w:pPr>
              <w:framePr w:w="14923" w:wrap="notBeside" w:vAnchor="text" w:hAnchor="text" w:xAlign="center" w:y="1"/>
            </w:pP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923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Revize elektroinstalace dle ČSN 33 1500, ČSN 33 2000-6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923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Zkladntext210pt"/>
              </w:rPr>
              <w:t>hod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923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923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420,00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923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2 100,00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9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9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0061">
        <w:trPr>
          <w:trHeight w:hRule="exact" w:val="336"/>
          <w:jc w:val="center"/>
        </w:trPr>
        <w:tc>
          <w:tcPr>
            <w:tcW w:w="557" w:type="dxa"/>
            <w:vMerge/>
            <w:shd w:val="clear" w:color="auto" w:fill="FFFFFF"/>
          </w:tcPr>
          <w:p w:rsidR="00630061" w:rsidRDefault="00630061">
            <w:pPr>
              <w:framePr w:w="14923" w:wrap="notBeside" w:vAnchor="text" w:hAnchor="text" w:xAlign="center" w:y="1"/>
            </w:pP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061" w:rsidRDefault="009113D9">
            <w:pPr>
              <w:pStyle w:val="Zkladntext20"/>
              <w:framePr w:w="14923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Mezisoučet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9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9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9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061" w:rsidRDefault="009113D9">
            <w:pPr>
              <w:pStyle w:val="Zkladntext20"/>
              <w:framePr w:w="14923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Arial95pt"/>
              </w:rPr>
              <w:t>11 460,00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9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92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30061" w:rsidRDefault="009113D9">
      <w:pPr>
        <w:pStyle w:val="Titulektabulky20"/>
        <w:framePr w:w="14923" w:wrap="notBeside" w:vAnchor="text" w:hAnchor="text" w:xAlign="center" w:y="1"/>
        <w:shd w:val="clear" w:color="auto" w:fill="auto"/>
        <w:spacing w:after="90" w:line="200" w:lineRule="exact"/>
      </w:pPr>
      <w:r>
        <w:t>Poznámka:</w:t>
      </w:r>
    </w:p>
    <w:p w:rsidR="00630061" w:rsidRDefault="009113D9">
      <w:pPr>
        <w:pStyle w:val="Titulektabulky0"/>
        <w:framePr w:w="14923" w:wrap="notBeside" w:vAnchor="text" w:hAnchor="text" w:xAlign="center" w:y="1"/>
        <w:shd w:val="clear" w:color="auto" w:fill="auto"/>
        <w:spacing w:before="0" w:line="120" w:lineRule="exact"/>
      </w:pPr>
      <w:r>
        <w:rPr>
          <w:rStyle w:val="Titulektabulky1"/>
          <w:b/>
          <w:bCs/>
        </w:rPr>
        <w:t>Součástí nabídkové ceny musí bvt veškeré náklady, aby cena byla konečná a zahrnovala celou dodávku a montáž.</w:t>
      </w:r>
    </w:p>
    <w:p w:rsidR="00630061" w:rsidRDefault="00630061">
      <w:pPr>
        <w:framePr w:w="14923" w:wrap="notBeside" w:vAnchor="text" w:hAnchor="text" w:xAlign="center" w:y="1"/>
        <w:rPr>
          <w:sz w:val="2"/>
          <w:szCs w:val="2"/>
        </w:rPr>
      </w:pPr>
    </w:p>
    <w:p w:rsidR="00630061" w:rsidRDefault="00630061">
      <w:pPr>
        <w:rPr>
          <w:sz w:val="2"/>
          <w:szCs w:val="2"/>
        </w:rPr>
      </w:pPr>
    </w:p>
    <w:p w:rsidR="0066126B" w:rsidRDefault="0066126B">
      <w:pPr>
        <w:pStyle w:val="Zkladntext20"/>
        <w:shd w:val="clear" w:color="auto" w:fill="auto"/>
        <w:tabs>
          <w:tab w:val="left" w:pos="14052"/>
        </w:tabs>
      </w:pPr>
    </w:p>
    <w:p w:rsidR="0066126B" w:rsidRDefault="0066126B">
      <w:pPr>
        <w:pStyle w:val="Zkladntext20"/>
        <w:shd w:val="clear" w:color="auto" w:fill="auto"/>
        <w:tabs>
          <w:tab w:val="left" w:pos="14052"/>
        </w:tabs>
      </w:pPr>
    </w:p>
    <w:p w:rsidR="0066126B" w:rsidRDefault="0066126B">
      <w:pPr>
        <w:pStyle w:val="Zkladntext20"/>
        <w:shd w:val="clear" w:color="auto" w:fill="auto"/>
        <w:tabs>
          <w:tab w:val="left" w:pos="14052"/>
        </w:tabs>
      </w:pPr>
    </w:p>
    <w:p w:rsidR="00630061" w:rsidRDefault="009113D9">
      <w:pPr>
        <w:pStyle w:val="Zkladntext20"/>
        <w:shd w:val="clear" w:color="auto" w:fill="auto"/>
        <w:tabs>
          <w:tab w:val="left" w:pos="14052"/>
        </w:tabs>
      </w:pPr>
      <w:bookmarkStart w:id="0" w:name="_GoBack"/>
      <w:bookmarkEnd w:id="0"/>
      <w:r>
        <w:lastRenderedPageBreak/>
        <w:t>ZMĚNA UŽÍVÁNÍ A ST. ÚPRAVY TĚLOCVIČNY NA</w:t>
      </w:r>
      <w:r>
        <w:tab/>
        <w:t>6/2020</w:t>
      </w:r>
    </w:p>
    <w:p w:rsidR="00630061" w:rsidRDefault="009113D9">
      <w:pPr>
        <w:pStyle w:val="Zkladntext20"/>
        <w:shd w:val="clear" w:color="auto" w:fill="auto"/>
        <w:tabs>
          <w:tab w:val="left" w:pos="14278"/>
        </w:tabs>
      </w:pPr>
      <w:r>
        <w:t>UČEBNU+SKLAD SŠO, Č. BUDĚJOVICE HUSOVA 9</w:t>
      </w:r>
      <w:r>
        <w:tab/>
        <w:t>DPS</w:t>
      </w:r>
    </w:p>
    <w:p w:rsidR="00630061" w:rsidRDefault="009113D9">
      <w:pPr>
        <w:pStyle w:val="Zkladntext20"/>
        <w:shd w:val="clear" w:color="auto" w:fill="auto"/>
      </w:pPr>
      <w:r>
        <w:t>K.Ú. ČESKÉ BUDĚJOVICE 3 NA PARC. Č. 4403</w:t>
      </w:r>
    </w:p>
    <w:p w:rsidR="00630061" w:rsidRDefault="009113D9">
      <w:pPr>
        <w:pStyle w:val="Zkladntext20"/>
        <w:shd w:val="clear" w:color="auto" w:fill="auto"/>
      </w:pPr>
      <w:r>
        <w:t>ELEKTROINSTALACE</w:t>
      </w:r>
    </w:p>
    <w:p w:rsidR="00630061" w:rsidRDefault="009113D9">
      <w:pPr>
        <w:pStyle w:val="Zkladntext20"/>
        <w:shd w:val="clear" w:color="auto" w:fill="auto"/>
      </w:pPr>
      <w:r>
        <w:t>ROZPOČET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6"/>
        <w:gridCol w:w="792"/>
        <w:gridCol w:w="739"/>
        <w:gridCol w:w="994"/>
        <w:gridCol w:w="1325"/>
        <w:gridCol w:w="1003"/>
        <w:gridCol w:w="1714"/>
      </w:tblGrid>
      <w:tr w:rsidR="00630061">
        <w:trPr>
          <w:trHeight w:hRule="exact" w:val="322"/>
          <w:jc w:val="center"/>
        </w:trPr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52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Popis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52" w:wrap="notBeside" w:vAnchor="text" w:hAnchor="text" w:xAlign="center" w:y="1"/>
              <w:shd w:val="clear" w:color="auto" w:fill="auto"/>
              <w:spacing w:line="180" w:lineRule="exact"/>
              <w:ind w:left="180"/>
              <w:jc w:val="left"/>
            </w:pPr>
            <w:r>
              <w:rPr>
                <w:rStyle w:val="Zkladntext29ptTun"/>
              </w:rPr>
              <w:t>Jedn.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52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Množ.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52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Zkladntext29ptTun"/>
              </w:rPr>
              <w:t>Montáže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0061" w:rsidRDefault="009113D9">
            <w:pPr>
              <w:pStyle w:val="Zkladntext20"/>
              <w:framePr w:w="14352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Zkladntext29ptTun"/>
              </w:rPr>
              <w:t>materiál</w:t>
            </w:r>
          </w:p>
        </w:tc>
      </w:tr>
      <w:tr w:rsidR="00630061">
        <w:trPr>
          <w:trHeight w:hRule="exact" w:val="322"/>
          <w:jc w:val="center"/>
        </w:trPr>
        <w:tc>
          <w:tcPr>
            <w:tcW w:w="77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061" w:rsidRDefault="009113D9">
            <w:pPr>
              <w:pStyle w:val="Zkladntext20"/>
              <w:framePr w:w="14352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1. Elektroinstalace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061" w:rsidRDefault="00630061">
            <w:pPr>
              <w:framePr w:w="143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061" w:rsidRDefault="009113D9">
            <w:pPr>
              <w:pStyle w:val="Zkladntext20"/>
              <w:framePr w:w="14352" w:wrap="notBeside" w:vAnchor="text" w:hAnchor="text" w:xAlign="center" w:y="1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Zkladntext29ptTun"/>
              </w:rPr>
              <w:t>jed.cena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061" w:rsidRDefault="009113D9">
            <w:pPr>
              <w:pStyle w:val="Zkladntext20"/>
              <w:framePr w:w="14352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Zkladntext29ptTun"/>
              </w:rPr>
              <w:t>celkem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061" w:rsidRDefault="009113D9">
            <w:pPr>
              <w:pStyle w:val="Zkladntext20"/>
              <w:framePr w:w="14352" w:wrap="notBeside" w:vAnchor="text" w:hAnchor="text" w:xAlign="center" w:y="1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Zkladntext29ptTun"/>
              </w:rPr>
              <w:t>jed.cena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061" w:rsidRDefault="009113D9">
            <w:pPr>
              <w:pStyle w:val="Zkladntext20"/>
              <w:framePr w:w="14352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Zkladntext29ptTun"/>
              </w:rPr>
              <w:t>celkem</w:t>
            </w:r>
          </w:p>
        </w:tc>
      </w:tr>
    </w:tbl>
    <w:p w:rsidR="00630061" w:rsidRDefault="009113D9">
      <w:pPr>
        <w:pStyle w:val="Titulektabulky0"/>
        <w:framePr w:w="14352" w:wrap="notBeside" w:vAnchor="text" w:hAnchor="text" w:xAlign="center" w:y="1"/>
        <w:shd w:val="clear" w:color="auto" w:fill="auto"/>
        <w:spacing w:before="0" w:line="300" w:lineRule="exact"/>
        <w:jc w:val="both"/>
      </w:pPr>
      <w:r>
        <w:t>Dodávky a montáže uvedené v nabídce musí být, včetně veškerého souvisejícího doplňkového, podružného a montážního materiálu, tak aby celé zařízení bylo funkční a splňovalo všechny předpisy, které se na ně vztahují. Nedílnou součástí výkazu je projektová dokumentace, která je v případě rozporu s V V určující pro rozsah PD.</w:t>
      </w:r>
    </w:p>
    <w:p w:rsidR="00630061" w:rsidRDefault="00630061">
      <w:pPr>
        <w:framePr w:w="14352" w:wrap="notBeside" w:vAnchor="text" w:hAnchor="text" w:xAlign="center" w:y="1"/>
        <w:rPr>
          <w:sz w:val="2"/>
          <w:szCs w:val="2"/>
        </w:rPr>
      </w:pPr>
    </w:p>
    <w:p w:rsidR="00630061" w:rsidRDefault="00630061">
      <w:pPr>
        <w:rPr>
          <w:sz w:val="2"/>
          <w:szCs w:val="2"/>
        </w:rPr>
      </w:pPr>
    </w:p>
    <w:p w:rsidR="00630061" w:rsidRDefault="00630061">
      <w:pPr>
        <w:rPr>
          <w:sz w:val="2"/>
          <w:szCs w:val="2"/>
        </w:rPr>
      </w:pPr>
    </w:p>
    <w:sectPr w:rsidR="00630061">
      <w:footerReference w:type="default" r:id="rId6"/>
      <w:pgSz w:w="16840" w:h="11900" w:orient="landscape"/>
      <w:pgMar w:top="485" w:right="892" w:bottom="832" w:left="10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AED" w:rsidRDefault="00301AED">
      <w:r>
        <w:separator/>
      </w:r>
    </w:p>
  </w:endnote>
  <w:endnote w:type="continuationSeparator" w:id="0">
    <w:p w:rsidR="00301AED" w:rsidRDefault="0030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061" w:rsidRDefault="00301AE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.25pt;margin-top:559.65pt;width:733.7pt;height:11.0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30061" w:rsidRDefault="009113D9">
                <w:pPr>
                  <w:pStyle w:val="ZhlavneboZpat0"/>
                  <w:shd w:val="clear" w:color="auto" w:fill="auto"/>
                  <w:tabs>
                    <w:tab w:val="right" w:pos="14674"/>
                  </w:tabs>
                  <w:spacing w:line="240" w:lineRule="auto"/>
                </w:pPr>
                <w:r>
                  <w:rPr>
                    <w:rStyle w:val="ZhlavneboZpat1"/>
                  </w:rPr>
                  <w:t>Zpracovatel: Atelier A02 spol.s.r.o.</w:t>
                </w:r>
                <w:r>
                  <w:rPr>
                    <w:rStyle w:val="ZhlavneboZpat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6126B" w:rsidRPr="0066126B">
                  <w:rPr>
                    <w:rStyle w:val="ZhlavneboZpat1"/>
                    <w:noProof/>
                  </w:rPr>
                  <w:t>2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>/3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AED" w:rsidRDefault="00301AED"/>
  </w:footnote>
  <w:footnote w:type="continuationSeparator" w:id="0">
    <w:p w:rsidR="00301AED" w:rsidRDefault="00301AE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30061"/>
    <w:rsid w:val="00301AED"/>
    <w:rsid w:val="00630061"/>
    <w:rsid w:val="0066126B"/>
    <w:rsid w:val="009113D9"/>
    <w:rsid w:val="0096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6D66D73"/>
  <w15:docId w15:val="{5723E64F-A7F0-45DD-99A4-D5523017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9ptTun">
    <w:name w:val="Základní text (2) + 9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1">
    <w:name w:val="Titulek tabulky"/>
    <w:basedOn w:val="Titulektabulky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cs-CZ" w:eastAsia="cs-CZ" w:bidi="cs-CZ"/>
    </w:rPr>
  </w:style>
  <w:style w:type="character" w:customStyle="1" w:styleId="Zkladntext2Arial95pt">
    <w:name w:val="Základní text (2) + Arial;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533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3</cp:revision>
  <dcterms:created xsi:type="dcterms:W3CDTF">2020-08-10T07:10:00Z</dcterms:created>
  <dcterms:modified xsi:type="dcterms:W3CDTF">2020-08-10T07:19:00Z</dcterms:modified>
</cp:coreProperties>
</file>