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0A1B63">
        <w:rPr>
          <w:rFonts w:ascii="Arial" w:hAnsi="Arial" w:cs="Arial"/>
          <w:b/>
        </w:rPr>
        <w:t>20</w:t>
      </w:r>
      <w:r w:rsidR="002562F7">
        <w:rPr>
          <w:rFonts w:ascii="Arial" w:hAnsi="Arial" w:cs="Arial"/>
          <w:b/>
        </w:rPr>
        <w:t>/0</w:t>
      </w:r>
      <w:r w:rsidR="00E3305A">
        <w:rPr>
          <w:rFonts w:ascii="Arial" w:hAnsi="Arial" w:cs="Arial"/>
          <w:b/>
        </w:rPr>
        <w:t>5</w:t>
      </w:r>
      <w:r w:rsidR="00587FE8">
        <w:rPr>
          <w:rFonts w:ascii="Arial" w:hAnsi="Arial" w:cs="Arial"/>
          <w:b/>
        </w:rPr>
        <w:t>26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>Název firmy:</w:t>
      </w:r>
      <w:r w:rsidR="00675578" w:rsidRPr="00675578">
        <w:t xml:space="preserve"> </w:t>
      </w:r>
      <w:r w:rsidR="00675578" w:rsidRPr="00675578">
        <w:rPr>
          <w:rFonts w:ascii="Arial" w:hAnsi="Arial" w:cs="Arial"/>
          <w:sz w:val="18"/>
          <w:szCs w:val="18"/>
        </w:rPr>
        <w:t xml:space="preserve">TUBEKO SPORT,  spol. s r.o. </w:t>
      </w:r>
      <w:r w:rsidR="00BA6385">
        <w:rPr>
          <w:rFonts w:ascii="Arial" w:hAnsi="Arial" w:cs="Arial"/>
          <w:sz w:val="18"/>
          <w:szCs w:val="18"/>
        </w:rPr>
        <w:t xml:space="preserve">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F406AB">
        <w:rPr>
          <w:rFonts w:ascii="Arial" w:hAnsi="Arial" w:cs="Arial"/>
          <w:sz w:val="18"/>
          <w:szCs w:val="18"/>
        </w:rPr>
        <w:t xml:space="preserve"> </w:t>
      </w:r>
      <w:r w:rsidR="00675578" w:rsidRPr="00675578">
        <w:rPr>
          <w:rFonts w:ascii="Arial" w:hAnsi="Arial" w:cs="Arial"/>
          <w:sz w:val="18"/>
          <w:szCs w:val="18"/>
        </w:rPr>
        <w:t>Na armádě 364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="009136C1">
        <w:rPr>
          <w:rFonts w:ascii="Arial" w:hAnsi="Arial" w:cs="Arial"/>
          <w:sz w:val="18"/>
          <w:szCs w:val="18"/>
        </w:rPr>
        <w:t xml:space="preserve"> </w:t>
      </w:r>
      <w:r w:rsidR="00675578" w:rsidRPr="00675578">
        <w:rPr>
          <w:rFonts w:ascii="Arial" w:hAnsi="Arial" w:cs="Arial"/>
          <w:sz w:val="18"/>
          <w:szCs w:val="18"/>
        </w:rPr>
        <w:t>270 62 Rynholec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675578" w:rsidRPr="00675578">
        <w:rPr>
          <w:rFonts w:ascii="Arial" w:hAnsi="Arial" w:cs="Arial"/>
          <w:sz w:val="18"/>
          <w:szCs w:val="18"/>
        </w:rPr>
        <w:t>498</w:t>
      </w:r>
      <w:r w:rsidR="00675578">
        <w:rPr>
          <w:rFonts w:ascii="Arial" w:hAnsi="Arial" w:cs="Arial"/>
          <w:sz w:val="18"/>
          <w:szCs w:val="18"/>
        </w:rPr>
        <w:t xml:space="preserve"> </w:t>
      </w:r>
      <w:r w:rsidR="00675578" w:rsidRPr="00675578">
        <w:rPr>
          <w:rFonts w:ascii="Arial" w:hAnsi="Arial" w:cs="Arial"/>
          <w:sz w:val="18"/>
          <w:szCs w:val="18"/>
        </w:rPr>
        <w:t>25</w:t>
      </w:r>
      <w:r w:rsidR="00675578">
        <w:rPr>
          <w:rFonts w:ascii="Arial" w:hAnsi="Arial" w:cs="Arial"/>
          <w:sz w:val="18"/>
          <w:szCs w:val="18"/>
        </w:rPr>
        <w:t xml:space="preserve"> </w:t>
      </w:r>
      <w:r w:rsidR="00675578" w:rsidRPr="00675578">
        <w:rPr>
          <w:rFonts w:ascii="Arial" w:hAnsi="Arial" w:cs="Arial"/>
          <w:sz w:val="18"/>
          <w:szCs w:val="18"/>
        </w:rPr>
        <w:t>020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675578" w:rsidRPr="00675578">
        <w:rPr>
          <w:rFonts w:ascii="Arial" w:hAnsi="Arial" w:cs="Arial"/>
          <w:sz w:val="18"/>
          <w:szCs w:val="18"/>
        </w:rPr>
        <w:t>49825020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3531A1" w:rsidRPr="003531A1">
        <w:rPr>
          <w:rFonts w:ascii="Arial" w:hAnsi="Arial" w:cs="Arial"/>
          <w:sz w:val="18"/>
          <w:szCs w:val="18"/>
        </w:rPr>
        <w:t>kontaktní osoba:</w:t>
      </w:r>
      <w:r w:rsidR="003531A1">
        <w:rPr>
          <w:rFonts w:ascii="Arial" w:hAnsi="Arial" w:cs="Arial"/>
          <w:sz w:val="18"/>
          <w:szCs w:val="18"/>
        </w:rPr>
        <w:t xml:space="preserve"> </w:t>
      </w:r>
      <w:r w:rsidR="00675578">
        <w:rPr>
          <w:rFonts w:ascii="Arial" w:hAnsi="Arial" w:cs="Arial"/>
          <w:sz w:val="18"/>
          <w:szCs w:val="18"/>
        </w:rPr>
        <w:t>Václav Tuček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3531A1" w:rsidRPr="003531A1">
        <w:rPr>
          <w:rFonts w:ascii="Arial" w:hAnsi="Arial" w:cs="Arial"/>
          <w:sz w:val="18"/>
          <w:szCs w:val="18"/>
        </w:rPr>
        <w:t>mobil:</w:t>
      </w:r>
      <w:r w:rsidR="003531A1">
        <w:rPr>
          <w:rFonts w:ascii="Arial" w:hAnsi="Arial" w:cs="Arial"/>
          <w:sz w:val="18"/>
          <w:szCs w:val="18"/>
        </w:rPr>
        <w:t xml:space="preserve"> </w:t>
      </w:r>
      <w:r w:rsidR="00675578">
        <w:rPr>
          <w:rFonts w:ascii="Arial" w:hAnsi="Arial" w:cs="Arial"/>
          <w:sz w:val="18"/>
          <w:szCs w:val="18"/>
        </w:rPr>
        <w:t>602 292 576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3531A1" w:rsidRPr="003531A1">
        <w:rPr>
          <w:rFonts w:ascii="Arial" w:hAnsi="Arial" w:cs="Arial"/>
          <w:sz w:val="18"/>
          <w:szCs w:val="18"/>
        </w:rPr>
        <w:t xml:space="preserve">e-mail: </w:t>
      </w:r>
      <w:r w:rsidR="009136C1">
        <w:rPr>
          <w:rFonts w:ascii="Arial" w:hAnsi="Arial" w:cs="Arial"/>
          <w:sz w:val="18"/>
          <w:szCs w:val="18"/>
        </w:rPr>
        <w:t>t</w:t>
      </w:r>
      <w:r w:rsidR="00675578">
        <w:rPr>
          <w:rFonts w:ascii="Arial" w:hAnsi="Arial" w:cs="Arial"/>
          <w:sz w:val="18"/>
          <w:szCs w:val="18"/>
        </w:rPr>
        <w:t>ucek</w:t>
      </w:r>
      <w:r w:rsidR="00FF0F1D">
        <w:rPr>
          <w:rFonts w:ascii="Arial" w:hAnsi="Arial" w:cs="Arial"/>
          <w:sz w:val="18"/>
          <w:szCs w:val="18"/>
        </w:rPr>
        <w:t>@</w:t>
      </w:r>
      <w:r w:rsidR="00675578">
        <w:rPr>
          <w:rFonts w:ascii="Arial" w:hAnsi="Arial" w:cs="Arial"/>
          <w:sz w:val="18"/>
          <w:szCs w:val="18"/>
        </w:rPr>
        <w:t>tubeko.cz</w:t>
      </w:r>
    </w:p>
    <w:p w:rsidR="003531A1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</w:r>
    </w:p>
    <w:p w:rsidR="003531A1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</w:r>
      <w:r w:rsidR="003531A1">
        <w:rPr>
          <w:rFonts w:ascii="Arial" w:hAnsi="Arial" w:cs="Arial"/>
          <w:sz w:val="18"/>
          <w:szCs w:val="18"/>
        </w:rPr>
        <w:t xml:space="preserve">         </w:t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675578">
        <w:rPr>
          <w:rFonts w:ascii="Arial" w:hAnsi="Arial" w:cs="Arial"/>
        </w:rPr>
        <w:t xml:space="preserve">sportovního povrchu /polytan/ </w:t>
      </w:r>
      <w:r w:rsidR="00587FE8">
        <w:rPr>
          <w:rFonts w:ascii="Arial" w:hAnsi="Arial" w:cs="Arial"/>
        </w:rPr>
        <w:t>v hale na dilatacích cca 100 bm</w:t>
      </w:r>
      <w:r w:rsidR="00675578">
        <w:rPr>
          <w:rFonts w:ascii="Arial" w:hAnsi="Arial" w:cs="Arial"/>
        </w:rPr>
        <w:t>,</w:t>
      </w:r>
      <w:r w:rsidR="00587FE8">
        <w:rPr>
          <w:rFonts w:ascii="Arial" w:hAnsi="Arial" w:cs="Arial"/>
        </w:rPr>
        <w:t xml:space="preserve"> </w:t>
      </w:r>
      <w:r w:rsidR="00526D60">
        <w:rPr>
          <w:rFonts w:ascii="Arial" w:hAnsi="Arial" w:cs="Arial"/>
        </w:rPr>
        <w:t xml:space="preserve">vše dle CN, ze dne </w:t>
      </w:r>
      <w:r w:rsidR="00675578">
        <w:rPr>
          <w:rFonts w:ascii="Arial" w:hAnsi="Arial" w:cs="Arial"/>
        </w:rPr>
        <w:t>23.7.</w:t>
      </w:r>
      <w:r w:rsidR="00112071">
        <w:rPr>
          <w:rFonts w:ascii="Arial" w:hAnsi="Arial" w:cs="Arial"/>
        </w:rPr>
        <w:t>2020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587FE8">
        <w:rPr>
          <w:rFonts w:ascii="Arial" w:hAnsi="Arial" w:cs="Arial"/>
        </w:rPr>
        <w:t>26. října 2020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plnění:</w:t>
      </w:r>
      <w:r w:rsidR="000A1B63">
        <w:rPr>
          <w:rFonts w:ascii="Arial" w:hAnsi="Arial" w:cs="Arial"/>
        </w:rPr>
        <w:t xml:space="preserve"> </w:t>
      </w:r>
      <w:r w:rsidR="00587FE8">
        <w:rPr>
          <w:rFonts w:ascii="Arial" w:hAnsi="Arial" w:cs="Arial"/>
        </w:rPr>
        <w:t>opravené trhliny v bet. podkladu, polytan – podlaha, LA hala, Střelnice,</w:t>
      </w:r>
      <w:r>
        <w:rPr>
          <w:rFonts w:ascii="Arial" w:hAnsi="Arial" w:cs="Arial"/>
        </w:rPr>
        <w:t xml:space="preserve"> 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675578">
        <w:rPr>
          <w:rFonts w:ascii="Arial" w:hAnsi="Arial" w:cs="Arial"/>
          <w:b/>
        </w:rPr>
        <w:t>1</w:t>
      </w:r>
      <w:r w:rsidR="00587FE8">
        <w:rPr>
          <w:rFonts w:ascii="Arial" w:hAnsi="Arial" w:cs="Arial"/>
          <w:b/>
        </w:rPr>
        <w:t>12.100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2071">
        <w:rPr>
          <w:rFonts w:ascii="Arial" w:hAnsi="Arial" w:cs="Arial"/>
        </w:rPr>
        <w:t xml:space="preserve">  </w:t>
      </w:r>
      <w:r w:rsidR="00587FE8">
        <w:rPr>
          <w:rFonts w:ascii="Arial" w:hAnsi="Arial" w:cs="Arial"/>
        </w:rPr>
        <w:t>23.541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lastRenderedPageBreak/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587FE8">
        <w:rPr>
          <w:rFonts w:ascii="Arial" w:hAnsi="Arial" w:cs="Arial"/>
          <w:b/>
        </w:rPr>
        <w:t>135.641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587FE8">
        <w:rPr>
          <w:rFonts w:ascii="Arial" w:hAnsi="Arial" w:cs="Arial"/>
        </w:rPr>
        <w:t>jednostotřicetpěttisícšestsetčtyřicetjedna</w:t>
      </w:r>
      <w:r w:rsidR="00112071">
        <w:rPr>
          <w:rFonts w:ascii="Arial" w:hAnsi="Arial" w:cs="Arial"/>
        </w:rPr>
        <w:t>korun</w:t>
      </w:r>
      <w:r w:rsidR="00587FE8">
        <w:rPr>
          <w:rFonts w:ascii="Arial" w:hAnsi="Arial" w:cs="Arial"/>
        </w:rPr>
        <w:t>a</w:t>
      </w:r>
      <w:r w:rsidR="00622CB6" w:rsidRPr="00622CB6">
        <w:rPr>
          <w:rFonts w:ascii="Arial" w:hAnsi="Arial" w:cs="Arial"/>
        </w:rPr>
        <w:t>česk</w:t>
      </w:r>
      <w:r w:rsidR="00587FE8">
        <w:rPr>
          <w:rFonts w:ascii="Arial" w:hAnsi="Arial" w:cs="Arial"/>
        </w:rPr>
        <w:t>á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9136C1">
        <w:rPr>
          <w:rFonts w:ascii="Arial" w:hAnsi="Arial" w:cs="Arial"/>
        </w:rPr>
        <w:t>24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2757DC" w:rsidRDefault="002757DC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5) </w:t>
      </w:r>
      <w:r w:rsidRPr="00CA1B8C">
        <w:rPr>
          <w:rFonts w:ascii="Arial" w:hAnsi="Arial" w:cs="Arial"/>
          <w:b/>
        </w:rPr>
        <w:t>K faktuře je nutno dodat předávací protokol</w:t>
      </w:r>
      <w:r w:rsidR="00E97E14">
        <w:rPr>
          <w:rFonts w:ascii="Arial" w:hAnsi="Arial" w:cs="Arial"/>
          <w:b/>
        </w:rPr>
        <w:t>, který vyhotoví zhotovitel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46645E" w:rsidRPr="0046645E" w:rsidRDefault="0046645E" w:rsidP="0046645E">
      <w:pPr>
        <w:jc w:val="both"/>
        <w:rPr>
          <w:rFonts w:ascii="Arial" w:hAnsi="Arial" w:cs="Arial"/>
        </w:rPr>
      </w:pPr>
      <w:r w:rsidRPr="0046645E">
        <w:rPr>
          <w:rFonts w:ascii="Arial" w:hAnsi="Arial" w:cs="Arial"/>
        </w:rPr>
        <w:t xml:space="preserve">7) Objednavatel prohlašuje, že </w:t>
      </w:r>
      <w:r w:rsidRPr="0046645E">
        <w:rPr>
          <w:rFonts w:ascii="Arial" w:hAnsi="Arial" w:cs="Arial"/>
          <w:b/>
          <w:bCs/>
          <w:color w:val="FF0000"/>
        </w:rPr>
        <w:t>opravovaný objekt je používán k ekonomické činnosti</w:t>
      </w:r>
      <w:r w:rsidRPr="0046645E">
        <w:rPr>
          <w:rFonts w:ascii="Arial" w:hAnsi="Arial" w:cs="Arial"/>
        </w:rPr>
        <w:t xml:space="preserve"> a ve smyslu informace GFŘ a MFČR ze dne 9. 11. 2011 bude pro výše uvedenou dodávku aplikován </w:t>
      </w:r>
      <w:r w:rsidRPr="0046645E">
        <w:rPr>
          <w:rFonts w:ascii="Arial" w:hAnsi="Arial" w:cs="Arial"/>
          <w:b/>
          <w:bCs/>
          <w:color w:val="FF0000"/>
        </w:rPr>
        <w:t>režim přenesené daňové povinnosti</w:t>
      </w:r>
      <w:r w:rsidRPr="0046645E">
        <w:rPr>
          <w:rFonts w:ascii="Arial" w:hAnsi="Arial" w:cs="Arial"/>
        </w:rPr>
        <w:t xml:space="preserve"> podle § 92a zákona o DPH. Dodavatel je povinen vystavit za podmínek uvedených v zákoně doklad s náležitostmi dle  § 92a odst. 2 zákona o DPH.</w:t>
      </w:r>
    </w:p>
    <w:p w:rsidR="001B694A" w:rsidRPr="00152174" w:rsidRDefault="0046645E" w:rsidP="0046645E">
      <w:pPr>
        <w:jc w:val="both"/>
        <w:rPr>
          <w:rFonts w:ascii="Arial" w:hAnsi="Arial" w:cs="Arial"/>
        </w:rPr>
      </w:pPr>
      <w:r w:rsidRPr="0046645E">
        <w:rPr>
          <w:rFonts w:ascii="Arial" w:hAnsi="Arial" w:cs="Arial"/>
          <w:b/>
          <w:bCs/>
        </w:rPr>
        <w:t>Na fakturu uveďte klasifikační kód stavebních prací</w:t>
      </w:r>
      <w:r w:rsidR="00695250">
        <w:rPr>
          <w:rFonts w:ascii="Arial" w:hAnsi="Arial" w:cs="Arial"/>
          <w:b/>
          <w:bCs/>
        </w:rPr>
        <w:t>.</w:t>
      </w:r>
      <w:r w:rsidRPr="0046645E">
        <w:rPr>
          <w:rFonts w:ascii="Arial" w:hAnsi="Arial" w:cs="Arial"/>
        </w:rPr>
        <w:t>.</w:t>
      </w:r>
    </w:p>
    <w:p w:rsidR="00791BB3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</w:t>
      </w:r>
      <w:r w:rsidR="0024176E">
        <w:rPr>
          <w:rFonts w:ascii="Arial" w:hAnsi="Arial" w:cs="Arial"/>
          <w:iCs/>
        </w:rPr>
        <w:t xml:space="preserve">            </w:t>
      </w:r>
      <w:r w:rsidR="00BE267F">
        <w:rPr>
          <w:rFonts w:ascii="Arial" w:hAnsi="Arial" w:cs="Arial"/>
          <w:iCs/>
        </w:rPr>
        <w:t xml:space="preserve">         </w:t>
      </w:r>
      <w:r w:rsidR="0024176E">
        <w:rPr>
          <w:rFonts w:ascii="Arial" w:hAnsi="Arial" w:cs="Arial"/>
          <w:iCs/>
        </w:rPr>
        <w:t xml:space="preserve"> </w:t>
      </w:r>
      <w:r w:rsidR="00791BB3" w:rsidRPr="00152174">
        <w:rPr>
          <w:rFonts w:ascii="Arial" w:hAnsi="Arial" w:cs="Arial"/>
          <w:iCs/>
        </w:rPr>
        <w:t>V</w:t>
      </w:r>
      <w:r w:rsidR="00A4023E" w:rsidRPr="00A4023E">
        <w:t xml:space="preserve"> </w:t>
      </w:r>
      <w:r w:rsidR="00BE267F">
        <w:t>Rynholci</w:t>
      </w:r>
      <w:r w:rsidR="006A1207">
        <w:rPr>
          <w:rFonts w:ascii="Arial" w:hAnsi="Arial" w:cs="Arial"/>
          <w:iCs/>
        </w:rPr>
        <w:t> 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</w:t>
      </w:r>
      <w:r w:rsidR="00CA1B8C">
        <w:rPr>
          <w:rFonts w:ascii="Arial" w:hAnsi="Arial" w:cs="Arial"/>
        </w:rPr>
        <w:t xml:space="preserve"> </w:t>
      </w:r>
      <w:r w:rsidR="009136C1">
        <w:rPr>
          <w:rFonts w:ascii="Arial" w:hAnsi="Arial" w:cs="Arial"/>
        </w:rPr>
        <w:t xml:space="preserve"> </w:t>
      </w:r>
      <w:r w:rsidR="00CA1B8C">
        <w:rPr>
          <w:rFonts w:ascii="Arial" w:hAnsi="Arial" w:cs="Arial"/>
        </w:rPr>
        <w:t xml:space="preserve">   </w:t>
      </w:r>
      <w:r w:rsidR="00953E1A">
        <w:rPr>
          <w:rFonts w:ascii="Arial" w:hAnsi="Arial" w:cs="Arial"/>
        </w:rPr>
        <w:t>Václav Tuček</w:t>
      </w:r>
    </w:p>
    <w:p w:rsidR="002B1428" w:rsidRDefault="00726030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5261">
        <w:rPr>
          <w:rFonts w:ascii="Arial" w:hAnsi="Arial" w:cs="Arial"/>
        </w:rPr>
        <w:t>ved</w:t>
      </w:r>
      <w:r>
        <w:rPr>
          <w:rFonts w:ascii="Arial" w:hAnsi="Arial" w:cs="Arial"/>
        </w:rPr>
        <w:t>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 </w:t>
      </w:r>
      <w:r w:rsidR="00C9639A">
        <w:rPr>
          <w:rFonts w:ascii="Arial" w:hAnsi="Arial" w:cs="Arial"/>
        </w:rPr>
        <w:t xml:space="preserve">      </w:t>
      </w:r>
      <w:r w:rsidR="002B1428">
        <w:rPr>
          <w:rFonts w:ascii="Arial" w:hAnsi="Arial" w:cs="Arial"/>
        </w:rPr>
        <w:t xml:space="preserve">  </w:t>
      </w:r>
    </w:p>
    <w:p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 xml:space="preserve">jako správce </w:t>
      </w:r>
      <w:r w:rsidR="00FA5F84">
        <w:rPr>
          <w:rFonts w:ascii="Arial" w:hAnsi="Arial" w:cs="Arial"/>
        </w:rPr>
        <w:t>rozpočtu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Pr="00152174" w:rsidRDefault="00403E2D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default" r:id="rId11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6C" w:rsidRDefault="008C106C" w:rsidP="002B7F67">
      <w:r>
        <w:separator/>
      </w:r>
    </w:p>
  </w:endnote>
  <w:endnote w:type="continuationSeparator" w:id="0">
    <w:p w:rsidR="008C106C" w:rsidRDefault="008C106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6C" w:rsidRDefault="008C106C" w:rsidP="002B7F67">
      <w:r>
        <w:separator/>
      </w:r>
    </w:p>
  </w:footnote>
  <w:footnote w:type="continuationSeparator" w:id="0">
    <w:p w:rsidR="008C106C" w:rsidRDefault="008C106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014A8A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14A8A"/>
    <w:rsid w:val="00033484"/>
    <w:rsid w:val="00064E25"/>
    <w:rsid w:val="00076B63"/>
    <w:rsid w:val="00083286"/>
    <w:rsid w:val="000A1B63"/>
    <w:rsid w:val="000A6E3C"/>
    <w:rsid w:val="000B1F64"/>
    <w:rsid w:val="000B404C"/>
    <w:rsid w:val="000E1B12"/>
    <w:rsid w:val="000F5626"/>
    <w:rsid w:val="000F659C"/>
    <w:rsid w:val="000F6C20"/>
    <w:rsid w:val="00112071"/>
    <w:rsid w:val="00115A8F"/>
    <w:rsid w:val="00152174"/>
    <w:rsid w:val="00153623"/>
    <w:rsid w:val="001638D3"/>
    <w:rsid w:val="00171077"/>
    <w:rsid w:val="00171732"/>
    <w:rsid w:val="00184DE2"/>
    <w:rsid w:val="001923C7"/>
    <w:rsid w:val="001A0423"/>
    <w:rsid w:val="001A5261"/>
    <w:rsid w:val="001B5B10"/>
    <w:rsid w:val="001B694A"/>
    <w:rsid w:val="001C0571"/>
    <w:rsid w:val="001F7A05"/>
    <w:rsid w:val="0020069F"/>
    <w:rsid w:val="002011F6"/>
    <w:rsid w:val="00221DC4"/>
    <w:rsid w:val="00223996"/>
    <w:rsid w:val="0024176E"/>
    <w:rsid w:val="002424AA"/>
    <w:rsid w:val="00242896"/>
    <w:rsid w:val="002562F7"/>
    <w:rsid w:val="00262C27"/>
    <w:rsid w:val="002757DC"/>
    <w:rsid w:val="002A3039"/>
    <w:rsid w:val="002B1428"/>
    <w:rsid w:val="002B7F67"/>
    <w:rsid w:val="002C4C1E"/>
    <w:rsid w:val="002C6A47"/>
    <w:rsid w:val="002F3332"/>
    <w:rsid w:val="002F6651"/>
    <w:rsid w:val="00301899"/>
    <w:rsid w:val="00306439"/>
    <w:rsid w:val="00321254"/>
    <w:rsid w:val="0032187D"/>
    <w:rsid w:val="003326B8"/>
    <w:rsid w:val="003410D0"/>
    <w:rsid w:val="003470FA"/>
    <w:rsid w:val="003531A1"/>
    <w:rsid w:val="00366DE4"/>
    <w:rsid w:val="0037207F"/>
    <w:rsid w:val="00386ED0"/>
    <w:rsid w:val="003A4D17"/>
    <w:rsid w:val="003C5A54"/>
    <w:rsid w:val="003D2583"/>
    <w:rsid w:val="003D2BF7"/>
    <w:rsid w:val="00403E2D"/>
    <w:rsid w:val="00407ADE"/>
    <w:rsid w:val="00412D2B"/>
    <w:rsid w:val="00415D5B"/>
    <w:rsid w:val="004279F6"/>
    <w:rsid w:val="00456985"/>
    <w:rsid w:val="00462CA4"/>
    <w:rsid w:val="0046645E"/>
    <w:rsid w:val="0049131B"/>
    <w:rsid w:val="0049543D"/>
    <w:rsid w:val="004A00A2"/>
    <w:rsid w:val="004A3E73"/>
    <w:rsid w:val="004B68E0"/>
    <w:rsid w:val="004C4AE4"/>
    <w:rsid w:val="004C5751"/>
    <w:rsid w:val="004E536B"/>
    <w:rsid w:val="004F4116"/>
    <w:rsid w:val="00526D60"/>
    <w:rsid w:val="005418E0"/>
    <w:rsid w:val="00552D14"/>
    <w:rsid w:val="00587FE8"/>
    <w:rsid w:val="00596E81"/>
    <w:rsid w:val="005A5D62"/>
    <w:rsid w:val="005B4632"/>
    <w:rsid w:val="005B5B59"/>
    <w:rsid w:val="005D0634"/>
    <w:rsid w:val="005F018E"/>
    <w:rsid w:val="00622599"/>
    <w:rsid w:val="00622CB6"/>
    <w:rsid w:val="006376A9"/>
    <w:rsid w:val="006717CD"/>
    <w:rsid w:val="00675578"/>
    <w:rsid w:val="00676DD8"/>
    <w:rsid w:val="00695250"/>
    <w:rsid w:val="00697207"/>
    <w:rsid w:val="0069796F"/>
    <w:rsid w:val="006A1163"/>
    <w:rsid w:val="006A1207"/>
    <w:rsid w:val="006F66BC"/>
    <w:rsid w:val="007212A0"/>
    <w:rsid w:val="00726030"/>
    <w:rsid w:val="007353D1"/>
    <w:rsid w:val="0075699E"/>
    <w:rsid w:val="0076690D"/>
    <w:rsid w:val="00791BB3"/>
    <w:rsid w:val="007A1585"/>
    <w:rsid w:val="007B43D1"/>
    <w:rsid w:val="007D03BE"/>
    <w:rsid w:val="007D35A6"/>
    <w:rsid w:val="007F0371"/>
    <w:rsid w:val="007F13CB"/>
    <w:rsid w:val="00800DD2"/>
    <w:rsid w:val="00804C57"/>
    <w:rsid w:val="00805865"/>
    <w:rsid w:val="00831EDC"/>
    <w:rsid w:val="00835F1E"/>
    <w:rsid w:val="00837A89"/>
    <w:rsid w:val="00894115"/>
    <w:rsid w:val="00896C5C"/>
    <w:rsid w:val="008B6CB3"/>
    <w:rsid w:val="008C106C"/>
    <w:rsid w:val="008F2FFA"/>
    <w:rsid w:val="008F37D2"/>
    <w:rsid w:val="00903A4E"/>
    <w:rsid w:val="009136C1"/>
    <w:rsid w:val="0093047D"/>
    <w:rsid w:val="009310AC"/>
    <w:rsid w:val="009338E5"/>
    <w:rsid w:val="00945056"/>
    <w:rsid w:val="00946EB1"/>
    <w:rsid w:val="00947A5F"/>
    <w:rsid w:val="00953E1A"/>
    <w:rsid w:val="00953EB7"/>
    <w:rsid w:val="0096105A"/>
    <w:rsid w:val="0099074F"/>
    <w:rsid w:val="00996F30"/>
    <w:rsid w:val="009A2F8D"/>
    <w:rsid w:val="009B46F1"/>
    <w:rsid w:val="009B50E4"/>
    <w:rsid w:val="009D72CB"/>
    <w:rsid w:val="009E0788"/>
    <w:rsid w:val="009F69ED"/>
    <w:rsid w:val="00A17F6B"/>
    <w:rsid w:val="00A4023E"/>
    <w:rsid w:val="00A44A91"/>
    <w:rsid w:val="00A668E9"/>
    <w:rsid w:val="00A852B8"/>
    <w:rsid w:val="00A91B25"/>
    <w:rsid w:val="00A96F90"/>
    <w:rsid w:val="00A97DED"/>
    <w:rsid w:val="00AF0ADA"/>
    <w:rsid w:val="00B07982"/>
    <w:rsid w:val="00B26BAE"/>
    <w:rsid w:val="00B437CF"/>
    <w:rsid w:val="00B43FEB"/>
    <w:rsid w:val="00B57C59"/>
    <w:rsid w:val="00BA6385"/>
    <w:rsid w:val="00BB1A1D"/>
    <w:rsid w:val="00BD6FC5"/>
    <w:rsid w:val="00BE267F"/>
    <w:rsid w:val="00C03C2A"/>
    <w:rsid w:val="00C0565B"/>
    <w:rsid w:val="00C10A9F"/>
    <w:rsid w:val="00C2469A"/>
    <w:rsid w:val="00C76225"/>
    <w:rsid w:val="00C9639A"/>
    <w:rsid w:val="00CA1B8C"/>
    <w:rsid w:val="00CA3AF4"/>
    <w:rsid w:val="00CB0057"/>
    <w:rsid w:val="00CB02ED"/>
    <w:rsid w:val="00CC3875"/>
    <w:rsid w:val="00CF4102"/>
    <w:rsid w:val="00D23F0E"/>
    <w:rsid w:val="00D3417C"/>
    <w:rsid w:val="00D45AE1"/>
    <w:rsid w:val="00D465B6"/>
    <w:rsid w:val="00DD1747"/>
    <w:rsid w:val="00DD2FEE"/>
    <w:rsid w:val="00DE64C3"/>
    <w:rsid w:val="00E3305A"/>
    <w:rsid w:val="00E64156"/>
    <w:rsid w:val="00E87E8F"/>
    <w:rsid w:val="00E97E14"/>
    <w:rsid w:val="00EA0F2E"/>
    <w:rsid w:val="00EA4B2B"/>
    <w:rsid w:val="00EC1BD8"/>
    <w:rsid w:val="00ED1AC1"/>
    <w:rsid w:val="00F4029D"/>
    <w:rsid w:val="00F406AB"/>
    <w:rsid w:val="00F43B58"/>
    <w:rsid w:val="00F534B8"/>
    <w:rsid w:val="00F57FAE"/>
    <w:rsid w:val="00FA555A"/>
    <w:rsid w:val="00FA5F84"/>
    <w:rsid w:val="00FA6E6A"/>
    <w:rsid w:val="00FB71EC"/>
    <w:rsid w:val="00FD0F49"/>
    <w:rsid w:val="00FE1F42"/>
    <w:rsid w:val="00FF0F1D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CB238BBD-F5F9-4C25-BCE9-D481531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0C7F7-EA7B-4B23-B3CB-84240A6EDDE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7BA595-4468-4279-8BAD-5C8D9441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 </cp:lastModifiedBy>
  <cp:revision>2</cp:revision>
  <cp:lastPrinted>2020-07-23T08:07:00Z</cp:lastPrinted>
  <dcterms:created xsi:type="dcterms:W3CDTF">2020-08-10T06:26:00Z</dcterms:created>
  <dcterms:modified xsi:type="dcterms:W3CDTF">2020-08-10T06:26:00Z</dcterms:modified>
</cp:coreProperties>
</file>