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1CF085F6" w:rsidR="007F234B" w:rsidRPr="00B504A4" w:rsidRDefault="00D67E57" w:rsidP="007F234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 B J E D N Á V K A</w:t>
      </w:r>
      <w:r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 xml:space="preserve">č. </w:t>
      </w:r>
      <w:r w:rsidR="004150B1">
        <w:rPr>
          <w:rFonts w:ascii="Calibri" w:hAnsi="Calibri"/>
          <w:b/>
          <w:sz w:val="32"/>
          <w:szCs w:val="32"/>
        </w:rPr>
        <w:t>36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>
        <w:rPr>
          <w:rFonts w:ascii="Calibri" w:hAnsi="Calibri"/>
          <w:b/>
          <w:sz w:val="32"/>
          <w:szCs w:val="32"/>
        </w:rPr>
        <w:t>20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 w:rsidR="00892AF0">
        <w:rPr>
          <w:rFonts w:ascii="Calibri" w:hAnsi="Calibri"/>
          <w:b/>
          <w:color w:val="FF0000"/>
          <w:sz w:val="32"/>
          <w:szCs w:val="32"/>
        </w:rPr>
        <w:t>1</w:t>
      </w:r>
      <w:r w:rsidR="009418D7">
        <w:rPr>
          <w:rFonts w:ascii="Calibri" w:hAnsi="Calibri"/>
          <w:b/>
          <w:color w:val="FF0000"/>
          <w:sz w:val="32"/>
          <w:szCs w:val="32"/>
        </w:rPr>
        <w:t>000</w:t>
      </w:r>
      <w:r w:rsidR="00892AF0">
        <w:rPr>
          <w:rFonts w:ascii="Calibri" w:hAnsi="Calibri"/>
          <w:b/>
          <w:color w:val="FF0000"/>
          <w:sz w:val="32"/>
          <w:szCs w:val="32"/>
        </w:rPr>
        <w:t>55914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</w:t>
      </w:r>
      <w:r w:rsidR="00892AF0">
        <w:rPr>
          <w:rFonts w:ascii="Calibri" w:hAnsi="Calibri"/>
          <w:b/>
          <w:color w:val="FF0000"/>
          <w:sz w:val="32"/>
          <w:szCs w:val="32"/>
        </w:rPr>
        <w:t>2000298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2CD3B01A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2020</w:t>
            </w:r>
            <w:r w:rsidR="00892AF0">
              <w:rPr>
                <w:rFonts w:ascii="Calibri" w:hAnsi="Calibri"/>
                <w:b/>
              </w:rPr>
              <w:t>/4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3E442DC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462EC7">
              <w:rPr>
                <w:rFonts w:ascii="Calibri" w:hAnsi="Calibri"/>
                <w:b/>
              </w:rPr>
              <w:t>xxxxxxxxxxxxxxxxxxxx</w:t>
            </w:r>
            <w:proofErr w:type="spellEnd"/>
          </w:p>
          <w:p w14:paraId="6BE2F79B" w14:textId="43650B2A" w:rsidR="004E7E0B" w:rsidRPr="00B504A4" w:rsidRDefault="00E706DF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462EC7">
              <w:rPr>
                <w:rFonts w:ascii="Calibri" w:hAnsi="Calibri" w:cs="Arial"/>
                <w:b/>
              </w:rPr>
              <w:t>xxxxxxxxxxxxxxxxxxxxxx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68F5A37F" w:rsidR="007F234B" w:rsidRPr="00B504A4" w:rsidRDefault="00892AF0" w:rsidP="007F234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Knowlimits</w:t>
            </w:r>
            <w:proofErr w:type="spellEnd"/>
            <w:r w:rsidR="009418D7">
              <w:rPr>
                <w:rFonts w:ascii="Calibri" w:hAnsi="Calibri"/>
                <w:b/>
              </w:rPr>
              <w:t xml:space="preserve"> s.r.o.</w:t>
            </w:r>
          </w:p>
          <w:p w14:paraId="69CF41A0" w14:textId="6FC6EDFB" w:rsidR="007F234B" w:rsidRPr="00B504A4" w:rsidRDefault="00892AF0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Píškova</w:t>
            </w:r>
            <w:r w:rsidR="00884F44">
              <w:rPr>
                <w:rFonts w:ascii="Calibri" w:hAnsi="Calibri"/>
                <w:b/>
              </w:rPr>
              <w:t xml:space="preserve"> 1948/16</w:t>
            </w:r>
          </w:p>
          <w:p w14:paraId="4F1598E6" w14:textId="54F2EBB2" w:rsidR="007F234B" w:rsidRPr="00B504A4" w:rsidRDefault="007F234B" w:rsidP="007F234B">
            <w:pPr>
              <w:rPr>
                <w:rFonts w:ascii="Calibri" w:hAnsi="Calibri"/>
                <w:b/>
              </w:rPr>
            </w:pPr>
            <w:proofErr w:type="gramStart"/>
            <w:r w:rsidRPr="00B504A4">
              <w:rPr>
                <w:rFonts w:ascii="Calibri" w:hAnsi="Calibri"/>
                <w:b/>
              </w:rPr>
              <w:t>1</w:t>
            </w:r>
            <w:r w:rsidR="00884F44">
              <w:rPr>
                <w:rFonts w:ascii="Calibri" w:hAnsi="Calibri"/>
                <w:b/>
              </w:rPr>
              <w:t>55</w:t>
            </w:r>
            <w:r w:rsidRPr="00B504A4">
              <w:rPr>
                <w:rFonts w:ascii="Calibri" w:hAnsi="Calibri"/>
                <w:b/>
              </w:rPr>
              <w:t xml:space="preserve"> </w:t>
            </w:r>
            <w:r w:rsidR="009418D7">
              <w:rPr>
                <w:rFonts w:ascii="Calibri" w:hAnsi="Calibri"/>
                <w:b/>
              </w:rPr>
              <w:t>00</w:t>
            </w:r>
            <w:r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Pr="00B504A4">
              <w:rPr>
                <w:rFonts w:ascii="Calibri" w:hAnsi="Calibri"/>
                <w:b/>
              </w:rPr>
              <w:t xml:space="preserve"> </w:t>
            </w:r>
            <w:r w:rsidR="00884F44">
              <w:rPr>
                <w:rFonts w:ascii="Calibri" w:hAnsi="Calibri"/>
                <w:b/>
              </w:rPr>
              <w:t>5</w:t>
            </w:r>
          </w:p>
          <w:p w14:paraId="4A0FFD60" w14:textId="1BC45181" w:rsidR="009418D7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884F44">
              <w:rPr>
                <w:rFonts w:ascii="Calibri" w:hAnsi="Calibri"/>
                <w:b/>
              </w:rPr>
              <w:t>63677792</w:t>
            </w:r>
          </w:p>
          <w:p w14:paraId="015C357D" w14:textId="77777777" w:rsidR="00884F4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884F44">
              <w:rPr>
                <w:rFonts w:ascii="Calibri" w:hAnsi="Calibri"/>
                <w:b/>
              </w:rPr>
              <w:t>63677792</w:t>
            </w:r>
          </w:p>
          <w:p w14:paraId="2F516480" w14:textId="1A29B48C" w:rsidR="007F234B" w:rsidRDefault="007F234B" w:rsidP="00462EC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462EC7">
              <w:rPr>
                <w:rFonts w:ascii="Calibri" w:hAnsi="Calibri"/>
                <w:b/>
              </w:rPr>
              <w:t>xxxxxxxxxxxxxxxxxxxxxxx</w:t>
            </w:r>
            <w:proofErr w:type="spellEnd"/>
          </w:p>
          <w:p w14:paraId="4D0018EE" w14:textId="5F28EE9B" w:rsidR="00462EC7" w:rsidRPr="00B504A4" w:rsidRDefault="00462EC7" w:rsidP="00462EC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      </w:t>
            </w:r>
            <w:proofErr w:type="spellStart"/>
            <w:r>
              <w:rPr>
                <w:rFonts w:ascii="Calibri" w:hAnsi="Calibri"/>
                <w:b/>
              </w:rPr>
              <w:t>xxxxxxxxxxxxxxxxxx</w:t>
            </w:r>
            <w:proofErr w:type="spellEnd"/>
          </w:p>
          <w:p w14:paraId="13EE5E64" w14:textId="32E51A2B" w:rsidR="004E7E0B" w:rsidRPr="00B504A4" w:rsidRDefault="007F234B" w:rsidP="009418D7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462EC7">
              <w:rPr>
                <w:rFonts w:ascii="Calibri" w:hAnsi="Calibri"/>
                <w:b/>
              </w:rPr>
              <w:t>xxxxxxxxxxxxxxxxxxxx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02DE55C8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proofErr w:type="spellStart"/>
      <w:r w:rsidR="00884F44">
        <w:rPr>
          <w:rFonts w:ascii="Calibri" w:hAnsi="Calibri"/>
          <w:b/>
        </w:rPr>
        <w:t>Knowlimits</w:t>
      </w:r>
      <w:proofErr w:type="spellEnd"/>
      <w:r w:rsidR="00884F44">
        <w:rPr>
          <w:rFonts w:ascii="Calibri" w:hAnsi="Calibri"/>
          <w:b/>
        </w:rPr>
        <w:t xml:space="preserve"> s.r.o. </w:t>
      </w:r>
      <w:r w:rsidRPr="00B504A4">
        <w:rPr>
          <w:rFonts w:ascii="Calibri" w:hAnsi="Calibri"/>
          <w:b/>
        </w:rPr>
        <w:t>objednává služby dle Rámcové smlouvy č. </w:t>
      </w:r>
      <w:r w:rsidR="007F234B" w:rsidRPr="00B504A4">
        <w:rPr>
          <w:rFonts w:ascii="Calibri" w:hAnsi="Calibri"/>
          <w:b/>
        </w:rPr>
        <w:t>4</w:t>
      </w:r>
      <w:r w:rsidR="00884F44">
        <w:rPr>
          <w:rFonts w:ascii="Calibri" w:hAnsi="Calibri"/>
          <w:b/>
        </w:rPr>
        <w:t>100055914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1CC66703" w:rsidR="004E7E0B" w:rsidRPr="00717CF7" w:rsidRDefault="00B57743" w:rsidP="004E7E0B">
      <w:pPr>
        <w:rPr>
          <w:rFonts w:asciiTheme="minorHAnsi" w:hAnsiTheme="minorHAns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4150B1" w:rsidRPr="004150B1">
        <w:rPr>
          <w:rFonts w:ascii="Calibri" w:hAnsi="Calibri"/>
        </w:rPr>
        <w:t xml:space="preserve">Letní akviziční kampaň – </w:t>
      </w:r>
      <w:proofErr w:type="spellStart"/>
      <w:r w:rsidR="004150B1" w:rsidRPr="004150B1">
        <w:rPr>
          <w:rFonts w:ascii="Calibri" w:hAnsi="Calibri"/>
        </w:rPr>
        <w:t>print</w:t>
      </w:r>
      <w:proofErr w:type="spellEnd"/>
      <w:r w:rsidR="004150B1" w:rsidRPr="004150B1">
        <w:rPr>
          <w:rFonts w:ascii="Calibri" w:hAnsi="Calibri"/>
        </w:rPr>
        <w:t xml:space="preserve"> – srpen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5EF9F4B8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 w:rsidR="004150B1" w:rsidRPr="004150B1">
        <w:rPr>
          <w:rFonts w:ascii="Calibri" w:hAnsi="Calibri"/>
        </w:rPr>
        <w:t>srpen 2020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3D8F4046" w:rsidR="004E7E0B" w:rsidRPr="00B504A4" w:rsidRDefault="00396C1B" w:rsidP="00D67E57">
            <w:pPr>
              <w:jc w:val="both"/>
              <w:rPr>
                <w:rFonts w:ascii="Calibri" w:hAnsi="Calibri"/>
              </w:rPr>
            </w:pPr>
            <w:r w:rsidRPr="00396C1B">
              <w:rPr>
                <w:rFonts w:ascii="Calibri" w:hAnsi="Calibri"/>
              </w:rPr>
              <w:t>822 64</w:t>
            </w:r>
            <w:r>
              <w:rPr>
                <w:rFonts w:ascii="Calibri" w:hAnsi="Calibri"/>
              </w:rPr>
              <w:t>3</w:t>
            </w:r>
            <w:r w:rsidRPr="00396C1B">
              <w:rPr>
                <w:rFonts w:ascii="Calibri" w:hAnsi="Calibri"/>
              </w:rPr>
              <w:t xml:space="preserve"> Kč</w:t>
            </w:r>
            <w:r>
              <w:rPr>
                <w:rFonts w:ascii="Calibri" w:hAnsi="Calibri"/>
              </w:rPr>
              <w:t xml:space="preserve"> bez DPH, </w:t>
            </w:r>
            <w:r w:rsidRPr="00396C1B">
              <w:rPr>
                <w:rFonts w:ascii="Calibri" w:hAnsi="Calibri"/>
              </w:rPr>
              <w:t>995</w:t>
            </w:r>
            <w:r>
              <w:rPr>
                <w:rFonts w:ascii="Calibri" w:hAnsi="Calibri"/>
              </w:rPr>
              <w:t> </w:t>
            </w:r>
            <w:r w:rsidRPr="00396C1B">
              <w:rPr>
                <w:rFonts w:ascii="Calibri" w:hAnsi="Calibri"/>
              </w:rPr>
              <w:t>39</w:t>
            </w:r>
            <w:r>
              <w:rPr>
                <w:rFonts w:ascii="Calibri" w:hAnsi="Calibri"/>
              </w:rPr>
              <w:t xml:space="preserve">8 </w:t>
            </w:r>
            <w:r w:rsidRPr="00396C1B">
              <w:rPr>
                <w:rFonts w:ascii="Calibri" w:hAnsi="Calibri"/>
              </w:rPr>
              <w:t>Kč</w:t>
            </w:r>
            <w:r w:rsidR="004E7E0B" w:rsidRPr="00B504A4">
              <w:rPr>
                <w:rFonts w:ascii="Calibri" w:hAnsi="Calibri"/>
              </w:rPr>
              <w:t xml:space="preserve">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6FA1B905" w:rsidR="004E7E0B" w:rsidRPr="00B504A4" w:rsidRDefault="004E7E0B">
      <w:pPr>
        <w:rPr>
          <w:rFonts w:ascii="Calibri" w:hAnsi="Calibri"/>
          <w:b/>
          <w:sz w:val="32"/>
          <w:szCs w:val="32"/>
        </w:rPr>
      </w:pP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7453B4F1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4150B1">
        <w:rPr>
          <w:rFonts w:ascii="Calibri" w:hAnsi="Calibri"/>
          <w:b/>
          <w:sz w:val="32"/>
          <w:szCs w:val="32"/>
        </w:rPr>
        <w:t>36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D67E57">
        <w:rPr>
          <w:rFonts w:ascii="Calibri" w:hAnsi="Calibri"/>
          <w:b/>
          <w:sz w:val="32"/>
          <w:szCs w:val="32"/>
        </w:rPr>
        <w:t>20</w:t>
      </w:r>
    </w:p>
    <w:p w14:paraId="0CAB4C1A" w14:textId="77777777" w:rsidR="00884F44" w:rsidRPr="00B504A4" w:rsidRDefault="00884F44" w:rsidP="00884F4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>
        <w:rPr>
          <w:rFonts w:ascii="Calibri" w:hAnsi="Calibri"/>
          <w:b/>
          <w:color w:val="FF0000"/>
          <w:sz w:val="32"/>
          <w:szCs w:val="32"/>
        </w:rPr>
        <w:t>100055914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</w:t>
      </w:r>
      <w:r>
        <w:rPr>
          <w:rFonts w:ascii="Calibri" w:hAnsi="Calibri"/>
          <w:b/>
          <w:color w:val="FF0000"/>
          <w:sz w:val="32"/>
          <w:szCs w:val="32"/>
        </w:rPr>
        <w:t>2000298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9BF78A9" w14:textId="22932D35" w:rsidR="009418D7" w:rsidRPr="00B504A4" w:rsidRDefault="00884F44" w:rsidP="00884F4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 xml:space="preserve"> </w:t>
      </w:r>
      <w:r w:rsidR="009418D7"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1F681B6E" w:rsidR="004E7E0B" w:rsidRPr="009418D7" w:rsidRDefault="004E7E0B" w:rsidP="009418D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884F44" w:rsidRPr="00884F44">
              <w:rPr>
                <w:rFonts w:ascii="Calibri" w:hAnsi="Calibri"/>
              </w:rPr>
              <w:t>Knowlimits</w:t>
            </w:r>
            <w:proofErr w:type="spellEnd"/>
            <w:r w:rsidR="00884F44" w:rsidRPr="00884F44">
              <w:rPr>
                <w:rFonts w:ascii="Calibri" w:hAnsi="Calibri"/>
              </w:rPr>
              <w:t xml:space="preserve"> s.r.o.</w:t>
            </w:r>
            <w:r w:rsidR="00884F44"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Pr="00B504A4">
              <w:rPr>
                <w:rFonts w:ascii="Calibri" w:hAnsi="Calibri"/>
              </w:rPr>
              <w:t xml:space="preserve">. Obě smluvní strany se řídí ustanoveními, která obsahuje Rámcová smlouva č. </w:t>
            </w:r>
            <w:r w:rsidR="00910956" w:rsidRPr="00B504A4">
              <w:rPr>
                <w:rFonts w:ascii="Calibri" w:hAnsi="Calibri"/>
              </w:rPr>
              <w:t>4</w:t>
            </w:r>
            <w:r w:rsidR="00884F44">
              <w:rPr>
                <w:rFonts w:ascii="Calibri" w:hAnsi="Calibri"/>
              </w:rPr>
              <w:t>100055914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57D2EA6C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2020</w:t>
            </w:r>
            <w:r w:rsidR="00884F44">
              <w:rPr>
                <w:rFonts w:ascii="Calibri" w:hAnsi="Calibri"/>
              </w:rPr>
              <w:t>/4</w:t>
            </w:r>
            <w:r w:rsidRPr="00B504A4">
              <w:rPr>
                <w:rFonts w:ascii="Calibri" w:hAnsi="Calibri"/>
              </w:rPr>
              <w:t>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33460155" w:rsidR="004E7E0B" w:rsidRPr="009418D7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</w:rPr>
        <w:t xml:space="preserve">Za VZP ČR </w:t>
      </w:r>
      <w:r w:rsidR="00D67E57">
        <w:rPr>
          <w:rFonts w:ascii="Calibri" w:hAnsi="Calibri"/>
        </w:rPr>
        <w:t xml:space="preserve">                     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proofErr w:type="spellStart"/>
      <w:r w:rsidR="00884F44" w:rsidRPr="00884F44">
        <w:rPr>
          <w:rFonts w:ascii="Calibri" w:hAnsi="Calibri"/>
        </w:rPr>
        <w:t>Knowlimits</w:t>
      </w:r>
      <w:proofErr w:type="spellEnd"/>
      <w:r w:rsidR="00884F44" w:rsidRPr="00884F44">
        <w:rPr>
          <w:rFonts w:ascii="Calibri" w:hAnsi="Calibri"/>
        </w:rPr>
        <w:t xml:space="preserve"> s.r.o.</w:t>
      </w:r>
    </w:p>
    <w:p w14:paraId="3AE69F30" w14:textId="17809A61" w:rsidR="004E7E0B" w:rsidRPr="00B504A4" w:rsidRDefault="00D67E57" w:rsidP="004E7E0B">
      <w:pPr>
        <w:rPr>
          <w:rFonts w:ascii="Calibri" w:hAnsi="Calibri"/>
        </w:rPr>
      </w:pPr>
      <w:r>
        <w:rPr>
          <w:rFonts w:ascii="Calibri" w:hAnsi="Calibri"/>
        </w:rPr>
        <w:t>objednávku</w:t>
      </w:r>
      <w:r w:rsidR="004150B1" w:rsidRPr="004150B1">
        <w:rPr>
          <w:rFonts w:ascii="Calibri" w:hAnsi="Calibri"/>
        </w:rPr>
        <w:t xml:space="preserve"> </w:t>
      </w:r>
      <w:r w:rsidR="004150B1" w:rsidRPr="00B504A4"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150B1">
        <w:rPr>
          <w:rFonts w:ascii="Calibri" w:hAnsi="Calibri"/>
        </w:rPr>
        <w:tab/>
      </w:r>
      <w:r w:rsidR="004E7E0B" w:rsidRPr="00B504A4">
        <w:rPr>
          <w:rFonts w:ascii="Calibri" w:hAnsi="Calibri"/>
        </w:rPr>
        <w:t xml:space="preserve">objednávku </w:t>
      </w:r>
      <w:r w:rsidR="004150B1" w:rsidRPr="00B504A4">
        <w:rPr>
          <w:rFonts w:ascii="Calibri" w:hAnsi="Calibri"/>
        </w:rPr>
        <w:t>přijímá a akceptuje</w:t>
      </w:r>
    </w:p>
    <w:p w14:paraId="3C75CBCE" w14:textId="5413D288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10AA2ADA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BE330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462EC7">
        <w:rPr>
          <w:rFonts w:ascii="Calibri" w:hAnsi="Calibri"/>
        </w:rPr>
        <w:t>xxxxxxxxxxxxxxxx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16760F"/>
    <w:rsid w:val="001B72EE"/>
    <w:rsid w:val="001D76B9"/>
    <w:rsid w:val="002475A7"/>
    <w:rsid w:val="00351A05"/>
    <w:rsid w:val="00360CE1"/>
    <w:rsid w:val="00396C1B"/>
    <w:rsid w:val="003A1E8D"/>
    <w:rsid w:val="003C23C6"/>
    <w:rsid w:val="004150B1"/>
    <w:rsid w:val="00462EC7"/>
    <w:rsid w:val="00465851"/>
    <w:rsid w:val="004B7B9C"/>
    <w:rsid w:val="004E7E0B"/>
    <w:rsid w:val="00571F7A"/>
    <w:rsid w:val="00594F34"/>
    <w:rsid w:val="00597BC8"/>
    <w:rsid w:val="006D7D9E"/>
    <w:rsid w:val="00700970"/>
    <w:rsid w:val="00717CF7"/>
    <w:rsid w:val="0079771A"/>
    <w:rsid w:val="007A5E90"/>
    <w:rsid w:val="007D250E"/>
    <w:rsid w:val="007E3272"/>
    <w:rsid w:val="007F234B"/>
    <w:rsid w:val="00884F44"/>
    <w:rsid w:val="00892AF0"/>
    <w:rsid w:val="00910956"/>
    <w:rsid w:val="009418D7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33FFF"/>
    <w:rsid w:val="00B409CE"/>
    <w:rsid w:val="00B504A4"/>
    <w:rsid w:val="00B57743"/>
    <w:rsid w:val="00B64EEE"/>
    <w:rsid w:val="00BA321F"/>
    <w:rsid w:val="00BA5483"/>
    <w:rsid w:val="00BB6622"/>
    <w:rsid w:val="00BE3308"/>
    <w:rsid w:val="00C03811"/>
    <w:rsid w:val="00C03F21"/>
    <w:rsid w:val="00C24FFF"/>
    <w:rsid w:val="00D33A06"/>
    <w:rsid w:val="00D67E57"/>
    <w:rsid w:val="00D90090"/>
    <w:rsid w:val="00E526BF"/>
    <w:rsid w:val="00E706DF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10188f33-29c6-449c-8167-3cfe9f2189f7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89c7478-f36e-4d06-b026-5479ab3e2b4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2020-01-17T08:20:00Z</cp:lastPrinted>
  <dcterms:created xsi:type="dcterms:W3CDTF">2020-08-07T08:12:00Z</dcterms:created>
  <dcterms:modified xsi:type="dcterms:W3CDTF">2020-08-07T08:12:00Z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