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74BDB">
        <w:rPr>
          <w:rFonts w:ascii="Times New Roman" w:hAnsi="Times New Roman"/>
          <w:b/>
          <w:sz w:val="28"/>
          <w:szCs w:val="28"/>
        </w:rPr>
        <w:t>130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6F6412">
        <w:rPr>
          <w:rFonts w:ascii="Times New Roman" w:hAnsi="Times New Roman"/>
          <w:sz w:val="24"/>
          <w:szCs w:val="24"/>
        </w:rPr>
        <w:t>30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6F6412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F6412">
        <w:rPr>
          <w:rFonts w:asciiTheme="minorHAnsi" w:hAnsiTheme="minorHAnsi"/>
          <w:sz w:val="24"/>
          <w:szCs w:val="24"/>
        </w:rPr>
        <w:tab/>
      </w:r>
      <w:proofErr w:type="spellStart"/>
      <w:r w:rsidR="00C74BDB">
        <w:rPr>
          <w:rFonts w:asciiTheme="minorHAnsi" w:hAnsiTheme="minorHAnsi"/>
          <w:sz w:val="24"/>
          <w:szCs w:val="24"/>
        </w:rPr>
        <w:t>Cleanlife</w:t>
      </w:r>
      <w:proofErr w:type="spellEnd"/>
      <w:r w:rsidR="00C74BD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74BDB">
        <w:rPr>
          <w:rFonts w:asciiTheme="minorHAnsi" w:hAnsiTheme="minorHAnsi"/>
          <w:sz w:val="24"/>
          <w:szCs w:val="24"/>
        </w:rPr>
        <w:t>Social</w:t>
      </w:r>
      <w:proofErr w:type="spellEnd"/>
      <w:r w:rsidR="00C74BDB">
        <w:rPr>
          <w:rFonts w:asciiTheme="minorHAnsi" w:hAnsiTheme="minorHAnsi"/>
          <w:sz w:val="24"/>
          <w:szCs w:val="24"/>
        </w:rPr>
        <w:t xml:space="preserve"> s.r.o.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6F6412">
        <w:rPr>
          <w:rFonts w:asciiTheme="minorHAnsi" w:hAnsiTheme="minorHAnsi"/>
          <w:sz w:val="24"/>
          <w:szCs w:val="24"/>
        </w:rPr>
        <w:tab/>
      </w:r>
      <w:r w:rsidR="00E4123A">
        <w:rPr>
          <w:rFonts w:asciiTheme="minorHAnsi" w:hAnsiTheme="minorHAnsi"/>
          <w:sz w:val="24"/>
          <w:szCs w:val="24"/>
        </w:rPr>
        <w:t>Rybná 716/24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123A">
        <w:rPr>
          <w:rFonts w:asciiTheme="minorHAnsi" w:hAnsiTheme="minorHAnsi"/>
          <w:sz w:val="24"/>
          <w:szCs w:val="24"/>
        </w:rPr>
        <w:t>110 00 Praha 1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E4123A">
        <w:rPr>
          <w:rFonts w:asciiTheme="minorHAnsi" w:hAnsiTheme="minorHAnsi"/>
          <w:sz w:val="24"/>
          <w:szCs w:val="24"/>
        </w:rPr>
        <w:t xml:space="preserve"> 05940010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356F41" w:rsidRDefault="00356F41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E4123A" w:rsidRDefault="00E4123A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Mytí oken, čištění parapetů, hloubkové čištění tělocvičen</w:t>
      </w:r>
    </w:p>
    <w:p w:rsidR="00DF1AE0" w:rsidRDefault="00E4123A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dle cenové nabídky</w:t>
      </w:r>
      <w:bookmarkStart w:id="0" w:name="_GoBack"/>
      <w:bookmarkEnd w:id="0"/>
      <w:r w:rsidR="00DF1AE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161 430,-</w:t>
      </w:r>
      <w:r w:rsidR="00DF1AE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DF1AE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 .</w:t>
      </w:r>
      <w:proofErr w:type="gramEnd"/>
      <w:r w:rsidR="00DF1AE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DF1AE0" w:rsidRDefault="00DF1AE0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93" w:rsidRDefault="00FA6D93">
      <w:pPr>
        <w:spacing w:after="0" w:line="240" w:lineRule="auto"/>
      </w:pPr>
      <w:r>
        <w:separator/>
      </w:r>
    </w:p>
  </w:endnote>
  <w:endnote w:type="continuationSeparator" w:id="0">
    <w:p w:rsidR="00FA6D93" w:rsidRDefault="00FA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93" w:rsidRDefault="00FA6D93">
      <w:pPr>
        <w:spacing w:after="0" w:line="240" w:lineRule="auto"/>
      </w:pPr>
      <w:r>
        <w:separator/>
      </w:r>
    </w:p>
  </w:footnote>
  <w:footnote w:type="continuationSeparator" w:id="0">
    <w:p w:rsidR="00FA6D93" w:rsidRDefault="00FA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A6D9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85D51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3CF9"/>
    <w:rsid w:val="001452E0"/>
    <w:rsid w:val="001547C4"/>
    <w:rsid w:val="00174149"/>
    <w:rsid w:val="001837A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031A"/>
    <w:rsid w:val="002F0620"/>
    <w:rsid w:val="002F3613"/>
    <w:rsid w:val="00321FA9"/>
    <w:rsid w:val="00330CA5"/>
    <w:rsid w:val="00356F41"/>
    <w:rsid w:val="00357DC3"/>
    <w:rsid w:val="0036385E"/>
    <w:rsid w:val="0037724D"/>
    <w:rsid w:val="003B3416"/>
    <w:rsid w:val="003C3EEB"/>
    <w:rsid w:val="003E18A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0725B"/>
    <w:rsid w:val="0051671B"/>
    <w:rsid w:val="00527CBE"/>
    <w:rsid w:val="00556461"/>
    <w:rsid w:val="005A1F10"/>
    <w:rsid w:val="005B76E7"/>
    <w:rsid w:val="005E042C"/>
    <w:rsid w:val="005E7080"/>
    <w:rsid w:val="005E7404"/>
    <w:rsid w:val="006029D3"/>
    <w:rsid w:val="006153DD"/>
    <w:rsid w:val="0066639D"/>
    <w:rsid w:val="00697995"/>
    <w:rsid w:val="006E5B82"/>
    <w:rsid w:val="006F6412"/>
    <w:rsid w:val="00732754"/>
    <w:rsid w:val="00750CFA"/>
    <w:rsid w:val="007C5573"/>
    <w:rsid w:val="007F007A"/>
    <w:rsid w:val="007F7F3E"/>
    <w:rsid w:val="00806D51"/>
    <w:rsid w:val="00810AAA"/>
    <w:rsid w:val="00811E27"/>
    <w:rsid w:val="0082057C"/>
    <w:rsid w:val="00827C39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042A7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86D29"/>
    <w:rsid w:val="00AB3D50"/>
    <w:rsid w:val="00AB73F7"/>
    <w:rsid w:val="00AD40A1"/>
    <w:rsid w:val="00AF41F4"/>
    <w:rsid w:val="00AF44B1"/>
    <w:rsid w:val="00B21433"/>
    <w:rsid w:val="00B80552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74BDB"/>
    <w:rsid w:val="00C956AC"/>
    <w:rsid w:val="00CB5325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DF1AE0"/>
    <w:rsid w:val="00E4123A"/>
    <w:rsid w:val="00E51482"/>
    <w:rsid w:val="00E56A7C"/>
    <w:rsid w:val="00E92F59"/>
    <w:rsid w:val="00E974D4"/>
    <w:rsid w:val="00EA303A"/>
    <w:rsid w:val="00EA43D5"/>
    <w:rsid w:val="00EC2722"/>
    <w:rsid w:val="00EC673C"/>
    <w:rsid w:val="00EE5602"/>
    <w:rsid w:val="00EF1C67"/>
    <w:rsid w:val="00EF3258"/>
    <w:rsid w:val="00F207DF"/>
    <w:rsid w:val="00F22566"/>
    <w:rsid w:val="00F26AE6"/>
    <w:rsid w:val="00F334CE"/>
    <w:rsid w:val="00F51E8B"/>
    <w:rsid w:val="00F5419D"/>
    <w:rsid w:val="00F636B1"/>
    <w:rsid w:val="00F75219"/>
    <w:rsid w:val="00FA6D93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3EE5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ambrožováma</cp:lastModifiedBy>
  <cp:revision>2</cp:revision>
  <cp:lastPrinted>2020-07-30T07:42:00Z</cp:lastPrinted>
  <dcterms:created xsi:type="dcterms:W3CDTF">2020-07-30T07:42:00Z</dcterms:created>
  <dcterms:modified xsi:type="dcterms:W3CDTF">2020-07-30T07:42:00Z</dcterms:modified>
</cp:coreProperties>
</file>