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EF" w:rsidRDefault="007233EF" w:rsidP="007233EF">
      <w:pPr>
        <w:jc w:val="center"/>
        <w:rPr>
          <w:sz w:val="44"/>
          <w:szCs w:val="44"/>
        </w:rPr>
      </w:pPr>
      <w:r>
        <w:rPr>
          <w:sz w:val="44"/>
          <w:szCs w:val="44"/>
        </w:rPr>
        <w:t>S m l o u v a</w:t>
      </w:r>
    </w:p>
    <w:p w:rsidR="007233EF" w:rsidRDefault="00704604" w:rsidP="007233EF">
      <w:pPr>
        <w:jc w:val="center"/>
        <w:rPr>
          <w:sz w:val="40"/>
          <w:szCs w:val="40"/>
        </w:rPr>
      </w:pPr>
      <w:r w:rsidRPr="007233EF">
        <w:rPr>
          <w:sz w:val="40"/>
          <w:szCs w:val="40"/>
        </w:rPr>
        <w:t>o poskytování ubytovacích služeb</w:t>
      </w:r>
    </w:p>
    <w:p w:rsidR="00753A57" w:rsidRPr="007233EF" w:rsidRDefault="00753A57" w:rsidP="007233EF">
      <w:pPr>
        <w:jc w:val="center"/>
        <w:rPr>
          <w:sz w:val="40"/>
          <w:szCs w:val="40"/>
        </w:rPr>
      </w:pPr>
      <w:r>
        <w:rPr>
          <w:sz w:val="40"/>
          <w:szCs w:val="40"/>
        </w:rPr>
        <w:t>č.</w:t>
      </w:r>
      <w:r w:rsidR="00F62F2D">
        <w:rPr>
          <w:sz w:val="40"/>
          <w:szCs w:val="40"/>
        </w:rPr>
        <w:t>178/14451026/2020</w:t>
      </w:r>
    </w:p>
    <w:p w:rsidR="00814C03" w:rsidRPr="00224691" w:rsidRDefault="00704604" w:rsidP="00814C03">
      <w:pPr>
        <w:jc w:val="center"/>
      </w:pPr>
      <w:r>
        <w:t xml:space="preserve"> </w:t>
      </w:r>
      <w:r w:rsidR="00814C03" w:rsidRPr="00224691">
        <w:t>uzavřená dle ust. § 2079 a násl. zákona č. 89/2012 Sb., občanského zákoníku, v platném znění</w:t>
      </w:r>
    </w:p>
    <w:p w:rsidR="00704604" w:rsidRDefault="00704604" w:rsidP="007233EF">
      <w:pPr>
        <w:jc w:val="center"/>
      </w:pPr>
      <w:r>
        <w:t>níže uvedeného dne, měsíce a roku mezi smluvními stranami:</w:t>
      </w:r>
    </w:p>
    <w:p w:rsidR="007233EF" w:rsidRDefault="007233EF" w:rsidP="007233EF">
      <w:pPr>
        <w:jc w:val="center"/>
      </w:pPr>
    </w:p>
    <w:p w:rsidR="00704604" w:rsidRPr="007233EF" w:rsidRDefault="00E90267">
      <w:pPr>
        <w:rPr>
          <w:b/>
        </w:rPr>
      </w:pPr>
      <w:r>
        <w:rPr>
          <w:b/>
        </w:rPr>
        <w:t xml:space="preserve">Spolek přátel košíkové Polabí </w:t>
      </w:r>
    </w:p>
    <w:p w:rsidR="00704604" w:rsidRDefault="00704604">
      <w:r>
        <w:t>Komenského 589</w:t>
      </w:r>
    </w:p>
    <w:p w:rsidR="00704604" w:rsidRDefault="00704604">
      <w:r>
        <w:t>288 02 Nymburk</w:t>
      </w:r>
    </w:p>
    <w:p w:rsidR="00704604" w:rsidRDefault="00704604">
      <w:r>
        <w:t>IČ</w:t>
      </w:r>
      <w:r w:rsidR="00E90267">
        <w:t>O 68381875</w:t>
      </w:r>
    </w:p>
    <w:p w:rsidR="00704604" w:rsidRDefault="00704604">
      <w:r>
        <w:t>Zastoupený: Ing. Rudolfem Šimečkem</w:t>
      </w:r>
      <w:r w:rsidR="00E90267">
        <w:t xml:space="preserve">  a Mgr. Michalem Fraňkem</w:t>
      </w:r>
    </w:p>
    <w:p w:rsidR="00704604" w:rsidRPr="007233EF" w:rsidRDefault="00704604">
      <w:pPr>
        <w:rPr>
          <w:b/>
          <w:i/>
        </w:rPr>
      </w:pPr>
      <w:r w:rsidRPr="007233EF">
        <w:rPr>
          <w:b/>
          <w:i/>
        </w:rPr>
        <w:t>dále jen ubytovaný</w:t>
      </w:r>
    </w:p>
    <w:p w:rsidR="00704604" w:rsidRDefault="00704604">
      <w:r>
        <w:t>a</w:t>
      </w:r>
    </w:p>
    <w:p w:rsidR="00704604" w:rsidRPr="007233EF" w:rsidRDefault="004E239B">
      <w:pPr>
        <w:rPr>
          <w:b/>
        </w:rPr>
      </w:pPr>
      <w:r>
        <w:rPr>
          <w:b/>
        </w:rPr>
        <w:t>Domov mládeže</w:t>
      </w:r>
    </w:p>
    <w:p w:rsidR="00704604" w:rsidRDefault="00746C7E">
      <w:r>
        <w:t>Střední odborná škola a S</w:t>
      </w:r>
      <w:r w:rsidR="00704604">
        <w:t>třední odborné učiliště Nymburk</w:t>
      </w:r>
    </w:p>
    <w:p w:rsidR="00704604" w:rsidRDefault="00704604">
      <w:r>
        <w:t>V Kolonii 1804</w:t>
      </w:r>
    </w:p>
    <w:p w:rsidR="00704604" w:rsidRDefault="00704604">
      <w:r>
        <w:t>288 02 Nymburk</w:t>
      </w:r>
    </w:p>
    <w:p w:rsidR="00704604" w:rsidRDefault="00704604">
      <w:r>
        <w:t>IČ 144 51 026, DIČ CZ14451026</w:t>
      </w:r>
    </w:p>
    <w:p w:rsidR="00704604" w:rsidRDefault="00704604">
      <w:r>
        <w:t>Zastoupený: Ing. Jiřím Hubálkem</w:t>
      </w:r>
    </w:p>
    <w:p w:rsidR="00704604" w:rsidRPr="007233EF" w:rsidRDefault="00704604">
      <w:pPr>
        <w:rPr>
          <w:b/>
          <w:i/>
        </w:rPr>
      </w:pPr>
      <w:r w:rsidRPr="007233EF">
        <w:rPr>
          <w:b/>
          <w:i/>
        </w:rPr>
        <w:t>dále jen ubytovatel</w:t>
      </w:r>
    </w:p>
    <w:p w:rsidR="00704604" w:rsidRPr="007233EF" w:rsidRDefault="00704604" w:rsidP="007233EF">
      <w:pPr>
        <w:jc w:val="center"/>
        <w:rPr>
          <w:b/>
        </w:rPr>
      </w:pPr>
      <w:r w:rsidRPr="007233EF">
        <w:rPr>
          <w:b/>
        </w:rPr>
        <w:t>I.</w:t>
      </w:r>
    </w:p>
    <w:p w:rsidR="00704604" w:rsidRDefault="00704604" w:rsidP="00746C7E">
      <w:pPr>
        <w:jc w:val="both"/>
      </w:pPr>
      <w:r>
        <w:t>Předmětem této smlouvy je poskytování ubytování hráčů ubytovaného, žáků středních škol a učilišť v ubytovacím zařízení ubytovatele v souladu s vyhláškou MŠMT č. 108/2005 Sb., o školských výchovných a ubytovacích zařízení a školských účelových zařízení, ve</w:t>
      </w:r>
      <w:r w:rsidR="00B333D1">
        <w:t xml:space="preserve"> znění později vydaných předpisů.</w:t>
      </w:r>
    </w:p>
    <w:p w:rsidR="00B333D1" w:rsidRDefault="00B333D1"/>
    <w:p w:rsidR="00E90267" w:rsidRDefault="00E90267"/>
    <w:p w:rsidR="00B333D1" w:rsidRDefault="00B333D1"/>
    <w:p w:rsidR="00B333D1" w:rsidRDefault="00704604" w:rsidP="00B333D1">
      <w:pPr>
        <w:jc w:val="center"/>
        <w:rPr>
          <w:b/>
        </w:rPr>
      </w:pPr>
      <w:r w:rsidRPr="007233EF">
        <w:rPr>
          <w:b/>
        </w:rPr>
        <w:t>II.</w:t>
      </w:r>
    </w:p>
    <w:p w:rsidR="00B333D1" w:rsidRPr="007233EF" w:rsidRDefault="00B333D1" w:rsidP="00B333D1">
      <w:pPr>
        <w:rPr>
          <w:b/>
        </w:rPr>
      </w:pPr>
    </w:p>
    <w:p w:rsidR="00704604" w:rsidRDefault="00704604">
      <w:r>
        <w:t>Specifikace podmínek ubytovacích služeb:</w:t>
      </w:r>
    </w:p>
    <w:p w:rsidR="00704604" w:rsidRPr="007233EF" w:rsidRDefault="00704604" w:rsidP="00EF50D7">
      <w:pPr>
        <w:pStyle w:val="Odstavecseseznamem"/>
        <w:numPr>
          <w:ilvl w:val="0"/>
          <w:numId w:val="1"/>
        </w:numPr>
        <w:rPr>
          <w:b/>
        </w:rPr>
      </w:pPr>
      <w:r w:rsidRPr="007233EF">
        <w:rPr>
          <w:b/>
        </w:rPr>
        <w:t>Ubytovatel</w:t>
      </w:r>
      <w:r w:rsidR="007233EF">
        <w:rPr>
          <w:b/>
        </w:rPr>
        <w:t>:</w:t>
      </w:r>
    </w:p>
    <w:p w:rsidR="00704604" w:rsidRDefault="00704604" w:rsidP="00746C7E">
      <w:pPr>
        <w:pStyle w:val="Odstavecseseznamem"/>
        <w:numPr>
          <w:ilvl w:val="0"/>
          <w:numId w:val="2"/>
        </w:numPr>
        <w:jc w:val="both"/>
      </w:pPr>
      <w:r>
        <w:t>přijme k ubytování hráče klubu (dále jen žáky) na základě podané přihlášky; přihláška musí být podepsána zákonnými zástupci nezletilých žáků nebo žákem zletilým;</w:t>
      </w:r>
    </w:p>
    <w:p w:rsidR="00704604" w:rsidRDefault="00704604" w:rsidP="00746C7E">
      <w:pPr>
        <w:pStyle w:val="Odstavecseseznamem"/>
        <w:numPr>
          <w:ilvl w:val="0"/>
          <w:numId w:val="2"/>
        </w:numPr>
        <w:jc w:val="both"/>
      </w:pPr>
      <w:r>
        <w:t>zajistí provoz do</w:t>
      </w:r>
      <w:r w:rsidR="00C63F79">
        <w:t>mova mládeže v průběhu basketbalové sezo</w:t>
      </w:r>
      <w:r>
        <w:t>ny</w:t>
      </w:r>
      <w:r w:rsidR="00AF3FC7">
        <w:t xml:space="preserve"> včetně víkendových dnů, svátků, školních prázdnin</w:t>
      </w:r>
      <w:r w:rsidR="00753A57">
        <w:t xml:space="preserve"> dle požadavků ubytovaného</w:t>
      </w:r>
      <w:r>
        <w:t xml:space="preserve">, a to </w:t>
      </w:r>
      <w:r w:rsidR="00954836">
        <w:t xml:space="preserve"> </w:t>
      </w:r>
      <w:r w:rsidR="00AF2AF2">
        <w:t xml:space="preserve">v </w:t>
      </w:r>
      <w:r w:rsidR="00954836">
        <w:t xml:space="preserve">případě, bude-li ubytován jeden </w:t>
      </w:r>
      <w:r w:rsidR="00AF2AF2">
        <w:t xml:space="preserve">a více </w:t>
      </w:r>
      <w:r w:rsidR="00954836">
        <w:t>žák</w:t>
      </w:r>
      <w:r w:rsidR="00AF2AF2">
        <w:t>ů</w:t>
      </w:r>
      <w:r>
        <w:t>;</w:t>
      </w:r>
    </w:p>
    <w:p w:rsidR="00704604" w:rsidRPr="007233EF" w:rsidRDefault="00704604" w:rsidP="004C283E">
      <w:pPr>
        <w:pStyle w:val="Odstavecseseznamem"/>
        <w:numPr>
          <w:ilvl w:val="0"/>
          <w:numId w:val="1"/>
        </w:numPr>
        <w:rPr>
          <w:b/>
        </w:rPr>
      </w:pPr>
      <w:r w:rsidRPr="007233EF">
        <w:rPr>
          <w:b/>
        </w:rPr>
        <w:t>Ubytovaný</w:t>
      </w:r>
    </w:p>
    <w:p w:rsidR="00704604" w:rsidRDefault="00704604" w:rsidP="00954836">
      <w:pPr>
        <w:pStyle w:val="Odstavecseseznamem"/>
        <w:numPr>
          <w:ilvl w:val="0"/>
          <w:numId w:val="6"/>
        </w:numPr>
        <w:jc w:val="both"/>
      </w:pPr>
      <w:r>
        <w:t>bude za ubytované žáky hradit úhradu za ubytování stanovenou ubytovatelem dle fakturace;</w:t>
      </w:r>
    </w:p>
    <w:p w:rsidR="00704604" w:rsidRDefault="00954836" w:rsidP="00954836">
      <w:pPr>
        <w:pStyle w:val="Odstavecseseznamem"/>
        <w:numPr>
          <w:ilvl w:val="0"/>
          <w:numId w:val="6"/>
        </w:numPr>
        <w:jc w:val="both"/>
      </w:pPr>
      <w:r>
        <w:t xml:space="preserve">se </w:t>
      </w:r>
      <w:r w:rsidR="00704604">
        <w:t>bude podílet na vícenákladech na</w:t>
      </w:r>
      <w:r>
        <w:t xml:space="preserve"> platy pracovníků, které vznikly</w:t>
      </w:r>
      <w:r w:rsidR="00704604">
        <w:t xml:space="preserve"> požadavkem ubytovaného na provoz o víkendec</w:t>
      </w:r>
      <w:r w:rsidR="00C63F79">
        <w:t>h a svátcích v průběhu basketba</w:t>
      </w:r>
      <w:r w:rsidR="00704604">
        <w:t>lové sezony</w:t>
      </w:r>
      <w:r>
        <w:t>;</w:t>
      </w:r>
    </w:p>
    <w:p w:rsidR="00704604" w:rsidRDefault="00704604" w:rsidP="00954836">
      <w:pPr>
        <w:pStyle w:val="Odstavecseseznamem"/>
        <w:numPr>
          <w:ilvl w:val="0"/>
          <w:numId w:val="6"/>
        </w:numPr>
        <w:jc w:val="both"/>
      </w:pPr>
      <w:r>
        <w:t>bude informovat ubytovatele</w:t>
      </w:r>
      <w:r w:rsidR="0090617F">
        <w:t>:</w:t>
      </w:r>
    </w:p>
    <w:p w:rsidR="00704604" w:rsidRDefault="00704604" w:rsidP="00954836">
      <w:pPr>
        <w:pStyle w:val="Odstavecseseznamem"/>
        <w:numPr>
          <w:ilvl w:val="0"/>
          <w:numId w:val="4"/>
        </w:numPr>
        <w:jc w:val="both"/>
      </w:pPr>
      <w:r>
        <w:t>o jedn</w:t>
      </w:r>
      <w:r w:rsidR="000A2377">
        <w:t xml:space="preserve">otlivých dnech, kdy </w:t>
      </w:r>
      <w:r>
        <w:t>bude požadovat ubytovací služby</w:t>
      </w:r>
      <w:r w:rsidR="000A2377">
        <w:t xml:space="preserve"> včetně dohledu pracovníků</w:t>
      </w:r>
      <w:r>
        <w:t xml:space="preserve"> o víkendech, svátcích a školních prá</w:t>
      </w:r>
      <w:r w:rsidR="000A2377">
        <w:t>zdninách</w:t>
      </w:r>
      <w:r>
        <w:t>, a to alespoň 3 dny př</w:t>
      </w:r>
      <w:r w:rsidR="00954836">
        <w:t>edem, tj. v úterý před víkendem;</w:t>
      </w:r>
    </w:p>
    <w:p w:rsidR="00704604" w:rsidRDefault="00704604" w:rsidP="00954836">
      <w:pPr>
        <w:pStyle w:val="Odstavecseseznamem"/>
        <w:numPr>
          <w:ilvl w:val="0"/>
          <w:numId w:val="4"/>
        </w:numPr>
        <w:jc w:val="both"/>
      </w:pPr>
      <w:r>
        <w:t>o dlouhodobém nebo úplném zastavení požadavků na poskytování služeb z důvodu ukončení sezony, a to a</w:t>
      </w:r>
      <w:r w:rsidR="0090617F">
        <w:t xml:space="preserve">lespoň </w:t>
      </w:r>
      <w:r w:rsidR="00954836">
        <w:t>10 dnů předem;</w:t>
      </w:r>
    </w:p>
    <w:p w:rsidR="000A2377" w:rsidRDefault="000A2377" w:rsidP="000A2377">
      <w:pPr>
        <w:pStyle w:val="Odstavecseseznamem"/>
        <w:numPr>
          <w:ilvl w:val="0"/>
          <w:numId w:val="6"/>
        </w:numPr>
        <w:jc w:val="both"/>
      </w:pPr>
      <w:r>
        <w:t xml:space="preserve">v případě, že  </w:t>
      </w:r>
      <w:r w:rsidR="00EC14C7">
        <w:t>požadavek na ubytování o víkendech, svátcích a školních prázdninách nebude vznesen v daném termínu ubytovatel ubytování neposkytne;</w:t>
      </w:r>
    </w:p>
    <w:p w:rsidR="00704604" w:rsidRPr="007233EF" w:rsidRDefault="00704604" w:rsidP="007233EF">
      <w:pPr>
        <w:pStyle w:val="Odstavecseseznamem"/>
        <w:ind w:left="0"/>
        <w:jc w:val="center"/>
        <w:rPr>
          <w:b/>
        </w:rPr>
      </w:pPr>
      <w:r w:rsidRPr="007233EF">
        <w:rPr>
          <w:b/>
        </w:rPr>
        <w:t>III.</w:t>
      </w:r>
    </w:p>
    <w:p w:rsidR="00704604" w:rsidRDefault="00704604" w:rsidP="00954836">
      <w:pPr>
        <w:pStyle w:val="Odstavecseseznamem"/>
        <w:ind w:left="0"/>
        <w:jc w:val="both"/>
      </w:pPr>
      <w:r>
        <w:t>Ubytovatel a ubytovaný se dohodli na této spolupráci při výchově ubytovaných:</w:t>
      </w:r>
    </w:p>
    <w:p w:rsidR="00704604" w:rsidRDefault="00704604" w:rsidP="00954836">
      <w:pPr>
        <w:pStyle w:val="Odstavecseseznamem"/>
        <w:numPr>
          <w:ilvl w:val="0"/>
          <w:numId w:val="8"/>
        </w:numPr>
        <w:jc w:val="both"/>
      </w:pPr>
      <w:r>
        <w:t>vzájemně a operativně se budou bez prodlení informovat o výchovných a tréninkových programech a kázeňských a jiných problémech ubytovaných žáků;</w:t>
      </w:r>
      <w:r w:rsidR="0090617F">
        <w:t xml:space="preserve"> </w:t>
      </w:r>
      <w:r>
        <w:t>ubytovaný poskytuje ubytovateli časový harmonogram přípravy a zápasů;</w:t>
      </w:r>
    </w:p>
    <w:p w:rsidR="00704604" w:rsidRDefault="00704604" w:rsidP="00954836">
      <w:pPr>
        <w:pStyle w:val="Odstavecseseznamem"/>
        <w:numPr>
          <w:ilvl w:val="0"/>
          <w:numId w:val="8"/>
        </w:numPr>
        <w:jc w:val="both"/>
      </w:pPr>
      <w:r>
        <w:t>v případě závažného nebo opakovaného porušení Vnitřního řádu ubytovatele ubytovaným žákem bude zástupce ubytovatele informovat zástupce ubytovaného;</w:t>
      </w:r>
      <w:r w:rsidR="0090617F">
        <w:t xml:space="preserve"> </w:t>
      </w:r>
      <w:r>
        <w:t>současně se smluvní strany dohodnou na tom, zda bude ubytovaný nadále hradit poplatek za ubytování nebo zd</w:t>
      </w:r>
      <w:r w:rsidR="00C63F79">
        <w:t xml:space="preserve">a </w:t>
      </w:r>
      <w:r w:rsidR="00C63F79">
        <w:lastRenderedPageBreak/>
        <w:t>náhradu úplaty za ubytování pře</w:t>
      </w:r>
      <w:r>
        <w:t>depíše uby</w:t>
      </w:r>
      <w:r w:rsidR="00C63F79">
        <w:t>tovatel k úhradě žákovi, resp. j</w:t>
      </w:r>
      <w:r>
        <w:t>eho zákonnému zástupci;</w:t>
      </w:r>
    </w:p>
    <w:p w:rsidR="00704604" w:rsidRDefault="00954836" w:rsidP="00954836">
      <w:pPr>
        <w:pStyle w:val="Odstavecseseznamem"/>
        <w:numPr>
          <w:ilvl w:val="0"/>
          <w:numId w:val="8"/>
        </w:numPr>
        <w:jc w:val="both"/>
      </w:pPr>
      <w:r>
        <w:t>kompetentními osobami pro komunikaci mezi oběma stranami a předávání výše popsaných informací</w:t>
      </w:r>
      <w:r w:rsidR="0060263B">
        <w:t xml:space="preserve"> </w:t>
      </w:r>
      <w:r w:rsidR="00AF3FC7">
        <w:t>jsou: hlavní trenér Basketbalové akademie</w:t>
      </w:r>
      <w:r w:rsidR="00704604">
        <w:t xml:space="preserve"> a vedoucí vyc</w:t>
      </w:r>
      <w:r w:rsidR="007233EF">
        <w:t>hovatelka</w:t>
      </w:r>
      <w:r w:rsidR="00704604">
        <w:t>; součástí výchovných opatření bu</w:t>
      </w:r>
      <w:r w:rsidR="00AF3FC7">
        <w:t>de občasná</w:t>
      </w:r>
      <w:r w:rsidR="00C63F79">
        <w:t xml:space="preserve"> návštěva trenérů hráčů</w:t>
      </w:r>
      <w:r w:rsidR="00753A57">
        <w:t xml:space="preserve"> </w:t>
      </w:r>
      <w:r w:rsidR="00AF3FC7">
        <w:t>( min. 1x měsíčně)</w:t>
      </w:r>
      <w:r w:rsidR="00C63F79">
        <w:t xml:space="preserve"> </w:t>
      </w:r>
      <w:r w:rsidR="0090617F">
        <w:t xml:space="preserve"> v ubytovacím zařízení;</w:t>
      </w:r>
    </w:p>
    <w:p w:rsidR="00704604" w:rsidRDefault="00704604" w:rsidP="000A2377">
      <w:pPr>
        <w:pStyle w:val="Odstavecseseznamem"/>
        <w:numPr>
          <w:ilvl w:val="0"/>
          <w:numId w:val="8"/>
        </w:numPr>
        <w:jc w:val="both"/>
      </w:pPr>
      <w:r>
        <w:t>v záležitostech, které budou mít vliv na organizaci ubytovacích služeb</w:t>
      </w:r>
      <w:r w:rsidR="00EE14F2">
        <w:t>, provozní</w:t>
      </w:r>
      <w:r w:rsidR="000A2377">
        <w:t xml:space="preserve"> dobu domova mládeže</w:t>
      </w:r>
      <w:r w:rsidR="00EE14F2">
        <w:t xml:space="preserve"> (viz. č</w:t>
      </w:r>
      <w:r>
        <w:t>lánek II., bod 2, písm.</w:t>
      </w:r>
      <w:r w:rsidR="00753A57">
        <w:t xml:space="preserve"> </w:t>
      </w:r>
      <w:r>
        <w:t xml:space="preserve">c) a změny platebních podmínek (viz. II., písm. b), </w:t>
      </w:r>
      <w:r w:rsidR="00AF3FC7">
        <w:t>poskytuje ubytovaný informace vedoucí vychovatelce DM</w:t>
      </w:r>
    </w:p>
    <w:p w:rsidR="00704604" w:rsidRDefault="00704604" w:rsidP="00954836">
      <w:pPr>
        <w:pStyle w:val="Odstavecseseznamem"/>
        <w:numPr>
          <w:ilvl w:val="0"/>
          <w:numId w:val="8"/>
        </w:numPr>
        <w:jc w:val="both"/>
      </w:pPr>
      <w:r>
        <w:t>v záležitostech, které přesáhnou rámec této smlouvy</w:t>
      </w:r>
      <w:r w:rsidR="00746C7E">
        <w:t>,</w:t>
      </w:r>
      <w:r>
        <w:t xml:space="preserve"> jednají odpovědní zástupci obou stran, případně jimi pověření zástupci.</w:t>
      </w:r>
    </w:p>
    <w:p w:rsidR="00B910F5" w:rsidRDefault="00704604" w:rsidP="00B910F5">
      <w:pPr>
        <w:pStyle w:val="Odstavecseseznamem"/>
        <w:ind w:left="0"/>
        <w:jc w:val="center"/>
        <w:rPr>
          <w:b/>
        </w:rPr>
      </w:pPr>
      <w:r w:rsidRPr="007233EF">
        <w:rPr>
          <w:b/>
        </w:rPr>
        <w:t>IV.</w:t>
      </w:r>
    </w:p>
    <w:p w:rsidR="00704604" w:rsidRPr="00B910F5" w:rsidRDefault="00B910F5" w:rsidP="00B910F5">
      <w:pPr>
        <w:pStyle w:val="Odstavecseseznamem"/>
        <w:ind w:left="0"/>
        <w:rPr>
          <w:b/>
        </w:rPr>
      </w:pPr>
      <w:r>
        <w:t xml:space="preserve"> S</w:t>
      </w:r>
      <w:r w:rsidR="00704604">
        <w:t>mlouvu může vypovědět každá z obou stran, pokud budou závažným způsobem opakovaně porušovány podmínky této smlouvy.</w:t>
      </w:r>
      <w:r w:rsidR="00103AE1">
        <w:t xml:space="preserve"> </w:t>
      </w:r>
      <w:r w:rsidR="00FC0E85">
        <w:t>Výpověď ze smlouvy musí být učiněna písemně a doručena druhé straně.</w:t>
      </w:r>
      <w:r w:rsidR="00AF3FC7">
        <w:t xml:space="preserve"> </w:t>
      </w:r>
      <w:r w:rsidR="00704604">
        <w:t>Strany se zavazují, že podnět ke zrušení spolupráce věcně a osobně projednají.</w:t>
      </w:r>
      <w:r w:rsidR="00C66DDE">
        <w:t xml:space="preserve"> </w:t>
      </w:r>
    </w:p>
    <w:p w:rsidR="00704604" w:rsidRDefault="00C66DDE" w:rsidP="00954836">
      <w:pPr>
        <w:pStyle w:val="Odstavecseseznamem"/>
        <w:ind w:left="0"/>
        <w:jc w:val="both"/>
      </w:pPr>
      <w:r>
        <w:t>Výpovědní lhůta činí jeden</w:t>
      </w:r>
      <w:r w:rsidR="00704604">
        <w:t xml:space="preserve"> měsíc</w:t>
      </w:r>
      <w:r w:rsidR="00AF3FC7">
        <w:t xml:space="preserve"> a začíná běžet</w:t>
      </w:r>
      <w:r w:rsidR="00704604">
        <w:t xml:space="preserve"> prvním dnem měsíce následujícího po doručení v</w:t>
      </w:r>
      <w:r w:rsidR="00FC0E85">
        <w:t>ýpovědi této smlouvy druhé</w:t>
      </w:r>
      <w:r w:rsidR="00704604">
        <w:t xml:space="preserve"> stran</w:t>
      </w:r>
      <w:r w:rsidR="00FC0E85">
        <w:t>ě</w:t>
      </w:r>
      <w:r w:rsidR="00704604">
        <w:t>.</w:t>
      </w:r>
    </w:p>
    <w:p w:rsidR="00C66DDE" w:rsidRDefault="00C66DDE" w:rsidP="00954836">
      <w:pPr>
        <w:pStyle w:val="Odstavecseseznamem"/>
        <w:ind w:left="0"/>
        <w:jc w:val="both"/>
      </w:pPr>
      <w:r>
        <w:t>Změna smlouvy může být provedena pouze písemně řádně číslovaným dodatkem podepsaným zástupci obou stran.</w:t>
      </w:r>
    </w:p>
    <w:p w:rsidR="00103AE1" w:rsidRPr="00083C3F" w:rsidRDefault="00B910F5" w:rsidP="00954836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  <w:lang w:eastAsia="cs-CZ"/>
        </w:rPr>
      </w:pPr>
      <w:r w:rsidRPr="00083C3F">
        <w:rPr>
          <w:rFonts w:cs="MinionPro-Regular"/>
          <w:lang w:eastAsia="cs-CZ"/>
        </w:rPr>
        <w:t>S</w:t>
      </w:r>
      <w:r w:rsidR="00103AE1" w:rsidRPr="00083C3F">
        <w:rPr>
          <w:rFonts w:cs="MinionPro-Regular"/>
          <w:lang w:eastAsia="cs-CZ"/>
        </w:rPr>
        <w:t>mlouva byla sepsána ve dvou vyhotoveních, z nichž jedno př</w:t>
      </w:r>
      <w:r w:rsidR="007233EF" w:rsidRPr="00083C3F">
        <w:rPr>
          <w:rFonts w:cs="MinionPro-Regular"/>
          <w:lang w:eastAsia="cs-CZ"/>
        </w:rPr>
        <w:t>evzal ubytovatel, druhou ubytovaný.</w:t>
      </w:r>
    </w:p>
    <w:p w:rsidR="000A2377" w:rsidRPr="00103AE1" w:rsidRDefault="000A2377" w:rsidP="00954836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0"/>
          <w:szCs w:val="20"/>
          <w:lang w:eastAsia="cs-CZ"/>
        </w:rPr>
      </w:pPr>
    </w:p>
    <w:p w:rsidR="00B910F5" w:rsidRDefault="00704604" w:rsidP="00954836">
      <w:pPr>
        <w:pStyle w:val="Odstavecseseznamem"/>
        <w:ind w:left="0"/>
        <w:jc w:val="both"/>
      </w:pPr>
      <w:r>
        <w:t>Sm</w:t>
      </w:r>
      <w:r w:rsidR="00B910F5">
        <w:t xml:space="preserve">luvní strany prohlašují, že </w:t>
      </w:r>
      <w:r>
        <w:t xml:space="preserve"> smlouva byla sepsána dle jejich skutečné a svobodné vůle. Smlouvu si přečetli, s jejím obsahem souhlasí, což stvrzují svými podpisy.</w:t>
      </w:r>
    </w:p>
    <w:p w:rsidR="00704604" w:rsidRDefault="00B910F5" w:rsidP="00814C03">
      <w:pPr>
        <w:pStyle w:val="Odstavecseseznamem"/>
        <w:ind w:left="0"/>
        <w:jc w:val="both"/>
      </w:pPr>
      <w:r>
        <w:t xml:space="preserve">Tato </w:t>
      </w:r>
      <w:r w:rsidR="007233EF" w:rsidRPr="00B333D1">
        <w:t xml:space="preserve"> smlouva</w:t>
      </w:r>
      <w:r w:rsidR="00343A32" w:rsidRPr="00B333D1">
        <w:t xml:space="preserve"> se uzavírá na dobu u</w:t>
      </w:r>
      <w:r w:rsidR="00202927">
        <w:t>rčitou v trvání 1. srpna 2020</w:t>
      </w:r>
      <w:r w:rsidR="00814C03">
        <w:t xml:space="preserve"> – 30</w:t>
      </w:r>
      <w:r w:rsidR="007233EF" w:rsidRPr="00B333D1">
        <w:t>.června</w:t>
      </w:r>
      <w:r w:rsidR="00202927">
        <w:t xml:space="preserve"> 2021</w:t>
      </w:r>
      <w:r>
        <w:t xml:space="preserve"> a nahrazuje smlouvu o poskytování ubytovacích služeb uzavř</w:t>
      </w:r>
      <w:r w:rsidR="00FC0E85">
        <w:t>enou m</w:t>
      </w:r>
      <w:r w:rsidR="00202927">
        <w:t>ezi oběma stranami dne 8.8.2019 č. 169/14451026/2019</w:t>
      </w:r>
      <w:r w:rsidR="00FC0E85">
        <w:t>.</w:t>
      </w:r>
    </w:p>
    <w:p w:rsidR="00F62F2D" w:rsidRPr="00B333D1" w:rsidRDefault="00F62F2D" w:rsidP="00F62F2D">
      <w:pPr>
        <w:pStyle w:val="Odstavecseseznamem"/>
        <w:ind w:left="0"/>
      </w:pPr>
      <w:r>
        <w:t>V Nymburku dne 23.7.2020</w:t>
      </w:r>
    </w:p>
    <w:p w:rsidR="00F62F2D" w:rsidRDefault="00F62F2D" w:rsidP="00814C03">
      <w:pPr>
        <w:pStyle w:val="Odstavecseseznamem"/>
        <w:ind w:left="0"/>
        <w:jc w:val="both"/>
      </w:pPr>
    </w:p>
    <w:p w:rsidR="00B333D1" w:rsidRDefault="00B333D1" w:rsidP="005D32D0">
      <w:pPr>
        <w:pStyle w:val="Odstavecseseznamem"/>
        <w:ind w:left="0"/>
      </w:pPr>
      <w:r>
        <w:t>Za ubytovaného:</w:t>
      </w:r>
      <w:r w:rsidR="00FA7292" w:rsidRPr="00FA7292">
        <w:t xml:space="preserve"> Spolek přátel košíkové Polabí</w:t>
      </w:r>
      <w:r w:rsidR="00FA7292">
        <w:tab/>
      </w:r>
      <w:r w:rsidR="00FA7292">
        <w:tab/>
      </w:r>
      <w:r>
        <w:t>Za ubytovatele</w:t>
      </w:r>
      <w:r w:rsidR="00FA7292">
        <w:t xml:space="preserve">: </w:t>
      </w:r>
      <w:bookmarkStart w:id="0" w:name="_GoBack"/>
      <w:bookmarkEnd w:id="0"/>
      <w:r w:rsidR="00FA7292">
        <w:t>DM SOŠ a SOU Nymburk</w:t>
      </w:r>
    </w:p>
    <w:p w:rsidR="00B333D1" w:rsidRDefault="00B333D1" w:rsidP="005D32D0">
      <w:pPr>
        <w:pStyle w:val="Odstavecseseznamem"/>
        <w:ind w:left="0"/>
      </w:pPr>
    </w:p>
    <w:p w:rsidR="00B333D1" w:rsidRDefault="00B333D1" w:rsidP="005D32D0">
      <w:pPr>
        <w:pStyle w:val="Odstavecseseznamem"/>
        <w:ind w:left="0"/>
      </w:pPr>
    </w:p>
    <w:p w:rsidR="00B333D1" w:rsidRDefault="00B333D1" w:rsidP="005D32D0">
      <w:pPr>
        <w:pStyle w:val="Odstavecseseznamem"/>
        <w:ind w:left="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B333D1" w:rsidRDefault="00B333D1" w:rsidP="00B333D1">
      <w:pPr>
        <w:pStyle w:val="Odstavecseseznamem"/>
        <w:ind w:left="0" w:firstLine="708"/>
        <w:rPr>
          <w:sz w:val="16"/>
          <w:szCs w:val="16"/>
        </w:rPr>
      </w:pPr>
      <w:r w:rsidRPr="00B333D1">
        <w:rPr>
          <w:sz w:val="16"/>
          <w:szCs w:val="16"/>
        </w:rPr>
        <w:t>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33D1">
        <w:rPr>
          <w:sz w:val="16"/>
          <w:szCs w:val="16"/>
        </w:rPr>
        <w:t>razítko a podpis</w:t>
      </w:r>
    </w:p>
    <w:p w:rsidR="00B333D1" w:rsidRPr="00B333D1" w:rsidRDefault="00B333D1" w:rsidP="00B333D1">
      <w:pPr>
        <w:pStyle w:val="Odstavecseseznamem"/>
        <w:ind w:left="0"/>
      </w:pPr>
    </w:p>
    <w:sectPr w:rsidR="00B333D1" w:rsidRPr="00B333D1" w:rsidSect="00B546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B5" w:rsidRDefault="00AC61B5" w:rsidP="00B333D1">
      <w:pPr>
        <w:spacing w:after="0" w:line="240" w:lineRule="auto"/>
      </w:pPr>
      <w:r>
        <w:separator/>
      </w:r>
    </w:p>
  </w:endnote>
  <w:endnote w:type="continuationSeparator" w:id="0">
    <w:p w:rsidR="00AC61B5" w:rsidRDefault="00AC61B5" w:rsidP="00B3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D1" w:rsidRDefault="00B333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7292">
      <w:rPr>
        <w:noProof/>
      </w:rPr>
      <w:t>3</w:t>
    </w:r>
    <w:r>
      <w:fldChar w:fldCharType="end"/>
    </w:r>
  </w:p>
  <w:p w:rsidR="00B333D1" w:rsidRDefault="00B333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B5" w:rsidRDefault="00AC61B5" w:rsidP="00B333D1">
      <w:pPr>
        <w:spacing w:after="0" w:line="240" w:lineRule="auto"/>
      </w:pPr>
      <w:r>
        <w:separator/>
      </w:r>
    </w:p>
  </w:footnote>
  <w:footnote w:type="continuationSeparator" w:id="0">
    <w:p w:rsidR="00AC61B5" w:rsidRDefault="00AC61B5" w:rsidP="00B3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F7F"/>
    <w:multiLevelType w:val="hybridMultilevel"/>
    <w:tmpl w:val="9A8686E0"/>
    <w:lvl w:ilvl="0" w:tplc="98B041CC">
      <w:numFmt w:val="bullet"/>
      <w:lvlText w:val="-"/>
      <w:lvlJc w:val="left"/>
      <w:pPr>
        <w:ind w:left="1413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8B3114"/>
    <w:multiLevelType w:val="hybridMultilevel"/>
    <w:tmpl w:val="F22E62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064"/>
    <w:multiLevelType w:val="hybridMultilevel"/>
    <w:tmpl w:val="ED685F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E10502"/>
    <w:multiLevelType w:val="hybridMultilevel"/>
    <w:tmpl w:val="B04827DA"/>
    <w:lvl w:ilvl="0" w:tplc="8CA28A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611981"/>
    <w:multiLevelType w:val="hybridMultilevel"/>
    <w:tmpl w:val="3E3A86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3F06DC5"/>
    <w:multiLevelType w:val="hybridMultilevel"/>
    <w:tmpl w:val="E02A65E0"/>
    <w:lvl w:ilvl="0" w:tplc="8CA28A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8371E"/>
    <w:multiLevelType w:val="hybridMultilevel"/>
    <w:tmpl w:val="C5A4B65C"/>
    <w:lvl w:ilvl="0" w:tplc="275E8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169E5"/>
    <w:multiLevelType w:val="hybridMultilevel"/>
    <w:tmpl w:val="EBE09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760"/>
    <w:rsid w:val="0007416D"/>
    <w:rsid w:val="00083C3F"/>
    <w:rsid w:val="000A2377"/>
    <w:rsid w:val="00103AE1"/>
    <w:rsid w:val="00150406"/>
    <w:rsid w:val="00181D1C"/>
    <w:rsid w:val="00186BDE"/>
    <w:rsid w:val="00202170"/>
    <w:rsid w:val="00202927"/>
    <w:rsid w:val="00340966"/>
    <w:rsid w:val="00343A32"/>
    <w:rsid w:val="00362C21"/>
    <w:rsid w:val="003B542D"/>
    <w:rsid w:val="00472E9A"/>
    <w:rsid w:val="004C283E"/>
    <w:rsid w:val="004E239B"/>
    <w:rsid w:val="005351A1"/>
    <w:rsid w:val="005437EC"/>
    <w:rsid w:val="005D32D0"/>
    <w:rsid w:val="0060263B"/>
    <w:rsid w:val="00656DB1"/>
    <w:rsid w:val="00704604"/>
    <w:rsid w:val="00722934"/>
    <w:rsid w:val="007233EF"/>
    <w:rsid w:val="00746C7E"/>
    <w:rsid w:val="00753A57"/>
    <w:rsid w:val="00811760"/>
    <w:rsid w:val="00814C03"/>
    <w:rsid w:val="008E7A14"/>
    <w:rsid w:val="0090617F"/>
    <w:rsid w:val="009147FC"/>
    <w:rsid w:val="0095426A"/>
    <w:rsid w:val="00954836"/>
    <w:rsid w:val="009A1C53"/>
    <w:rsid w:val="009F420D"/>
    <w:rsid w:val="00A8504C"/>
    <w:rsid w:val="00AC61B5"/>
    <w:rsid w:val="00AF2AF2"/>
    <w:rsid w:val="00AF3FC7"/>
    <w:rsid w:val="00B2742A"/>
    <w:rsid w:val="00B333D1"/>
    <w:rsid w:val="00B446FB"/>
    <w:rsid w:val="00B54695"/>
    <w:rsid w:val="00B910F5"/>
    <w:rsid w:val="00C63F79"/>
    <w:rsid w:val="00C66DDE"/>
    <w:rsid w:val="00E34586"/>
    <w:rsid w:val="00E415BE"/>
    <w:rsid w:val="00E8218B"/>
    <w:rsid w:val="00E90267"/>
    <w:rsid w:val="00E97B1C"/>
    <w:rsid w:val="00EC10D7"/>
    <w:rsid w:val="00EC14C7"/>
    <w:rsid w:val="00EC1850"/>
    <w:rsid w:val="00ED1C85"/>
    <w:rsid w:val="00EE14F2"/>
    <w:rsid w:val="00EF08E3"/>
    <w:rsid w:val="00EF50D7"/>
    <w:rsid w:val="00F62F2D"/>
    <w:rsid w:val="00FA7292"/>
    <w:rsid w:val="00FC0E85"/>
    <w:rsid w:val="00FC6ABE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6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50D7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B33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333D1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333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33D1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333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ubytovacích služeb uzavřená dle ustanovení §269 odst</vt:lpstr>
    </vt:vector>
  </TitlesOfParts>
  <Company>PO - Krajský úřad Středočeského kraje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ubytovacích služeb uzavřená dle ustanovení §269 odst</dc:title>
  <dc:subject/>
  <dc:creator>Slováková Radka</dc:creator>
  <cp:keywords/>
  <dc:description/>
  <cp:lastModifiedBy>Lahodová Monika</cp:lastModifiedBy>
  <cp:revision>34</cp:revision>
  <cp:lastPrinted>2019-08-19T12:43:00Z</cp:lastPrinted>
  <dcterms:created xsi:type="dcterms:W3CDTF">2013-03-03T16:35:00Z</dcterms:created>
  <dcterms:modified xsi:type="dcterms:W3CDTF">2020-07-23T07:02:00Z</dcterms:modified>
</cp:coreProperties>
</file>