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6C" w:rsidRPr="00B81215" w:rsidRDefault="00881406" w:rsidP="00B81215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9E1880">
        <w:rPr>
          <w:rFonts w:ascii="Times New Roman" w:hAnsi="Times New Roman" w:cs="Times New Roman"/>
          <w:b/>
          <w:sz w:val="28"/>
          <w:szCs w:val="28"/>
        </w:rPr>
        <w:t>8</w:t>
      </w:r>
      <w:r w:rsidR="009D7054">
        <w:rPr>
          <w:rFonts w:ascii="Times New Roman" w:hAnsi="Times New Roman" w:cs="Times New Roman"/>
          <w:b/>
          <w:sz w:val="28"/>
          <w:szCs w:val="28"/>
        </w:rPr>
        <w:t xml:space="preserve"> k nájemní smlouvě evidenční číslo</w:t>
      </w:r>
      <w:r>
        <w:rPr>
          <w:rFonts w:ascii="Times New Roman" w:hAnsi="Times New Roman" w:cs="Times New Roman"/>
          <w:b/>
          <w:sz w:val="28"/>
          <w:szCs w:val="28"/>
        </w:rPr>
        <w:t xml:space="preserve"> KK</w:t>
      </w:r>
      <w:r w:rsidR="009D7054">
        <w:rPr>
          <w:rFonts w:ascii="Times New Roman" w:hAnsi="Times New Roman" w:cs="Times New Roman"/>
          <w:b/>
          <w:sz w:val="28"/>
          <w:szCs w:val="28"/>
        </w:rPr>
        <w:t xml:space="preserve"> 01312/2014-00</w:t>
      </w:r>
    </w:p>
    <w:p w:rsidR="00B81215" w:rsidRDefault="00B81215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1215" w:rsidRDefault="00B81215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4A60" w:rsidRPr="00B81215" w:rsidRDefault="00444A60" w:rsidP="00B8121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81215">
        <w:rPr>
          <w:rFonts w:ascii="Times New Roman" w:hAnsi="Times New Roman" w:cs="Times New Roman"/>
          <w:b/>
          <w:sz w:val="24"/>
          <w:szCs w:val="24"/>
        </w:rPr>
        <w:t>Karlovarský kraj</w:t>
      </w:r>
    </w:p>
    <w:p w:rsidR="00B81215" w:rsidRPr="00B81215" w:rsidRDefault="00B81215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4A60" w:rsidRPr="00B81215" w:rsidRDefault="00444A60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215">
        <w:rPr>
          <w:rFonts w:ascii="Times New Roman" w:hAnsi="Times New Roman" w:cs="Times New Roman"/>
          <w:sz w:val="24"/>
          <w:szCs w:val="24"/>
        </w:rPr>
        <w:t>IČO:</w:t>
      </w:r>
      <w:r w:rsidRPr="00B81215"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ab/>
        <w:t>70891168</w:t>
      </w:r>
    </w:p>
    <w:p w:rsidR="00444A60" w:rsidRDefault="00444A60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215">
        <w:rPr>
          <w:rFonts w:ascii="Times New Roman" w:hAnsi="Times New Roman" w:cs="Times New Roman"/>
          <w:sz w:val="24"/>
          <w:szCs w:val="24"/>
        </w:rPr>
        <w:t>DIČ:</w:t>
      </w:r>
      <w:r w:rsidRPr="00B81215"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ab/>
        <w:t>CZ70891168</w:t>
      </w:r>
    </w:p>
    <w:p w:rsidR="00B81215" w:rsidRPr="00B81215" w:rsidRDefault="00B81215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81215">
        <w:rPr>
          <w:rFonts w:ascii="Times New Roman" w:hAnsi="Times New Roman" w:cs="Times New Roman"/>
          <w:sz w:val="24"/>
          <w:szCs w:val="24"/>
        </w:rPr>
        <w:t>e sídlem:</w:t>
      </w:r>
      <w:r w:rsidRPr="00B81215">
        <w:rPr>
          <w:rFonts w:ascii="Times New Roman" w:hAnsi="Times New Roman" w:cs="Times New Roman"/>
          <w:sz w:val="24"/>
          <w:szCs w:val="24"/>
        </w:rPr>
        <w:tab/>
        <w:t>Závodní 353/88, 360 06 Karlovy Vary</w:t>
      </w:r>
    </w:p>
    <w:p w:rsidR="009D7054" w:rsidRDefault="00B81215" w:rsidP="001D7B14">
      <w:pPr>
        <w:pStyle w:val="Bezmezer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44A60" w:rsidRPr="00B81215">
        <w:rPr>
          <w:rFonts w:ascii="Times New Roman" w:hAnsi="Times New Roman" w:cs="Times New Roman"/>
          <w:sz w:val="24"/>
          <w:szCs w:val="24"/>
        </w:rPr>
        <w:t>astoupený:</w:t>
      </w:r>
      <w:r w:rsidR="00444A60" w:rsidRPr="00B81215">
        <w:rPr>
          <w:rFonts w:ascii="Times New Roman" w:hAnsi="Times New Roman" w:cs="Times New Roman"/>
          <w:sz w:val="24"/>
          <w:szCs w:val="24"/>
        </w:rPr>
        <w:tab/>
      </w:r>
      <w:r w:rsidR="001D7B14" w:rsidRPr="001D7B14">
        <w:rPr>
          <w:rFonts w:ascii="Times New Roman" w:hAnsi="Times New Roman" w:cs="Times New Roman"/>
          <w:bCs/>
          <w:sz w:val="24"/>
          <w:szCs w:val="24"/>
        </w:rPr>
        <w:t xml:space="preserve">Mgr. </w:t>
      </w:r>
      <w:r w:rsidR="00881406">
        <w:rPr>
          <w:rFonts w:ascii="Times New Roman" w:hAnsi="Times New Roman" w:cs="Times New Roman"/>
          <w:bCs/>
          <w:sz w:val="24"/>
          <w:szCs w:val="24"/>
        </w:rPr>
        <w:t xml:space="preserve">Petrem </w:t>
      </w:r>
      <w:proofErr w:type="spellStart"/>
      <w:r w:rsidR="00881406">
        <w:rPr>
          <w:rFonts w:ascii="Times New Roman" w:hAnsi="Times New Roman" w:cs="Times New Roman"/>
          <w:bCs/>
          <w:sz w:val="24"/>
          <w:szCs w:val="24"/>
        </w:rPr>
        <w:t>Kubisem</w:t>
      </w:r>
      <w:proofErr w:type="spellEnd"/>
      <w:r w:rsidR="001D7B14" w:rsidRPr="001D7B14">
        <w:rPr>
          <w:rFonts w:ascii="Times New Roman" w:hAnsi="Times New Roman" w:cs="Times New Roman"/>
          <w:bCs/>
          <w:sz w:val="24"/>
          <w:szCs w:val="24"/>
        </w:rPr>
        <w:t>, hejtman</w:t>
      </w:r>
      <w:r w:rsidR="00881406">
        <w:rPr>
          <w:rFonts w:ascii="Times New Roman" w:hAnsi="Times New Roman" w:cs="Times New Roman"/>
          <w:bCs/>
          <w:sz w:val="24"/>
          <w:szCs w:val="24"/>
        </w:rPr>
        <w:t>em</w:t>
      </w:r>
      <w:r w:rsidR="001D7B14" w:rsidRPr="001D7B14">
        <w:rPr>
          <w:rFonts w:ascii="Times New Roman" w:hAnsi="Times New Roman" w:cs="Times New Roman"/>
          <w:bCs/>
          <w:sz w:val="24"/>
          <w:szCs w:val="24"/>
        </w:rPr>
        <w:t>, ve věcech smluvních</w:t>
      </w:r>
      <w:r w:rsidR="001D7B14" w:rsidRPr="001D7B14">
        <w:rPr>
          <w:rFonts w:ascii="Times New Roman" w:hAnsi="Times New Roman" w:cs="Times New Roman"/>
          <w:sz w:val="24"/>
          <w:szCs w:val="24"/>
        </w:rPr>
        <w:t xml:space="preserve"> Mgr. Dalibo</w:t>
      </w:r>
      <w:r w:rsidR="00881406">
        <w:rPr>
          <w:rFonts w:ascii="Times New Roman" w:hAnsi="Times New Roman" w:cs="Times New Roman"/>
          <w:sz w:val="24"/>
          <w:szCs w:val="24"/>
        </w:rPr>
        <w:t>rem Blažkem, náměstkem hejtmana</w:t>
      </w:r>
      <w:r w:rsidR="001D7B14" w:rsidRPr="001D7B14">
        <w:rPr>
          <w:rFonts w:ascii="Times New Roman" w:hAnsi="Times New Roman" w:cs="Times New Roman"/>
          <w:color w:val="000000"/>
          <w:sz w:val="24"/>
          <w:szCs w:val="24"/>
        </w:rPr>
        <w:t xml:space="preserve">, na základě usnesení č. </w:t>
      </w:r>
      <w:r w:rsidR="00271102">
        <w:rPr>
          <w:rFonts w:ascii="Times New Roman" w:hAnsi="Times New Roman" w:cs="Times New Roman"/>
          <w:color w:val="000000"/>
          <w:sz w:val="24"/>
          <w:szCs w:val="24"/>
        </w:rPr>
        <w:t xml:space="preserve">RK </w:t>
      </w:r>
      <w:r w:rsidR="000F261B">
        <w:rPr>
          <w:rFonts w:ascii="Times New Roman" w:hAnsi="Times New Roman" w:cs="Times New Roman"/>
          <w:color w:val="000000"/>
          <w:sz w:val="24"/>
          <w:szCs w:val="24"/>
        </w:rPr>
        <w:t xml:space="preserve">630/06/20 </w:t>
      </w:r>
      <w:r w:rsidR="00271102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proofErr w:type="gramStart"/>
      <w:r w:rsidR="000F261B">
        <w:rPr>
          <w:rFonts w:ascii="Times New Roman" w:hAnsi="Times New Roman" w:cs="Times New Roman"/>
          <w:color w:val="000000"/>
          <w:sz w:val="24"/>
          <w:szCs w:val="24"/>
        </w:rPr>
        <w:t>22.06.2020</w:t>
      </w:r>
      <w:proofErr w:type="gramEnd"/>
    </w:p>
    <w:p w:rsidR="001D7B14" w:rsidRDefault="001D7B14" w:rsidP="001D7B14">
      <w:pPr>
        <w:pStyle w:val="Bezmezer"/>
        <w:ind w:left="1410" w:hanging="14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(dále jen „pronajímatel</w:t>
      </w:r>
      <w:r w:rsidRPr="00B81215">
        <w:rPr>
          <w:rFonts w:ascii="Times New Roman" w:hAnsi="Times New Roman" w:cs="Times New Roman"/>
          <w:i/>
          <w:sz w:val="24"/>
          <w:szCs w:val="24"/>
        </w:rPr>
        <w:t>“)</w:t>
      </w:r>
    </w:p>
    <w:p w:rsidR="00B81215" w:rsidRDefault="00B81215" w:rsidP="00B81215">
      <w:pPr>
        <w:pStyle w:val="Bezmezer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Default="009D7054" w:rsidP="00B81215">
      <w:pPr>
        <w:pStyle w:val="Bezmezer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Default="009D7054" w:rsidP="00B81215">
      <w:pPr>
        <w:pStyle w:val="Bezmezer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9D7054" w:rsidRDefault="009D7054" w:rsidP="00B81215">
      <w:pPr>
        <w:pStyle w:val="Bezmezer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81215">
        <w:rPr>
          <w:rFonts w:ascii="Times New Roman" w:hAnsi="Times New Roman" w:cs="Times New Roman"/>
          <w:b/>
          <w:sz w:val="24"/>
          <w:szCs w:val="24"/>
        </w:rPr>
        <w:t>Karlovarská krajská nemocnice a.s.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215">
        <w:rPr>
          <w:rFonts w:ascii="Times New Roman" w:hAnsi="Times New Roman" w:cs="Times New Roman"/>
          <w:sz w:val="24"/>
          <w:szCs w:val="24"/>
        </w:rPr>
        <w:t>IČO:</w:t>
      </w:r>
      <w:r w:rsidRPr="00B812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>26365804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215">
        <w:rPr>
          <w:rFonts w:ascii="Times New Roman" w:hAnsi="Times New Roman" w:cs="Times New Roman"/>
          <w:sz w:val="24"/>
          <w:szCs w:val="24"/>
        </w:rPr>
        <w:t>DIČ:</w:t>
      </w:r>
      <w:r w:rsidRPr="00B812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>CZ26365804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81215">
        <w:rPr>
          <w:rFonts w:ascii="Times New Roman" w:hAnsi="Times New Roman" w:cs="Times New Roman"/>
          <w:sz w:val="24"/>
          <w:szCs w:val="24"/>
        </w:rPr>
        <w:t xml:space="preserve">e sídlem: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>Bezručova 1190/19, 360 01 Karlovy Vary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81215">
        <w:rPr>
          <w:rFonts w:ascii="Times New Roman" w:hAnsi="Times New Roman" w:cs="Times New Roman"/>
          <w:sz w:val="24"/>
          <w:szCs w:val="24"/>
        </w:rPr>
        <w:t>apsaná v obchodním rejstříku vedeném Krajským soudem v Plzni, oddíl B, vložka 1205</w:t>
      </w:r>
    </w:p>
    <w:p w:rsidR="00705ED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524AE">
        <w:rPr>
          <w:rFonts w:ascii="Times New Roman" w:hAnsi="Times New Roman" w:cs="Times New Roman"/>
          <w:sz w:val="24"/>
          <w:szCs w:val="24"/>
        </w:rPr>
        <w:t>astoupená:</w:t>
      </w:r>
      <w:r w:rsidR="005524AE">
        <w:rPr>
          <w:rFonts w:ascii="Times New Roman" w:hAnsi="Times New Roman" w:cs="Times New Roman"/>
          <w:sz w:val="24"/>
          <w:szCs w:val="24"/>
        </w:rPr>
        <w:tab/>
      </w:r>
      <w:r w:rsidR="00705ED5">
        <w:rPr>
          <w:rFonts w:ascii="Times New Roman" w:hAnsi="Times New Roman" w:cs="Times New Roman"/>
          <w:sz w:val="24"/>
          <w:szCs w:val="24"/>
        </w:rPr>
        <w:t xml:space="preserve">Ing. Jitkou </w:t>
      </w:r>
      <w:proofErr w:type="spellStart"/>
      <w:r w:rsidR="00705ED5">
        <w:rPr>
          <w:rFonts w:ascii="Times New Roman" w:hAnsi="Times New Roman" w:cs="Times New Roman"/>
          <w:sz w:val="24"/>
          <w:szCs w:val="24"/>
        </w:rPr>
        <w:t>Samákovou</w:t>
      </w:r>
      <w:proofErr w:type="spellEnd"/>
      <w:r w:rsidR="00705ED5">
        <w:rPr>
          <w:rFonts w:ascii="Times New Roman" w:hAnsi="Times New Roman" w:cs="Times New Roman"/>
          <w:sz w:val="24"/>
          <w:szCs w:val="24"/>
        </w:rPr>
        <w:t>, předsedkyní představenstva a</w:t>
      </w:r>
    </w:p>
    <w:p w:rsidR="005524AE" w:rsidRPr="00B81215" w:rsidRDefault="00705ED5" w:rsidP="00705ED5">
      <w:pPr>
        <w:pStyle w:val="Bezmezer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Davidem </w:t>
      </w:r>
      <w:proofErr w:type="spellStart"/>
      <w:r>
        <w:rPr>
          <w:rFonts w:ascii="Times New Roman" w:hAnsi="Times New Roman" w:cs="Times New Roman"/>
          <w:sz w:val="24"/>
          <w:szCs w:val="24"/>
        </w:rPr>
        <w:t>Bracháčkem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7054" w:rsidRPr="00B81215">
        <w:rPr>
          <w:rFonts w:ascii="Times New Roman" w:hAnsi="Times New Roman" w:cs="Times New Roman"/>
          <w:sz w:val="24"/>
          <w:szCs w:val="24"/>
        </w:rPr>
        <w:t>místopředsedou představenstva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4A60" w:rsidRPr="00B81215" w:rsidRDefault="009D7054" w:rsidP="00B81215">
      <w:pPr>
        <w:pStyle w:val="Bezmez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(dále jen „nájemce</w:t>
      </w:r>
      <w:r w:rsidR="00626652" w:rsidRPr="00B81215">
        <w:rPr>
          <w:rFonts w:ascii="Times New Roman" w:hAnsi="Times New Roman" w:cs="Times New Roman"/>
          <w:i/>
          <w:color w:val="000000"/>
          <w:sz w:val="24"/>
          <w:szCs w:val="24"/>
        </w:rPr>
        <w:t>“)</w:t>
      </w:r>
    </w:p>
    <w:p w:rsidR="00626652" w:rsidRPr="00B81215" w:rsidRDefault="00626652" w:rsidP="00B81215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  <w:r w:rsidRPr="00B81215">
        <w:rPr>
          <w:rFonts w:ascii="Times New Roman" w:hAnsi="Times New Roman" w:cs="Times New Roman"/>
          <w:bCs/>
          <w:i/>
          <w:sz w:val="24"/>
          <w:szCs w:val="24"/>
        </w:rPr>
        <w:t>(společně jen „smluvní strany“)</w:t>
      </w:r>
    </w:p>
    <w:p w:rsidR="00626652" w:rsidRDefault="00626652" w:rsidP="00B8121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5064" w:rsidRDefault="00675064" w:rsidP="00B8121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5064" w:rsidRPr="00B81215" w:rsidRDefault="00675064" w:rsidP="009D7054">
      <w:pPr>
        <w:pStyle w:val="Bezmezer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Default="00626652" w:rsidP="009D7054">
      <w:pPr>
        <w:pStyle w:val="Bezmezer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1215">
        <w:rPr>
          <w:rFonts w:ascii="Times New Roman" w:hAnsi="Times New Roman" w:cs="Times New Roman"/>
          <w:bCs/>
          <w:sz w:val="24"/>
          <w:szCs w:val="24"/>
        </w:rPr>
        <w:t xml:space="preserve">uzavírají níže uvedeného dne, měsíce a roku </w:t>
      </w:r>
      <w:r w:rsidR="009D7054">
        <w:rPr>
          <w:rFonts w:ascii="Times New Roman" w:hAnsi="Times New Roman" w:cs="Times New Roman"/>
          <w:bCs/>
          <w:sz w:val="24"/>
          <w:szCs w:val="24"/>
        </w:rPr>
        <w:t>podle § 2201 a násl. zákona č. 89/2012 Sb., občanský zákoník, tento</w:t>
      </w:r>
    </w:p>
    <w:p w:rsidR="009D7054" w:rsidRDefault="009D7054" w:rsidP="009D7054">
      <w:pPr>
        <w:pStyle w:val="Bezmezer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7054" w:rsidRDefault="009D7054" w:rsidP="009D7054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dodatek č. </w:t>
      </w:r>
      <w:r w:rsidR="009E1880">
        <w:rPr>
          <w:rFonts w:ascii="Times New Roman" w:hAnsi="Times New Roman" w:cs="Times New Roman"/>
          <w:b/>
        </w:rPr>
        <w:t>8</w:t>
      </w:r>
      <w:r w:rsidRPr="009D7054">
        <w:rPr>
          <w:rFonts w:ascii="Times New Roman" w:hAnsi="Times New Roman" w:cs="Times New Roman"/>
          <w:b/>
        </w:rPr>
        <w:t xml:space="preserve"> k nájemní smlouvě evidenční číslo</w:t>
      </w:r>
      <w:r w:rsidR="00881406">
        <w:rPr>
          <w:rFonts w:ascii="Times New Roman" w:hAnsi="Times New Roman" w:cs="Times New Roman"/>
          <w:b/>
        </w:rPr>
        <w:t xml:space="preserve"> KK</w:t>
      </w:r>
      <w:r w:rsidRPr="009D7054">
        <w:rPr>
          <w:rFonts w:ascii="Times New Roman" w:hAnsi="Times New Roman" w:cs="Times New Roman"/>
          <w:b/>
        </w:rPr>
        <w:t xml:space="preserve"> 01312/2014-00</w:t>
      </w:r>
      <w:r>
        <w:rPr>
          <w:rFonts w:ascii="Times New Roman" w:hAnsi="Times New Roman" w:cs="Times New Roman"/>
          <w:b/>
        </w:rPr>
        <w:t xml:space="preserve"> ze dne </w:t>
      </w:r>
      <w:proofErr w:type="gramStart"/>
      <w:r>
        <w:rPr>
          <w:rFonts w:ascii="Times New Roman" w:hAnsi="Times New Roman" w:cs="Times New Roman"/>
          <w:b/>
        </w:rPr>
        <w:t>30.05.2014</w:t>
      </w:r>
      <w:proofErr w:type="gramEnd"/>
    </w:p>
    <w:p w:rsidR="009A6854" w:rsidRPr="009A6854" w:rsidRDefault="009A6854" w:rsidP="009D7054">
      <w:pPr>
        <w:pStyle w:val="Bezmezer"/>
        <w:jc w:val="center"/>
        <w:rPr>
          <w:rFonts w:ascii="Times New Roman" w:hAnsi="Times New Roman" w:cs="Times New Roman"/>
        </w:rPr>
      </w:pPr>
      <w:r w:rsidRPr="009A6854">
        <w:rPr>
          <w:rFonts w:ascii="Times New Roman" w:hAnsi="Times New Roman" w:cs="Times New Roman"/>
        </w:rPr>
        <w:t>(dále jen „dodatek č. 7“)</w:t>
      </w:r>
    </w:p>
    <w:p w:rsidR="009D7054" w:rsidRDefault="009D7054" w:rsidP="00B81215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652" w:rsidRDefault="009D7054" w:rsidP="009D705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054">
        <w:rPr>
          <w:rFonts w:ascii="Times New Roman" w:hAnsi="Times New Roman" w:cs="Times New Roman"/>
          <w:b/>
          <w:bCs/>
          <w:sz w:val="24"/>
          <w:szCs w:val="24"/>
        </w:rPr>
        <w:t>A.</w:t>
      </w:r>
    </w:p>
    <w:p w:rsidR="0088117D" w:rsidRDefault="0088117D" w:rsidP="009D705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88117D" w:rsidRDefault="0088117D" w:rsidP="0088117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17D" w:rsidRDefault="0088117D" w:rsidP="0088117D">
      <w:pPr>
        <w:pStyle w:val="Bezmezer"/>
        <w:rPr>
          <w:rFonts w:ascii="Times New Roman" w:hAnsi="Times New Roman" w:cs="Times New Roman"/>
        </w:rPr>
      </w:pPr>
      <w:r w:rsidRPr="0088117D">
        <w:rPr>
          <w:rFonts w:ascii="Times New Roman" w:hAnsi="Times New Roman" w:cs="Times New Roman"/>
        </w:rPr>
        <w:t>Dodatek č. 7 mění odst. 1.1. Článek I. Předmět smlouvy, který tak nově zní:</w:t>
      </w:r>
    </w:p>
    <w:p w:rsidR="0088117D" w:rsidRPr="0088117D" w:rsidRDefault="0088117D" w:rsidP="0088117D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:rsidR="0088117D" w:rsidRDefault="0088117D" w:rsidP="0088117D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Pronajímatel je výlučným vlastníkem nemovitých věcí (dále jen „předmět nájmu“), jehož nájem je předmětem této smlouvy a který je specifikován v příloze č. 1 této smlouvy, která je nedílnou součástí této smlouvy. Pro vyloučení pochybností strany prohlašují, že předmětem nájmu dle této smlouvy jsou jako součástí pozemků veškeré stavby postavené na pozemcích specifikovaných v příloze č. 1 této smlouvy. Dále je předmětem nájmu novostavba, umístěna na stavební parcele č. </w:t>
      </w:r>
      <w:r w:rsidR="00403F25">
        <w:rPr>
          <w:rFonts w:ascii="Times New Roman" w:hAnsi="Times New Roman" w:cs="Times New Roman"/>
        </w:rPr>
        <w:t>1449/1, zastavěná plocha a nádvoří, o výměře 5.150 m</w:t>
      </w:r>
      <w:r w:rsidR="00403F2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v katastrálním území Cheb, blíže specifikovaná v příloze č. 5 této smlouvy. </w:t>
      </w:r>
    </w:p>
    <w:p w:rsidR="009A6854" w:rsidRDefault="009A6854" w:rsidP="0088117D">
      <w:pPr>
        <w:pStyle w:val="Bezmezer"/>
        <w:jc w:val="both"/>
        <w:rPr>
          <w:rFonts w:ascii="Times New Roman" w:hAnsi="Times New Roman" w:cs="Times New Roman"/>
        </w:rPr>
      </w:pPr>
    </w:p>
    <w:p w:rsidR="009A6854" w:rsidRDefault="009A6854" w:rsidP="0088117D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Dodatek č. </w:t>
      </w:r>
      <w:r w:rsidR="009E188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nahrazuje Přílohu č. 1 smlouvy přílohou, která je Přílohou č. 1 tohoto dodatku.</w:t>
      </w:r>
    </w:p>
    <w:p w:rsidR="009A6854" w:rsidRDefault="009A6854" w:rsidP="0088117D">
      <w:pPr>
        <w:pStyle w:val="Bezmezer"/>
        <w:jc w:val="both"/>
        <w:rPr>
          <w:rFonts w:ascii="Times New Roman" w:hAnsi="Times New Roman" w:cs="Times New Roman"/>
        </w:rPr>
      </w:pPr>
    </w:p>
    <w:p w:rsidR="009A6854" w:rsidRPr="00881406" w:rsidRDefault="009A6854" w:rsidP="0088117D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Dodatek č. </w:t>
      </w:r>
      <w:r w:rsidR="009E188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doplňuje přílohy smlouvy o Přílohu č. 5 ve znění </w:t>
      </w:r>
      <w:r w:rsidR="00DE4B8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řílohy č. 2 tohoto dodatku.</w:t>
      </w:r>
    </w:p>
    <w:p w:rsidR="009D7054" w:rsidRDefault="009D7054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3F25" w:rsidRDefault="00403F25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054" w:rsidRPr="00D35B1D" w:rsidRDefault="00D35B1D" w:rsidP="00D35B1D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1D">
        <w:rPr>
          <w:rFonts w:ascii="Times New Roman" w:hAnsi="Times New Roman" w:cs="Times New Roman"/>
          <w:b/>
          <w:bCs/>
          <w:sz w:val="24"/>
          <w:szCs w:val="24"/>
        </w:rPr>
        <w:t>B.</w:t>
      </w:r>
    </w:p>
    <w:p w:rsidR="00D35B1D" w:rsidRDefault="00D35B1D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Ostatní ustanovení smlouvy se nemění.</w:t>
      </w:r>
    </w:p>
    <w:p w:rsidR="00D35B1D" w:rsidRDefault="00D35B1D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7B14" w:rsidRDefault="001D7B14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1102" w:rsidRDefault="00271102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Pr="00D35B1D" w:rsidRDefault="00D35B1D" w:rsidP="00D35B1D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1D">
        <w:rPr>
          <w:rFonts w:ascii="Times New Roman" w:hAnsi="Times New Roman" w:cs="Times New Roman"/>
          <w:b/>
          <w:bCs/>
          <w:sz w:val="24"/>
          <w:szCs w:val="24"/>
        </w:rPr>
        <w:t>C.</w:t>
      </w:r>
    </w:p>
    <w:p w:rsidR="00D35B1D" w:rsidRPr="00D35B1D" w:rsidRDefault="00D35B1D" w:rsidP="00D35B1D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35B1D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D35B1D" w:rsidRDefault="00D35B1D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 dodatek nabývá platnosti a účinnosti dnem jeho podpisu.</w:t>
      </w: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 dodatek je vyhotoven ve čtyřech stejnopisech, z nichž každý má platnost originálu a každá smluvní strana obdrží dva stejnopisy.</w:t>
      </w: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B12243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Přílohy</w:t>
      </w:r>
      <w:r w:rsidR="00D35B1D">
        <w:rPr>
          <w:rFonts w:ascii="Times New Roman" w:hAnsi="Times New Roman" w:cs="Times New Roman"/>
          <w:bCs/>
          <w:sz w:val="24"/>
          <w:szCs w:val="24"/>
        </w:rPr>
        <w:t>:</w:t>
      </w:r>
    </w:p>
    <w:p w:rsidR="00D35B1D" w:rsidRDefault="0088117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Příloha č. 1 -</w:t>
      </w:r>
      <w:r w:rsidR="00D35B1D">
        <w:rPr>
          <w:rFonts w:ascii="Times New Roman" w:hAnsi="Times New Roman" w:cs="Times New Roman"/>
          <w:bCs/>
          <w:sz w:val="24"/>
          <w:szCs w:val="24"/>
        </w:rPr>
        <w:t xml:space="preserve"> Výpis z katastru nemovitostí pro k. </w:t>
      </w:r>
      <w:proofErr w:type="spellStart"/>
      <w:r w:rsidR="00D35B1D">
        <w:rPr>
          <w:rFonts w:ascii="Times New Roman" w:hAnsi="Times New Roman" w:cs="Times New Roman"/>
          <w:bCs/>
          <w:sz w:val="24"/>
          <w:szCs w:val="24"/>
        </w:rPr>
        <w:t>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Drahovice LV č. 240 ze dne </w:t>
      </w:r>
      <w:proofErr w:type="gramStart"/>
      <w:r w:rsidR="000F261B">
        <w:rPr>
          <w:rFonts w:ascii="Times New Roman" w:hAnsi="Times New Roman" w:cs="Times New Roman"/>
          <w:bCs/>
          <w:sz w:val="24"/>
          <w:szCs w:val="24"/>
        </w:rPr>
        <w:t>31.07.2020</w:t>
      </w:r>
      <w:proofErr w:type="gramEnd"/>
      <w:r w:rsidR="00403F25">
        <w:rPr>
          <w:rFonts w:ascii="Times New Roman" w:hAnsi="Times New Roman" w:cs="Times New Roman"/>
          <w:bCs/>
          <w:sz w:val="24"/>
          <w:szCs w:val="24"/>
        </w:rPr>
        <w:t>,</w:t>
      </w:r>
      <w:r w:rsidR="00D35B1D">
        <w:rPr>
          <w:rFonts w:ascii="Times New Roman" w:hAnsi="Times New Roman" w:cs="Times New Roman"/>
          <w:bCs/>
          <w:sz w:val="24"/>
          <w:szCs w:val="24"/>
        </w:rPr>
        <w:t xml:space="preserve"> Výpis z katastru nemovitostí pro k. </w:t>
      </w:r>
      <w:proofErr w:type="spellStart"/>
      <w:r w:rsidR="00D35B1D"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 w:rsidR="00D35B1D">
        <w:rPr>
          <w:rFonts w:ascii="Times New Roman" w:hAnsi="Times New Roman" w:cs="Times New Roman"/>
          <w:bCs/>
          <w:sz w:val="24"/>
          <w:szCs w:val="24"/>
        </w:rPr>
        <w:t xml:space="preserve"> Karlovy Vary LV č. 6 ze dne </w:t>
      </w:r>
      <w:proofErr w:type="gramStart"/>
      <w:r w:rsidR="000F261B">
        <w:rPr>
          <w:rFonts w:ascii="Times New Roman" w:hAnsi="Times New Roman" w:cs="Times New Roman"/>
          <w:bCs/>
          <w:sz w:val="24"/>
          <w:szCs w:val="24"/>
        </w:rPr>
        <w:t>31.07.2020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5B1D">
        <w:rPr>
          <w:rFonts w:ascii="Times New Roman" w:hAnsi="Times New Roman" w:cs="Times New Roman"/>
          <w:bCs/>
          <w:sz w:val="24"/>
          <w:szCs w:val="24"/>
        </w:rPr>
        <w:t xml:space="preserve">Výpis z katastru nemovitostí pro </w:t>
      </w:r>
      <w:r w:rsidR="00174A74">
        <w:rPr>
          <w:rFonts w:ascii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="00174A74"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 w:rsidR="00174A74">
        <w:rPr>
          <w:rFonts w:ascii="Times New Roman" w:hAnsi="Times New Roman" w:cs="Times New Roman"/>
          <w:bCs/>
          <w:sz w:val="24"/>
          <w:szCs w:val="24"/>
        </w:rPr>
        <w:t xml:space="preserve"> Cheb LV č. 4071 ze dne </w:t>
      </w:r>
      <w:proofErr w:type="gramStart"/>
      <w:r w:rsidR="000F261B">
        <w:rPr>
          <w:rFonts w:ascii="Times New Roman" w:hAnsi="Times New Roman" w:cs="Times New Roman"/>
          <w:bCs/>
          <w:sz w:val="24"/>
          <w:szCs w:val="24"/>
        </w:rPr>
        <w:t>31.07.2020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D35B1D">
        <w:rPr>
          <w:rFonts w:ascii="Times New Roman" w:hAnsi="Times New Roman" w:cs="Times New Roman"/>
          <w:bCs/>
          <w:sz w:val="24"/>
          <w:szCs w:val="24"/>
        </w:rPr>
        <w:t xml:space="preserve"> Výpis z katastru nemovitostí pro </w:t>
      </w:r>
      <w:r w:rsidR="00174A74">
        <w:rPr>
          <w:rFonts w:ascii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="00174A74"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 w:rsidR="00174A74">
        <w:rPr>
          <w:rFonts w:ascii="Times New Roman" w:hAnsi="Times New Roman" w:cs="Times New Roman"/>
          <w:bCs/>
          <w:sz w:val="24"/>
          <w:szCs w:val="24"/>
        </w:rPr>
        <w:t xml:space="preserve"> Cheb LV č. 9882 ze dne </w:t>
      </w:r>
      <w:proofErr w:type="gramStart"/>
      <w:r w:rsidR="000F261B">
        <w:rPr>
          <w:rFonts w:ascii="Times New Roman" w:hAnsi="Times New Roman" w:cs="Times New Roman"/>
          <w:bCs/>
          <w:sz w:val="24"/>
          <w:szCs w:val="24"/>
        </w:rPr>
        <w:t>31.07.2020</w:t>
      </w:r>
      <w:proofErr w:type="gramEnd"/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117D" w:rsidRDefault="0088117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Příloha č. 2 </w:t>
      </w:r>
      <w:r w:rsidR="0046624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248">
        <w:rPr>
          <w:rFonts w:ascii="Times New Roman" w:hAnsi="Times New Roman" w:cs="Times New Roman"/>
          <w:bCs/>
          <w:sz w:val="24"/>
          <w:szCs w:val="24"/>
        </w:rPr>
        <w:t xml:space="preserve">Rozhodnutí odboru stavebního a životního prostředí Městského úřadu Cheb </w:t>
      </w:r>
      <w:proofErr w:type="gramStart"/>
      <w:r w:rsidR="00466248">
        <w:rPr>
          <w:rFonts w:ascii="Times New Roman" w:hAnsi="Times New Roman" w:cs="Times New Roman"/>
          <w:bCs/>
          <w:sz w:val="24"/>
          <w:szCs w:val="24"/>
        </w:rPr>
        <w:t>č.j.</w:t>
      </w:r>
      <w:proofErr w:type="gramEnd"/>
      <w:r w:rsidR="00466248">
        <w:rPr>
          <w:rFonts w:ascii="Times New Roman" w:hAnsi="Times New Roman" w:cs="Times New Roman"/>
          <w:bCs/>
          <w:sz w:val="24"/>
          <w:szCs w:val="24"/>
        </w:rPr>
        <w:t xml:space="preserve"> MUCH 22618/2020/</w:t>
      </w:r>
      <w:proofErr w:type="spellStart"/>
      <w:r w:rsidR="00466248">
        <w:rPr>
          <w:rFonts w:ascii="Times New Roman" w:hAnsi="Times New Roman" w:cs="Times New Roman"/>
          <w:bCs/>
          <w:sz w:val="24"/>
          <w:szCs w:val="24"/>
        </w:rPr>
        <w:t>Heg</w:t>
      </w:r>
      <w:proofErr w:type="spellEnd"/>
      <w:r w:rsidR="00466248">
        <w:rPr>
          <w:rFonts w:ascii="Times New Roman" w:hAnsi="Times New Roman" w:cs="Times New Roman"/>
          <w:bCs/>
          <w:sz w:val="24"/>
          <w:szCs w:val="24"/>
        </w:rPr>
        <w:t xml:space="preserve"> ze dne 09.03.2020</w:t>
      </w: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5ED5" w:rsidRDefault="00705ED5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Karlových Varech dne </w:t>
      </w:r>
      <w:proofErr w:type="gramStart"/>
      <w:r w:rsidR="00243864">
        <w:rPr>
          <w:rFonts w:ascii="Times New Roman" w:hAnsi="Times New Roman" w:cs="Times New Roman"/>
          <w:bCs/>
          <w:sz w:val="24"/>
          <w:szCs w:val="24"/>
        </w:rPr>
        <w:t>03.08.2020</w:t>
      </w:r>
      <w:proofErr w:type="gramEnd"/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36E5" w:rsidRDefault="00243864" w:rsidP="00243864">
      <w:pPr>
        <w:pStyle w:val="Bezmezer"/>
        <w:tabs>
          <w:tab w:val="left" w:pos="1500"/>
          <w:tab w:val="left" w:pos="66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XXX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</w:t>
      </w:r>
      <w:proofErr w:type="spellEnd"/>
    </w:p>
    <w:p w:rsidR="001D7B14" w:rsidRDefault="009F1763" w:rsidP="009F1763">
      <w:pPr>
        <w:pStyle w:val="Bezmezer"/>
        <w:tabs>
          <w:tab w:val="left" w:pos="1695"/>
          <w:tab w:val="left" w:pos="66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DF36E5" w:rsidRDefault="006353A9" w:rsidP="00DF36E5">
      <w:pPr>
        <w:pStyle w:val="Bezmezer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5524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Jitka Samáková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3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>Mgr. Dalibor Blažek</w:t>
      </w:r>
    </w:p>
    <w:p w:rsidR="00DF36E5" w:rsidRDefault="005524AE" w:rsidP="001D7B14">
      <w:pPr>
        <w:pStyle w:val="Bezmezer"/>
        <w:tabs>
          <w:tab w:val="center" w:pos="453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53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35B1D">
        <w:rPr>
          <w:rFonts w:ascii="Times New Roman" w:hAnsi="Times New Roman" w:cs="Times New Roman"/>
          <w:color w:val="000000"/>
          <w:sz w:val="24"/>
          <w:szCs w:val="24"/>
        </w:rPr>
        <w:t>předsed</w:t>
      </w:r>
      <w:r w:rsidR="00705ED5">
        <w:rPr>
          <w:rFonts w:ascii="Times New Roman" w:hAnsi="Times New Roman" w:cs="Times New Roman"/>
          <w:color w:val="000000"/>
          <w:sz w:val="24"/>
          <w:szCs w:val="24"/>
        </w:rPr>
        <w:t>kyně</w:t>
      </w:r>
      <w:r w:rsidR="00D35B1D">
        <w:rPr>
          <w:rFonts w:ascii="Times New Roman" w:hAnsi="Times New Roman" w:cs="Times New Roman"/>
          <w:color w:val="000000"/>
          <w:sz w:val="24"/>
          <w:szCs w:val="24"/>
        </w:rPr>
        <w:t xml:space="preserve"> představenstva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</w:t>
      </w:r>
      <w:r w:rsidR="006353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1406">
        <w:rPr>
          <w:rFonts w:ascii="Times New Roman" w:hAnsi="Times New Roman" w:cs="Times New Roman"/>
          <w:color w:val="000000"/>
          <w:sz w:val="24"/>
          <w:szCs w:val="24"/>
        </w:rPr>
        <w:t>náměstek hejtmana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 xml:space="preserve"> Karlovarského kraje</w:t>
      </w: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B14" w:rsidRDefault="00243864" w:rsidP="00243864">
      <w:pPr>
        <w:pStyle w:val="Bezmezer"/>
        <w:tabs>
          <w:tab w:val="left" w:pos="136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XXX</w:t>
      </w:r>
    </w:p>
    <w:p w:rsidR="001D7B14" w:rsidRDefault="009F1763" w:rsidP="009F1763">
      <w:pPr>
        <w:pStyle w:val="Bezmezer"/>
        <w:tabs>
          <w:tab w:val="left" w:pos="14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DF36E5" w:rsidRDefault="006353A9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Mgr</w:t>
      </w:r>
      <w:r w:rsidR="005524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David Bracháček</w:t>
      </w:r>
    </w:p>
    <w:p w:rsidR="00D35B1D" w:rsidRDefault="005524AE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ED5">
        <w:rPr>
          <w:rFonts w:ascii="Times New Roman" w:hAnsi="Times New Roman" w:cs="Times New Roman"/>
          <w:color w:val="000000"/>
          <w:sz w:val="24"/>
          <w:szCs w:val="24"/>
        </w:rPr>
        <w:t>místopředseda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představenstva</w:t>
      </w: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6E5" w:rsidRPr="00B8121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6E5" w:rsidRPr="00B8121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6E62" w:rsidRPr="00B81215" w:rsidRDefault="003F6E62" w:rsidP="00DF36E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F6E62" w:rsidRPr="00B81215" w:rsidRDefault="003F6E62" w:rsidP="00DF36E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3F6E62" w:rsidRPr="00B8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2170"/>
    <w:multiLevelType w:val="hybridMultilevel"/>
    <w:tmpl w:val="27A43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313E"/>
    <w:multiLevelType w:val="hybridMultilevel"/>
    <w:tmpl w:val="5540F382"/>
    <w:lvl w:ilvl="0" w:tplc="11F8B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087D"/>
    <w:multiLevelType w:val="hybridMultilevel"/>
    <w:tmpl w:val="C69E3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62"/>
    <w:rsid w:val="000C0E7B"/>
    <w:rsid w:val="000F261B"/>
    <w:rsid w:val="000F778F"/>
    <w:rsid w:val="00174A74"/>
    <w:rsid w:val="001B4526"/>
    <w:rsid w:val="001D7B14"/>
    <w:rsid w:val="00243864"/>
    <w:rsid w:val="002441E8"/>
    <w:rsid w:val="00271102"/>
    <w:rsid w:val="003F6E62"/>
    <w:rsid w:val="00403F25"/>
    <w:rsid w:val="00444A60"/>
    <w:rsid w:val="00466248"/>
    <w:rsid w:val="00505FB5"/>
    <w:rsid w:val="0053526B"/>
    <w:rsid w:val="005524AE"/>
    <w:rsid w:val="00626652"/>
    <w:rsid w:val="006353A9"/>
    <w:rsid w:val="00637F93"/>
    <w:rsid w:val="00675064"/>
    <w:rsid w:val="006D0BEF"/>
    <w:rsid w:val="00705ED5"/>
    <w:rsid w:val="007766CE"/>
    <w:rsid w:val="0088117D"/>
    <w:rsid w:val="00881406"/>
    <w:rsid w:val="009A6854"/>
    <w:rsid w:val="009D7054"/>
    <w:rsid w:val="009E1880"/>
    <w:rsid w:val="009F1763"/>
    <w:rsid w:val="009F3EA1"/>
    <w:rsid w:val="00B12243"/>
    <w:rsid w:val="00B81215"/>
    <w:rsid w:val="00C02A62"/>
    <w:rsid w:val="00CD3CBC"/>
    <w:rsid w:val="00D35B1D"/>
    <w:rsid w:val="00DA1EC5"/>
    <w:rsid w:val="00DE4B83"/>
    <w:rsid w:val="00DF36E5"/>
    <w:rsid w:val="00FB067A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7A11"/>
  <w15:chartTrackingRefBased/>
  <w15:docId w15:val="{84B8E5A7-7D11-4755-BE46-73D4549E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6E6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45C0E-ADCC-404B-A331-11447917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Kružliak Vojtěch</dc:creator>
  <cp:keywords/>
  <dc:description/>
  <cp:lastModifiedBy>Kořán Petr</cp:lastModifiedBy>
  <cp:revision>2</cp:revision>
  <dcterms:created xsi:type="dcterms:W3CDTF">2020-08-06T06:59:00Z</dcterms:created>
  <dcterms:modified xsi:type="dcterms:W3CDTF">2020-08-06T06:59:00Z</dcterms:modified>
</cp:coreProperties>
</file>