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65" w:rsidRPr="00CD14BA" w:rsidRDefault="00D94C65" w:rsidP="00AE260C">
      <w:pPr>
        <w:pStyle w:val="NZEV0"/>
        <w:spacing w:after="360"/>
        <w:rPr>
          <w:rFonts w:ascii="Garamond" w:hAnsi="Garamond" w:cs="Arial"/>
          <w:b/>
          <w:caps w:val="0"/>
          <w:smallCaps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 xml:space="preserve">Dodatek č. </w:t>
      </w:r>
      <w:r w:rsidR="00A14435">
        <w:rPr>
          <w:rFonts w:ascii="Garamond" w:hAnsi="Garamond" w:cs="Arial"/>
          <w:b/>
          <w:caps w:val="0"/>
          <w:smallCaps/>
          <w:sz w:val="28"/>
          <w:szCs w:val="24"/>
        </w:rPr>
        <w:t>4</w:t>
      </w: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 xml:space="preserve"> ke Smlouvě</w:t>
      </w:r>
    </w:p>
    <w:p w:rsidR="008A505E" w:rsidRPr="00CD14BA" w:rsidRDefault="00B56B42" w:rsidP="00AE260C">
      <w:pPr>
        <w:pStyle w:val="NZEV0"/>
        <w:spacing w:after="360"/>
        <w:rPr>
          <w:rFonts w:ascii="Garamond" w:hAnsi="Garamond" w:cs="Arial"/>
          <w:sz w:val="28"/>
          <w:szCs w:val="24"/>
        </w:rPr>
      </w:pPr>
      <w:r w:rsidRPr="00CD14BA">
        <w:rPr>
          <w:rFonts w:ascii="Garamond" w:hAnsi="Garamond" w:cs="Arial"/>
          <w:b/>
          <w:caps w:val="0"/>
          <w:smallCaps/>
          <w:sz w:val="28"/>
          <w:szCs w:val="24"/>
        </w:rPr>
        <w:t>o</w:t>
      </w:r>
      <w:r w:rsidR="00453311" w:rsidRPr="00CD14BA">
        <w:rPr>
          <w:rFonts w:ascii="Garamond" w:hAnsi="Garamond" w:cs="Arial"/>
          <w:sz w:val="28"/>
          <w:szCs w:val="24"/>
        </w:rPr>
        <w:t xml:space="preserve"> </w:t>
      </w:r>
      <w:sdt>
        <w:sdtPr>
          <w:rPr>
            <w:rFonts w:ascii="Garamond" w:hAnsi="Garamond" w:cs="Arial"/>
            <w:b/>
            <w:caps w:val="0"/>
            <w:smallCaps/>
            <w:sz w:val="28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dílo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č. </w:t>
          </w:r>
          <w:r w:rsidR="00834E4E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34</w:t>
          </w:r>
          <w:r w:rsidR="0078428B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/201</w:t>
          </w:r>
          <w:r w:rsidR="00CD14BA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9</w:t>
          </w:r>
          <w:r w:rsidR="00D94C65" w:rsidRPr="00CD14BA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 xml:space="preserve"> ze dne </w:t>
          </w:r>
          <w:r w:rsidR="00834E4E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18. 9</w:t>
          </w:r>
          <w:r w:rsidR="00C871AB">
            <w:rPr>
              <w:rFonts w:ascii="Garamond" w:hAnsi="Garamond" w:cs="Arial"/>
              <w:b/>
              <w:caps w:val="0"/>
              <w:smallCaps/>
              <w:sz w:val="28"/>
              <w:szCs w:val="24"/>
            </w:rPr>
            <w:t>. 2019</w:t>
          </w:r>
        </w:sdtContent>
      </w:sdt>
    </w:p>
    <w:p w:rsidR="008A505E" w:rsidRPr="00CD14BA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uzavřen</w:t>
      </w:r>
      <w:r w:rsidR="00D94C65" w:rsidRPr="00CD14BA">
        <w:rPr>
          <w:rFonts w:ascii="Garamond" w:hAnsi="Garamond" w:cs="Arial"/>
        </w:rPr>
        <w:t>é</w:t>
      </w:r>
      <w:r w:rsidRPr="00CD14BA">
        <w:rPr>
          <w:rFonts w:ascii="Garamond" w:hAnsi="Garamond" w:cs="Arial"/>
        </w:rPr>
        <w:t xml:space="preserve"> </w:t>
      </w:r>
      <w:r w:rsidR="00C871AB">
        <w:rPr>
          <w:rFonts w:ascii="Garamond" w:hAnsi="Garamond" w:cs="Arial"/>
        </w:rPr>
        <w:t xml:space="preserve">dle </w:t>
      </w:r>
      <w:proofErr w:type="spellStart"/>
      <w:r w:rsidR="00C871AB">
        <w:rPr>
          <w:rFonts w:ascii="Garamond" w:hAnsi="Garamond" w:cs="Arial"/>
        </w:rPr>
        <w:t>ust</w:t>
      </w:r>
      <w:proofErr w:type="spellEnd"/>
      <w:r w:rsidR="00C871AB">
        <w:rPr>
          <w:rFonts w:ascii="Garamond" w:hAnsi="Garamond" w:cs="Arial"/>
        </w:rPr>
        <w:t>.</w:t>
      </w:r>
      <w:r w:rsidR="00FC26B0" w:rsidRPr="00CD14BA">
        <w:rPr>
          <w:rFonts w:ascii="Garamond" w:hAnsi="Garamond" w:cs="Arial"/>
        </w:rPr>
        <w:t xml:space="preserve"> </w:t>
      </w:r>
      <w:r w:rsidR="002130AD" w:rsidRPr="00CD14BA">
        <w:rPr>
          <w:rFonts w:ascii="Garamond" w:hAnsi="Garamond" w:cs="Arial"/>
        </w:rPr>
        <w:t xml:space="preserve">§ </w:t>
      </w:r>
      <w:sdt>
        <w:sdtPr>
          <w:rPr>
            <w:rFonts w:ascii="Garamond" w:hAnsi="Garamond" w:cs="Arial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CD14BA">
            <w:rPr>
              <w:rFonts w:ascii="Garamond" w:hAnsi="Garamond" w:cs="Arial"/>
              <w:lang w:eastAsia="en-US"/>
            </w:rPr>
            <w:t>2586</w:t>
          </w:r>
        </w:sdtContent>
      </w:sdt>
      <w:r w:rsidR="002130AD" w:rsidRPr="00CD14BA">
        <w:rPr>
          <w:rFonts w:ascii="Garamond" w:hAnsi="Garamond" w:cs="Arial"/>
        </w:rPr>
        <w:t xml:space="preserve"> </w:t>
      </w:r>
      <w:r w:rsidR="009204C9" w:rsidRPr="00CD14BA">
        <w:rPr>
          <w:rFonts w:ascii="Garamond" w:hAnsi="Garamond" w:cs="Arial"/>
        </w:rPr>
        <w:t xml:space="preserve">a násl. </w:t>
      </w:r>
      <w:r w:rsidRPr="00CD14BA">
        <w:rPr>
          <w:rFonts w:ascii="Garamond" w:hAnsi="Garamond" w:cs="Arial"/>
        </w:rPr>
        <w:t>zákona č. </w:t>
      </w:r>
      <w:sdt>
        <w:sdtPr>
          <w:rPr>
            <w:rFonts w:ascii="Garamond" w:hAnsi="Garamond" w:cs="Arial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CD14BA">
            <w:rPr>
              <w:rFonts w:ascii="Garamond" w:hAnsi="Garamond" w:cs="Arial"/>
            </w:rPr>
            <w:t>89/2012 Sb.</w:t>
          </w:r>
        </w:sdtContent>
      </w:sdt>
      <w:r w:rsidR="00FC26B0" w:rsidRPr="00CD14BA">
        <w:rPr>
          <w:rFonts w:ascii="Garamond" w:hAnsi="Garamond" w:cs="Arial"/>
        </w:rPr>
        <w:t>, občanský zákoník</w:t>
      </w:r>
      <w:r w:rsidR="007F0166" w:rsidRPr="00CD14BA">
        <w:rPr>
          <w:rFonts w:ascii="Garamond" w:hAnsi="Garamond" w:cs="Arial"/>
        </w:rPr>
        <w:t xml:space="preserve">, </w:t>
      </w:r>
      <w:r w:rsidR="00453311" w:rsidRPr="00CD14BA">
        <w:rPr>
          <w:rFonts w:ascii="Garamond" w:hAnsi="Garamond" w:cs="Arial"/>
        </w:rPr>
        <w:t>v platném znění</w:t>
      </w:r>
      <w:r w:rsidR="00AE260C" w:rsidRPr="00CD14BA">
        <w:rPr>
          <w:rFonts w:ascii="Garamond" w:hAnsi="Garamond" w:cs="Arial"/>
        </w:rPr>
        <w:t xml:space="preserve"> </w:t>
      </w:r>
      <w:r w:rsidRPr="00CD14BA">
        <w:rPr>
          <w:rFonts w:ascii="Garamond" w:hAnsi="Garamond" w:cs="Arial"/>
        </w:rPr>
        <w:t xml:space="preserve">(dále </w:t>
      </w:r>
      <w:r w:rsidR="002D6A78" w:rsidRPr="00CD14BA">
        <w:rPr>
          <w:rFonts w:ascii="Garamond" w:hAnsi="Garamond" w:cs="Arial"/>
        </w:rPr>
        <w:t>jen</w:t>
      </w:r>
      <w:r w:rsidRPr="00CD14BA">
        <w:rPr>
          <w:rFonts w:ascii="Garamond" w:hAnsi="Garamond" w:cs="Arial"/>
        </w:rPr>
        <w:t xml:space="preserve"> „</w:t>
      </w:r>
      <w:r w:rsidRPr="00CD14BA">
        <w:rPr>
          <w:rFonts w:ascii="Garamond" w:hAnsi="Garamond" w:cs="Arial"/>
          <w:b/>
        </w:rPr>
        <w:t>Smlouva</w:t>
      </w:r>
      <w:r w:rsidR="00FC26B0" w:rsidRPr="00CD14BA">
        <w:rPr>
          <w:rFonts w:ascii="Garamond" w:hAnsi="Garamond" w:cs="Arial"/>
        </w:rPr>
        <w:t>“)</w:t>
      </w:r>
      <w:r w:rsidR="00D94C65" w:rsidRPr="00CD14BA">
        <w:rPr>
          <w:rFonts w:ascii="Garamond" w:hAnsi="Garamond" w:cs="Arial"/>
        </w:rPr>
        <w:t xml:space="preserve"> (dále jen „</w:t>
      </w:r>
      <w:r w:rsidR="00D94C65" w:rsidRPr="00CD14BA">
        <w:rPr>
          <w:rFonts w:ascii="Garamond" w:hAnsi="Garamond" w:cs="Arial"/>
          <w:b/>
        </w:rPr>
        <w:t>Dodatek</w:t>
      </w:r>
      <w:r w:rsidR="00D94C65" w:rsidRPr="00CD14BA">
        <w:rPr>
          <w:rFonts w:ascii="Garamond" w:hAnsi="Garamond" w:cs="Arial"/>
        </w:rPr>
        <w:t>“)</w:t>
      </w:r>
    </w:p>
    <w:p w:rsidR="00C65DCE" w:rsidRPr="00CD14BA" w:rsidRDefault="00C65DCE" w:rsidP="005D3481">
      <w:pPr>
        <w:pStyle w:val="Nadpisrimsky"/>
        <w:rPr>
          <w:rFonts w:ascii="Garamond" w:hAnsi="Garamond"/>
          <w:sz w:val="24"/>
        </w:rPr>
      </w:pPr>
      <w:r w:rsidRPr="00CD14BA">
        <w:rPr>
          <w:rFonts w:ascii="Garamond" w:hAnsi="Garamond"/>
          <w:sz w:val="24"/>
        </w:rPr>
        <w:t xml:space="preserve"> </w:t>
      </w:r>
    </w:p>
    <w:p w:rsidR="008A505E" w:rsidRPr="00CD14BA" w:rsidRDefault="00763B03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Garamond" w:hAnsi="Garamond"/>
          <w:sz w:val="24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EndPr/>
      <w:sdtContent>
        <w:p w:rsidR="00F17636" w:rsidRPr="00CD14BA" w:rsidRDefault="009204C9" w:rsidP="00532F3F">
          <w:pPr>
            <w:pStyle w:val="Nadpis2"/>
            <w:rPr>
              <w:rFonts w:ascii="Garamond" w:hAnsi="Garamond"/>
              <w:sz w:val="24"/>
              <w:szCs w:val="24"/>
            </w:rPr>
          </w:pPr>
          <w:r w:rsidRPr="00CD14BA">
            <w:rPr>
              <w:rFonts w:ascii="Garamond" w:hAnsi="Garamond"/>
              <w:sz w:val="24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9204C9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Název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84266320"/>
            <w:placeholder>
              <w:docPart w:val="AFE8B6E4BE7940869E5C3F92406E7EA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b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02022718"/>
            <w:placeholder>
              <w:docPart w:val="4C187D1103594BDBBD9044CB26334F6F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D3B86" w:rsidP="00FD3B86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n</w:t>
                </w:r>
                <w:r w:rsidR="009204C9" w:rsidRPr="00CD14BA">
                  <w:rPr>
                    <w:rFonts w:ascii="Garamond" w:hAnsi="Garamond" w:cs="Arial"/>
                    <w:lang w:eastAsia="en-US"/>
                  </w:rPr>
                  <w:t>áměstí Čsl. armády 475/2, Vyškov-Město, 682 01 Vyškov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121224964"/>
            <w:placeholder>
              <w:docPart w:val="939115A4A9C946CFB1EF4E1281822A9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4D7DD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214122901"/>
            <w:placeholder>
              <w:docPart w:val="7923A891E094477CBD0B3BFB4F252429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F77038" w:rsidP="00F77038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>
                  <w:rPr>
                    <w:rFonts w:ascii="Garamond" w:hAnsi="Garamond" w:cs="Arial"/>
                    <w:lang w:eastAsia="en-US"/>
                  </w:rPr>
                  <w:t>n</w:t>
                </w:r>
                <w:r w:rsidR="00D71D56" w:rsidRPr="00CD14BA">
                  <w:rPr>
                    <w:rFonts w:ascii="Garamond" w:hAnsi="Garamond" w:cs="Arial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456637858"/>
            <w:placeholder>
              <w:docPart w:val="119DBF0735544598AC84E31D2C5B2554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724920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Zapsaná pod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sp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. zn. </w:t>
                </w:r>
                <w:proofErr w:type="spellStart"/>
                <w:r w:rsidRPr="00CD14BA">
                  <w:rPr>
                    <w:rFonts w:ascii="Garamond" w:hAnsi="Garamond" w:cs="Arial"/>
                    <w:lang w:eastAsia="en-US"/>
                  </w:rPr>
                  <w:t>Pr</w:t>
                </w:r>
                <w:proofErr w:type="spellEnd"/>
                <w:r w:rsidRPr="00CD14BA">
                  <w:rPr>
                    <w:rFonts w:ascii="Garamond" w:hAnsi="Garamond" w:cs="Arial"/>
                    <w:lang w:eastAsia="en-US"/>
                  </w:rPr>
                  <w:t xml:space="preserve"> 1223 vedené u Krajského soudu v</w:t>
                </w:r>
                <w:r w:rsidR="00724920">
                  <w:rPr>
                    <w:rFonts w:ascii="Garamond" w:hAnsi="Garamond" w:cs="Arial"/>
                    <w:lang w:eastAsia="en-US"/>
                  </w:rPr>
                  <w:t> </w:t>
                </w:r>
                <w:r w:rsidRPr="00CD14BA">
                  <w:rPr>
                    <w:rFonts w:ascii="Garamond" w:hAnsi="Garamond" w:cs="Arial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4D7DD0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903358896"/>
            <w:placeholder>
              <w:docPart w:val="F244AD9A62814094A59AD4C49E4CFCFA"/>
            </w:placeholder>
          </w:sdtPr>
          <w:sdtEndPr/>
          <w:sdtContent>
            <w:tc>
              <w:tcPr>
                <w:tcW w:w="3143" w:type="pct"/>
              </w:tcPr>
              <w:p w:rsidR="00453311" w:rsidRPr="00CD14BA" w:rsidRDefault="009204C9" w:rsidP="00CD14BA">
                <w:pPr>
                  <w:spacing w:line="256" w:lineRule="auto"/>
                  <w:rPr>
                    <w:rFonts w:ascii="Garamond" w:hAnsi="Garamond" w:cs="Arial"/>
                    <w:lang w:eastAsia="en-US"/>
                  </w:rPr>
                </w:pPr>
                <w:r w:rsidRPr="00CD14BA">
                  <w:rPr>
                    <w:rFonts w:ascii="Garamond" w:hAnsi="Garamond" w:cs="Arial"/>
                    <w:lang w:eastAsia="en-US"/>
                  </w:rPr>
                  <w:t xml:space="preserve">Mgr. </w:t>
                </w:r>
                <w:r w:rsidR="00CD14BA">
                  <w:rPr>
                    <w:rFonts w:ascii="Garamond" w:hAnsi="Garamond" w:cs="Arial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:rsidR="00F17636" w:rsidRPr="00CD14BA" w:rsidRDefault="00F17636" w:rsidP="00532F3F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(dále jen „</w:t>
      </w:r>
      <w:sdt>
        <w:sdtPr>
          <w:rPr>
            <w:rFonts w:ascii="Garamond" w:hAnsi="Garamond"/>
            <w:b/>
            <w:sz w:val="24"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  <w:sz w:val="24"/>
              <w:szCs w:val="24"/>
            </w:rPr>
            <w:t>Objednatel</w:t>
          </w:r>
        </w:sdtContent>
      </w:sdt>
      <w:r w:rsidR="00CB02F5" w:rsidRPr="00CD14BA">
        <w:rPr>
          <w:rFonts w:ascii="Garamond" w:hAnsi="Garamond"/>
          <w:sz w:val="24"/>
          <w:szCs w:val="24"/>
        </w:rPr>
        <w:t>“)</w:t>
      </w:r>
    </w:p>
    <w:p w:rsidR="00F17636" w:rsidRPr="00CD14BA" w:rsidRDefault="00A63ED0" w:rsidP="00532F3F">
      <w:pPr>
        <w:pStyle w:val="Nadpis2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EndPr/>
        <w:sdtContent>
          <w:r w:rsidR="009204C9" w:rsidRPr="00CD14BA">
            <w:rPr>
              <w:rFonts w:ascii="Garamond" w:hAnsi="Garamond"/>
              <w:sz w:val="24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Obchodní firma:</w:t>
            </w:r>
          </w:p>
        </w:tc>
        <w:sdt>
          <w:sdtPr>
            <w:rPr>
              <w:rFonts w:ascii="Garamond" w:hAnsi="Garamond" w:cs="Arial"/>
              <w:b/>
              <w:lang w:eastAsia="en-US"/>
            </w:rPr>
            <w:id w:val="1356381289"/>
            <w:placeholder>
              <w:docPart w:val="C9B877AD7783476A9422F648762790F3"/>
            </w:placeholder>
          </w:sdtPr>
          <w:sdtEndPr/>
          <w:sdtContent>
            <w:sdt>
              <w:sdtPr>
                <w:rPr>
                  <w:rFonts w:ascii="Garamond" w:hAnsi="Garamond" w:cs="Arial"/>
                  <w:b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871AB" w:rsidRDefault="00C871AB" w:rsidP="00FF3890">
                    <w:pPr>
                      <w:spacing w:line="256" w:lineRule="auto"/>
                      <w:rPr>
                        <w:rFonts w:ascii="Garamond" w:hAnsi="Garamond" w:cs="Arial"/>
                        <w:b/>
                        <w:lang w:eastAsia="en-US"/>
                      </w:rPr>
                    </w:pPr>
                    <w:r w:rsidRPr="00C871AB">
                      <w:rPr>
                        <w:rFonts w:ascii="Garamond" w:hAnsi="Garamond" w:cs="Arial"/>
                        <w:b/>
                        <w:lang w:eastAsia="en-US"/>
                      </w:rPr>
                      <w:t>REDAL AKTIV CZ s.r.o.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Sídlo: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590921211"/>
            <w:placeholder>
              <w:docPart w:val="46D1755F639E4F0F999F8FA853BC8EB9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871AB" w:rsidP="00FF3890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proofErr w:type="spellStart"/>
                    <w:r w:rsidRPr="00C871AB">
                      <w:rPr>
                        <w:rFonts w:ascii="Garamond" w:hAnsi="Garamond"/>
                      </w:rPr>
                      <w:t>Zábraní</w:t>
                    </w:r>
                    <w:proofErr w:type="spellEnd"/>
                    <w:r w:rsidRPr="00C871AB">
                      <w:rPr>
                        <w:rFonts w:ascii="Garamond" w:hAnsi="Garamond"/>
                      </w:rPr>
                      <w:t xml:space="preserve"> 589, 763 61 Napajedla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IČ</w:t>
            </w:r>
            <w:r w:rsidR="00CD14BA">
              <w:rPr>
                <w:rFonts w:ascii="Garamond" w:hAnsi="Garamond" w:cs="Arial"/>
                <w:lang w:eastAsia="en-US"/>
              </w:rPr>
              <w:t>O</w:t>
            </w:r>
            <w:r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16511698"/>
            <w:placeholder>
              <w:docPart w:val="8F618031B3644253801060CC97AB86AB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871AB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C871AB">
                      <w:rPr>
                        <w:rFonts w:ascii="Garamond" w:hAnsi="Garamond"/>
                      </w:rPr>
                      <w:t>03331903</w:t>
                    </w:r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DIČ: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73214302"/>
            <w:placeholder>
              <w:docPart w:val="590DBFF4CA55450D83AC90421EED18B0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282328381"/>
                <w:placeholder>
                  <w:docPart w:val="8CE9F52BF85A469DBF3AF43DCD2ACD45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D14BA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 w:rsidRPr="00427AC0">
                      <w:rPr>
                        <w:rFonts w:ascii="Garamond" w:hAnsi="Garamond"/>
                        <w:lang w:eastAsia="en-US"/>
                      </w:rPr>
                      <w:t>CZ</w:t>
                    </w:r>
                    <w:sdt>
                      <w:sdtPr>
                        <w:rPr>
                          <w:rFonts w:ascii="Garamond" w:hAnsi="Garamond" w:cs="Arial"/>
                          <w:lang w:eastAsia="en-US"/>
                        </w:rPr>
                        <w:id w:val="-1424641704"/>
                        <w:placeholder>
                          <w:docPart w:val="2F6FFE6699A74C759E3FFEC7E402141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Garamond" w:hAnsi="Garamond" w:cs="Arial"/>
                              <w:lang w:eastAsia="en-US"/>
                            </w:rPr>
                            <w:id w:val="-772320083"/>
                            <w:placeholder>
                              <w:docPart w:val="A2F6234FB6834A00B0DF5885B2493F93"/>
                            </w:placeholder>
                          </w:sdtPr>
                          <w:sdtEndPr>
                            <w:rPr>
                              <w:rFonts w:cs="Times New Roman"/>
                            </w:rPr>
                          </w:sdtEndPr>
                          <w:sdtContent>
                            <w:r w:rsidR="00C871AB" w:rsidRPr="00C871AB">
                              <w:rPr>
                                <w:rFonts w:ascii="Garamond" w:hAnsi="Garamond"/>
                              </w:rPr>
                              <w:t>03331903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453311" w:rsidRPr="00CD14BA" w:rsidTr="00453311">
        <w:tc>
          <w:tcPr>
            <w:tcW w:w="1857" w:type="pct"/>
            <w:hideMark/>
          </w:tcPr>
          <w:p w:rsidR="00453311" w:rsidRPr="00CD14BA" w:rsidRDefault="00453311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 w:rsidRPr="00CD14BA">
              <w:rPr>
                <w:rFonts w:ascii="Garamond" w:hAnsi="Garamond" w:cs="Arial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1724523101"/>
            <w:placeholder>
              <w:docPart w:val="1CFCD3E666AE4C73ADBF4D03017220EA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3143" w:type="pct"/>
                  </w:tcPr>
                  <w:p w:rsidR="00453311" w:rsidRPr="00CD14BA" w:rsidRDefault="00CD14BA" w:rsidP="00DC7145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>
                      <w:rPr>
                        <w:rFonts w:ascii="Garamond" w:hAnsi="Garamond"/>
                      </w:rPr>
                      <w:t xml:space="preserve">Zapsaná v obchodním rejstříku vedeném Krajským soudem v Brně, oddíl C, vložka </w:t>
                    </w:r>
                    <w:r w:rsidR="00C871AB" w:rsidRPr="00C871AB">
                      <w:rPr>
                        <w:rFonts w:ascii="Garamond" w:hAnsi="Garamond"/>
                      </w:rPr>
                      <w:t>83991</w:t>
                    </w:r>
                  </w:p>
                </w:tc>
              </w:sdtContent>
            </w:sdt>
          </w:sdtContent>
        </w:sdt>
      </w:tr>
      <w:tr w:rsidR="00453311" w:rsidRPr="00CD14BA" w:rsidTr="00453311">
        <w:trPr>
          <w:trHeight w:val="52"/>
        </w:trPr>
        <w:tc>
          <w:tcPr>
            <w:tcW w:w="1857" w:type="pct"/>
            <w:hideMark/>
          </w:tcPr>
          <w:p w:rsidR="00453311" w:rsidRPr="00CD14BA" w:rsidRDefault="00CD14BA" w:rsidP="00DC7145">
            <w:pPr>
              <w:spacing w:line="25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Zastoupená</w:t>
            </w:r>
            <w:r w:rsidR="00453311" w:rsidRPr="00CD14BA">
              <w:rPr>
                <w:rFonts w:ascii="Garamond" w:hAnsi="Garamond" w:cs="Arial"/>
                <w:lang w:eastAsia="en-US"/>
              </w:rPr>
              <w:t>:</w:t>
            </w:r>
          </w:p>
        </w:tc>
        <w:sdt>
          <w:sdtPr>
            <w:rPr>
              <w:rFonts w:ascii="Garamond" w:hAnsi="Garamond" w:cs="Arial"/>
              <w:lang w:eastAsia="en-US"/>
            </w:rPr>
            <w:id w:val="-30429117"/>
            <w:placeholder>
              <w:docPart w:val="635D094FACA44B2AAAA9E3E73506B1C2"/>
            </w:placeholder>
          </w:sdtPr>
          <w:sdtEndPr/>
          <w:sdtContent>
            <w:sdt>
              <w:sdtPr>
                <w:rPr>
                  <w:rFonts w:ascii="Garamond" w:hAnsi="Garamond" w:cs="Arial"/>
                  <w:lang w:eastAsia="en-US"/>
                </w:rPr>
                <w:id w:val="-1862041538"/>
                <w:placeholder>
                  <w:docPart w:val="9A15B03C850B463AB59DDB8A901C9EE3"/>
                </w:placeholder>
              </w:sdtPr>
              <w:sdtEndPr/>
              <w:sdtContent>
                <w:tc>
                  <w:tcPr>
                    <w:tcW w:w="3143" w:type="pct"/>
                  </w:tcPr>
                  <w:p w:rsidR="00453311" w:rsidRPr="00CD14BA" w:rsidRDefault="005721CF" w:rsidP="00C871AB">
                    <w:pPr>
                      <w:spacing w:line="256" w:lineRule="auto"/>
                      <w:rPr>
                        <w:rFonts w:ascii="Garamond" w:hAnsi="Garamond" w:cs="Arial"/>
                        <w:lang w:eastAsia="en-US"/>
                      </w:rPr>
                    </w:pPr>
                    <w:r>
                      <w:rPr>
                        <w:rFonts w:ascii="Garamond" w:hAnsi="Garamond" w:cs="Arial"/>
                      </w:rPr>
                      <w:t>Alešem Sychrou</w:t>
                    </w:r>
                    <w:r w:rsidR="00CD14BA">
                      <w:rPr>
                        <w:rFonts w:ascii="Garamond" w:hAnsi="Garamond" w:cs="Arial"/>
                      </w:rPr>
                      <w:t>, jednatelem</w:t>
                    </w:r>
                  </w:p>
                </w:tc>
              </w:sdtContent>
            </w:sdt>
          </w:sdtContent>
        </w:sdt>
      </w:tr>
    </w:tbl>
    <w:p w:rsidR="00F17636" w:rsidRPr="00CD14BA" w:rsidRDefault="00A130BF" w:rsidP="00F17636">
      <w:pPr>
        <w:pStyle w:val="Textodstavcebezslovn"/>
        <w:rPr>
          <w:rFonts w:ascii="Garamond" w:eastAsiaTheme="minorHAnsi" w:hAnsi="Garamond"/>
          <w:lang w:eastAsia="en-US"/>
        </w:rPr>
      </w:pPr>
      <w:r w:rsidRPr="00CD14BA">
        <w:rPr>
          <w:rFonts w:ascii="Garamond" w:hAnsi="Garamond"/>
        </w:rPr>
        <w:t>(</w:t>
      </w:r>
      <w:r w:rsidR="00F17636" w:rsidRPr="00CD14BA">
        <w:rPr>
          <w:rFonts w:ascii="Garamond" w:hAnsi="Garamond"/>
        </w:rPr>
        <w:t>dále jen „</w:t>
      </w:r>
      <w:sdt>
        <w:sdtPr>
          <w:rPr>
            <w:rFonts w:ascii="Garamond" w:hAnsi="Garamond"/>
            <w:b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EndPr/>
        <w:sdtContent>
          <w:r w:rsidR="009204C9" w:rsidRPr="00CD14BA">
            <w:rPr>
              <w:rFonts w:ascii="Garamond" w:hAnsi="Garamond"/>
              <w:b/>
            </w:rPr>
            <w:t>Zhotovitel</w:t>
          </w:r>
        </w:sdtContent>
      </w:sdt>
      <w:r w:rsidR="00F17636" w:rsidRPr="00CD14BA">
        <w:rPr>
          <w:rFonts w:ascii="Garamond" w:hAnsi="Garamond"/>
        </w:rPr>
        <w:t>“)</w:t>
      </w:r>
    </w:p>
    <w:p w:rsidR="006B4E0F" w:rsidRPr="00CD14BA" w:rsidRDefault="00F17636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(</w:t>
      </w:r>
      <w:sdt>
        <w:sdtPr>
          <w:rPr>
            <w:rFonts w:ascii="Garamond" w:hAnsi="Garamond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Objednatel</w:t>
          </w:r>
        </w:sdtContent>
      </w:sdt>
      <w:r w:rsidRPr="00CD14BA">
        <w:rPr>
          <w:rFonts w:ascii="Garamond" w:hAnsi="Garamond"/>
        </w:rPr>
        <w:t xml:space="preserve"> a </w:t>
      </w:r>
      <w:sdt>
        <w:sdtPr>
          <w:rPr>
            <w:rFonts w:ascii="Garamond" w:hAnsi="Garamond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CD14BA">
            <w:rPr>
              <w:rFonts w:ascii="Garamond" w:hAnsi="Garamond"/>
            </w:rPr>
            <w:t>Zhotovitel</w:t>
          </w:r>
        </w:sdtContent>
      </w:sdt>
      <w:r w:rsidRPr="00CD14BA">
        <w:rPr>
          <w:rFonts w:ascii="Garamond" w:hAnsi="Garamond"/>
        </w:rPr>
        <w:t xml:space="preserve"> dále společně též „</w:t>
      </w:r>
      <w:r w:rsidRPr="00CD14BA">
        <w:rPr>
          <w:rFonts w:ascii="Garamond" w:hAnsi="Garamond"/>
          <w:b/>
        </w:rPr>
        <w:t>Smluvní strany</w:t>
      </w:r>
      <w:r w:rsidRPr="00CD14BA">
        <w:rPr>
          <w:rFonts w:ascii="Garamond" w:hAnsi="Garamond"/>
        </w:rPr>
        <w:t>“</w:t>
      </w:r>
      <w:r w:rsidR="00DC7145" w:rsidRPr="00CD14BA">
        <w:rPr>
          <w:rFonts w:ascii="Garamond" w:hAnsi="Garamond"/>
        </w:rPr>
        <w:t>, jednotlivě též jen „</w:t>
      </w:r>
      <w:r w:rsidR="00DC7145" w:rsidRPr="00CD14BA">
        <w:rPr>
          <w:rFonts w:ascii="Garamond" w:hAnsi="Garamond"/>
          <w:b/>
        </w:rPr>
        <w:t>Strana</w:t>
      </w:r>
      <w:r w:rsidR="00DC7145" w:rsidRPr="00CD14BA">
        <w:rPr>
          <w:rFonts w:ascii="Garamond" w:hAnsi="Garamond"/>
        </w:rPr>
        <w:t>“</w:t>
      </w:r>
      <w:r w:rsidRPr="00CD14BA">
        <w:rPr>
          <w:rFonts w:ascii="Garamond" w:hAnsi="Garamond"/>
        </w:rPr>
        <w:t>)</w:t>
      </w:r>
    </w:p>
    <w:p w:rsidR="00C12C9A" w:rsidRPr="00CD14BA" w:rsidRDefault="00C12C9A" w:rsidP="00AE260C">
      <w:pPr>
        <w:pStyle w:val="Textodstavcebezslovn"/>
        <w:spacing w:before="120" w:after="240"/>
        <w:rPr>
          <w:rFonts w:ascii="Garamond" w:hAnsi="Garamond"/>
        </w:rPr>
      </w:pPr>
      <w:r w:rsidRPr="00CD14BA">
        <w:rPr>
          <w:rFonts w:ascii="Garamond" w:hAnsi="Garamond"/>
        </w:rPr>
        <w:t>VZHLEDEM K TOMU, ŽE</w:t>
      </w:r>
    </w:p>
    <w:p w:rsidR="00C12C9A" w:rsidRPr="00CD14BA" w:rsidRDefault="004949A1" w:rsidP="00F8743C">
      <w:pPr>
        <w:pStyle w:val="Textodstavcebezslovn"/>
        <w:spacing w:before="120" w:after="240"/>
        <w:rPr>
          <w:rFonts w:ascii="Garamond" w:hAnsi="Garamond"/>
        </w:rPr>
      </w:pPr>
      <w:r>
        <w:rPr>
          <w:rFonts w:ascii="Garamond" w:hAnsi="Garamond"/>
        </w:rPr>
        <w:t>v</w:t>
      </w:r>
      <w:r w:rsidR="00F8743C">
        <w:rPr>
          <w:rFonts w:ascii="Garamond" w:hAnsi="Garamond"/>
        </w:rPr>
        <w:t xml:space="preserve"> průběhu realizace Díla vyvstala potřeba víceprací, </w:t>
      </w:r>
      <w:r w:rsidR="007418D3" w:rsidRPr="007418D3">
        <w:rPr>
          <w:rFonts w:ascii="Garamond" w:hAnsi="Garamond"/>
        </w:rPr>
        <w:t>které rozšiřují rozsah díl</w:t>
      </w:r>
      <w:r w:rsidR="00F8743C">
        <w:rPr>
          <w:rFonts w:ascii="Garamond" w:hAnsi="Garamond"/>
        </w:rPr>
        <w:t xml:space="preserve">a včetně finančního </w:t>
      </w:r>
      <w:r w:rsidR="00F8743C" w:rsidRPr="0057509B">
        <w:rPr>
          <w:rFonts w:ascii="Garamond" w:hAnsi="Garamond"/>
        </w:rPr>
        <w:t>objemu díla, a určitá část sjednaného rozsahu Díla se projevila jako nepotřebná,</w:t>
      </w:r>
    </w:p>
    <w:p w:rsidR="00C12C9A" w:rsidRPr="00CD14BA" w:rsidRDefault="00C12C9A" w:rsidP="00C12C9A">
      <w:pPr>
        <w:pStyle w:val="Textodstavcebezslovn"/>
        <w:spacing w:before="120" w:after="240"/>
        <w:ind w:left="1069"/>
        <w:rPr>
          <w:rFonts w:ascii="Garamond" w:hAnsi="Garamond"/>
        </w:rPr>
      </w:pPr>
      <w:r w:rsidRPr="00CD14BA">
        <w:rPr>
          <w:rFonts w:ascii="Garamond" w:hAnsi="Garamond"/>
        </w:rPr>
        <w:t xml:space="preserve">Smluvní strany uzavírají Dodatek č. </w:t>
      </w:r>
      <w:r w:rsidR="00A14435">
        <w:rPr>
          <w:rFonts w:ascii="Garamond" w:hAnsi="Garamond"/>
        </w:rPr>
        <w:t>4</w:t>
      </w:r>
      <w:r w:rsidRPr="00CD14BA">
        <w:rPr>
          <w:rFonts w:ascii="Garamond" w:hAnsi="Garamond"/>
        </w:rPr>
        <w:t xml:space="preserve"> ke Smlouvě o následujícím obsahu:</w:t>
      </w:r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  <w:bookmarkStart w:id="1" w:name="_Ref493167336"/>
    </w:p>
    <w:p w:rsidR="003444DF" w:rsidRPr="00CD14BA" w:rsidRDefault="003444DF" w:rsidP="003444DF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Změna předmětu Díla</w:t>
      </w:r>
    </w:p>
    <w:p w:rsidR="003444DF" w:rsidRPr="0057509B" w:rsidRDefault="003444DF" w:rsidP="003444DF">
      <w:pPr>
        <w:pStyle w:val="Nadpis2"/>
        <w:rPr>
          <w:rFonts w:ascii="Garamond" w:hAnsi="Garamond"/>
          <w:sz w:val="24"/>
          <w:szCs w:val="24"/>
        </w:rPr>
      </w:pPr>
      <w:r w:rsidRPr="0057509B">
        <w:rPr>
          <w:rFonts w:ascii="Garamond" w:hAnsi="Garamond"/>
          <w:sz w:val="24"/>
          <w:szCs w:val="24"/>
        </w:rPr>
        <w:t xml:space="preserve">Smluvní stany </w:t>
      </w:r>
      <w:r w:rsidR="007D4BDA" w:rsidRPr="0057509B">
        <w:rPr>
          <w:rFonts w:ascii="Garamond" w:hAnsi="Garamond"/>
          <w:sz w:val="24"/>
          <w:szCs w:val="24"/>
        </w:rPr>
        <w:t xml:space="preserve">se </w:t>
      </w:r>
      <w:r w:rsidRPr="0057509B">
        <w:rPr>
          <w:rFonts w:ascii="Garamond" w:hAnsi="Garamond"/>
          <w:sz w:val="24"/>
          <w:szCs w:val="24"/>
        </w:rPr>
        <w:t xml:space="preserve">dohodly, že Dílo bude oproti svému původnímu vymezení podle Smlouvy obsahovat </w:t>
      </w:r>
      <w:r w:rsidR="006E06FA" w:rsidRPr="0057509B">
        <w:rPr>
          <w:rFonts w:ascii="Garamond" w:hAnsi="Garamond"/>
          <w:sz w:val="24"/>
          <w:szCs w:val="24"/>
          <w:u w:val="single"/>
        </w:rPr>
        <w:t>méněpráce</w:t>
      </w:r>
      <w:r w:rsidRPr="0057509B">
        <w:rPr>
          <w:rFonts w:ascii="Garamond" w:hAnsi="Garamond"/>
          <w:sz w:val="24"/>
          <w:szCs w:val="24"/>
        </w:rPr>
        <w:t xml:space="preserve"> v celkové hodnotě </w:t>
      </w:r>
      <w:r w:rsidR="0057509B">
        <w:rPr>
          <w:rFonts w:ascii="Garamond" w:hAnsi="Garamond"/>
          <w:sz w:val="24"/>
          <w:szCs w:val="24"/>
        </w:rPr>
        <w:t xml:space="preserve">136 178 </w:t>
      </w:r>
      <w:r w:rsidR="006E06FA" w:rsidRPr="0057509B">
        <w:rPr>
          <w:rFonts w:ascii="Garamond" w:hAnsi="Garamond"/>
          <w:sz w:val="24"/>
          <w:szCs w:val="24"/>
        </w:rPr>
        <w:t xml:space="preserve">Kč bez DPH, resp. </w:t>
      </w:r>
      <w:r w:rsidR="0057509B">
        <w:rPr>
          <w:rFonts w:ascii="Garamond" w:hAnsi="Garamond"/>
          <w:sz w:val="24"/>
          <w:szCs w:val="24"/>
        </w:rPr>
        <w:t xml:space="preserve">164 775 </w:t>
      </w:r>
      <w:r w:rsidR="006E06FA" w:rsidRPr="0057509B">
        <w:rPr>
          <w:rFonts w:ascii="Garamond" w:hAnsi="Garamond"/>
          <w:sz w:val="24"/>
          <w:szCs w:val="24"/>
        </w:rPr>
        <w:t>Kč s</w:t>
      </w:r>
      <w:r w:rsidR="009A200C" w:rsidRPr="0057509B">
        <w:rPr>
          <w:rFonts w:ascii="Garamond" w:hAnsi="Garamond"/>
          <w:sz w:val="24"/>
          <w:szCs w:val="24"/>
        </w:rPr>
        <w:t> </w:t>
      </w:r>
      <w:r w:rsidR="006E06FA" w:rsidRPr="0057509B">
        <w:rPr>
          <w:rFonts w:ascii="Garamond" w:hAnsi="Garamond"/>
          <w:sz w:val="24"/>
          <w:szCs w:val="24"/>
        </w:rPr>
        <w:t>DPH</w:t>
      </w:r>
      <w:r w:rsidR="009A200C" w:rsidRPr="0057509B">
        <w:rPr>
          <w:rFonts w:ascii="Garamond" w:hAnsi="Garamond"/>
          <w:sz w:val="24"/>
          <w:szCs w:val="24"/>
        </w:rPr>
        <w:t xml:space="preserve"> dle rozpisu uvedeného v příloze č. 1</w:t>
      </w:r>
      <w:r w:rsidR="0057509B">
        <w:rPr>
          <w:rFonts w:ascii="Garamond" w:hAnsi="Garamond"/>
          <w:sz w:val="24"/>
          <w:szCs w:val="24"/>
        </w:rPr>
        <w:t>, 2</w:t>
      </w:r>
      <w:r w:rsidR="009A200C" w:rsidRPr="0057509B">
        <w:rPr>
          <w:rFonts w:ascii="Garamond" w:hAnsi="Garamond"/>
          <w:sz w:val="24"/>
          <w:szCs w:val="24"/>
        </w:rPr>
        <w:t xml:space="preserve"> </w:t>
      </w:r>
      <w:r w:rsidR="00321B1F" w:rsidRPr="0057509B">
        <w:rPr>
          <w:rFonts w:ascii="Garamond" w:hAnsi="Garamond"/>
          <w:sz w:val="24"/>
          <w:szCs w:val="24"/>
        </w:rPr>
        <w:t xml:space="preserve">a </w:t>
      </w:r>
      <w:r w:rsidR="0057509B">
        <w:rPr>
          <w:rFonts w:ascii="Garamond" w:hAnsi="Garamond"/>
          <w:sz w:val="24"/>
          <w:szCs w:val="24"/>
        </w:rPr>
        <w:t>3</w:t>
      </w:r>
      <w:r w:rsidR="00321B1F" w:rsidRPr="0057509B">
        <w:rPr>
          <w:rFonts w:ascii="Garamond" w:hAnsi="Garamond"/>
          <w:sz w:val="24"/>
          <w:szCs w:val="24"/>
        </w:rPr>
        <w:t xml:space="preserve"> </w:t>
      </w:r>
      <w:r w:rsidR="009A200C" w:rsidRPr="0057509B">
        <w:rPr>
          <w:rFonts w:ascii="Garamond" w:hAnsi="Garamond"/>
          <w:sz w:val="24"/>
          <w:szCs w:val="24"/>
        </w:rPr>
        <w:t>k tomuto Dodatku.</w:t>
      </w:r>
    </w:p>
    <w:bookmarkEnd w:id="1"/>
    <w:p w:rsidR="009A200C" w:rsidRPr="00CD14BA" w:rsidRDefault="006E06FA" w:rsidP="009A200C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V souladu s čl. </w:t>
      </w:r>
      <w:r w:rsidR="00E46B41">
        <w:rPr>
          <w:rFonts w:ascii="Garamond" w:hAnsi="Garamond"/>
          <w:sz w:val="24"/>
          <w:szCs w:val="24"/>
        </w:rPr>
        <w:t>IV.</w:t>
      </w:r>
      <w:r w:rsidR="007D4BDA" w:rsidRPr="00CD14BA">
        <w:rPr>
          <w:rFonts w:ascii="Garamond" w:hAnsi="Garamond"/>
          <w:sz w:val="24"/>
          <w:szCs w:val="24"/>
        </w:rPr>
        <w:t xml:space="preserve"> odst. </w:t>
      </w:r>
      <w:r w:rsidR="00E46B41">
        <w:rPr>
          <w:rFonts w:ascii="Garamond" w:hAnsi="Garamond"/>
          <w:sz w:val="24"/>
          <w:szCs w:val="24"/>
        </w:rPr>
        <w:t>4.7</w:t>
      </w:r>
      <w:r w:rsidR="007D4BDA" w:rsidRPr="00CD14BA">
        <w:rPr>
          <w:rFonts w:ascii="Garamond" w:hAnsi="Garamond"/>
          <w:sz w:val="24"/>
          <w:szCs w:val="24"/>
        </w:rPr>
        <w:t xml:space="preserve">. </w:t>
      </w:r>
      <w:r w:rsidRPr="00CD14BA">
        <w:rPr>
          <w:rFonts w:ascii="Garamond" w:hAnsi="Garamond"/>
          <w:sz w:val="24"/>
          <w:szCs w:val="24"/>
        </w:rPr>
        <w:t xml:space="preserve">Smlouvy </w:t>
      </w:r>
      <w:r w:rsidR="00D6641B" w:rsidRPr="00CD14BA">
        <w:rPr>
          <w:rFonts w:ascii="Garamond" w:hAnsi="Garamond"/>
          <w:sz w:val="24"/>
          <w:szCs w:val="24"/>
        </w:rPr>
        <w:t xml:space="preserve">se </w:t>
      </w:r>
      <w:r w:rsidR="003444DF" w:rsidRPr="00CD14BA">
        <w:rPr>
          <w:rFonts w:ascii="Garamond" w:hAnsi="Garamond"/>
          <w:sz w:val="24"/>
          <w:szCs w:val="24"/>
        </w:rPr>
        <w:t xml:space="preserve">Smluvní stany dohodly, že Dílo bude oproti svému původnímu vymezení podle Smlouvy obsahovat tyto </w:t>
      </w:r>
      <w:r w:rsidRPr="00CD14BA">
        <w:rPr>
          <w:rFonts w:ascii="Garamond" w:hAnsi="Garamond"/>
          <w:sz w:val="24"/>
          <w:szCs w:val="24"/>
          <w:u w:val="single"/>
        </w:rPr>
        <w:t>vícepráce</w:t>
      </w:r>
      <w:r w:rsidR="003444DF" w:rsidRPr="00CD14BA">
        <w:rPr>
          <w:rFonts w:ascii="Garamond" w:hAnsi="Garamond"/>
          <w:sz w:val="24"/>
          <w:szCs w:val="24"/>
        </w:rPr>
        <w:t xml:space="preserve"> v celkové hodnotě </w:t>
      </w:r>
      <w:r w:rsidR="00384D89">
        <w:rPr>
          <w:rFonts w:ascii="Garamond" w:hAnsi="Garamond"/>
          <w:sz w:val="24"/>
          <w:szCs w:val="24"/>
        </w:rPr>
        <w:t xml:space="preserve">281 990 </w:t>
      </w:r>
      <w:r w:rsidRPr="00CD14BA">
        <w:rPr>
          <w:rFonts w:ascii="Garamond" w:hAnsi="Garamond"/>
          <w:sz w:val="24"/>
          <w:szCs w:val="24"/>
        </w:rPr>
        <w:t xml:space="preserve">Kč bez DPH, resp. </w:t>
      </w:r>
      <w:r w:rsidR="00384D89">
        <w:rPr>
          <w:rFonts w:ascii="Garamond" w:hAnsi="Garamond"/>
          <w:sz w:val="24"/>
          <w:szCs w:val="24"/>
        </w:rPr>
        <w:t>341 208</w:t>
      </w:r>
      <w:r w:rsidR="00AC5EBF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Kč s</w:t>
      </w:r>
      <w:r w:rsidR="009A200C" w:rsidRPr="00CD14BA">
        <w:rPr>
          <w:rFonts w:ascii="Garamond" w:hAnsi="Garamond"/>
          <w:sz w:val="24"/>
          <w:szCs w:val="24"/>
        </w:rPr>
        <w:t> </w:t>
      </w:r>
      <w:r w:rsidRPr="00CD14BA">
        <w:rPr>
          <w:rFonts w:ascii="Garamond" w:hAnsi="Garamond"/>
          <w:sz w:val="24"/>
          <w:szCs w:val="24"/>
        </w:rPr>
        <w:t>DPH</w:t>
      </w:r>
      <w:r w:rsidR="009A200C" w:rsidRPr="00CD14BA">
        <w:rPr>
          <w:rFonts w:ascii="Garamond" w:hAnsi="Garamond"/>
          <w:sz w:val="24"/>
          <w:szCs w:val="24"/>
        </w:rPr>
        <w:t>, dle rozpisu uvedeného v </w:t>
      </w:r>
      <w:r w:rsidR="00D6641B">
        <w:rPr>
          <w:rFonts w:ascii="Garamond" w:hAnsi="Garamond"/>
          <w:sz w:val="24"/>
          <w:szCs w:val="24"/>
        </w:rPr>
        <w:t>přílohách</w:t>
      </w:r>
      <w:r w:rsidR="009A200C" w:rsidRPr="00CD14BA">
        <w:rPr>
          <w:rFonts w:ascii="Garamond" w:hAnsi="Garamond"/>
          <w:sz w:val="24"/>
          <w:szCs w:val="24"/>
        </w:rPr>
        <w:t xml:space="preserve"> č. </w:t>
      </w:r>
      <w:r w:rsidR="00384D89">
        <w:rPr>
          <w:rFonts w:ascii="Garamond" w:hAnsi="Garamond"/>
          <w:sz w:val="24"/>
          <w:szCs w:val="24"/>
        </w:rPr>
        <w:t>4, 5, 6 a 7</w:t>
      </w:r>
      <w:r w:rsidR="009A200C" w:rsidRPr="00CD14BA">
        <w:rPr>
          <w:rFonts w:ascii="Garamond" w:hAnsi="Garamond"/>
          <w:sz w:val="24"/>
          <w:szCs w:val="24"/>
        </w:rPr>
        <w:t xml:space="preserve"> k tomuto Dodatku.</w:t>
      </w:r>
    </w:p>
    <w:p w:rsidR="00084EB7" w:rsidRPr="00CD14BA" w:rsidRDefault="00084EB7" w:rsidP="00084EB7">
      <w:pPr>
        <w:pStyle w:val="Nadpisrimsky"/>
        <w:rPr>
          <w:rFonts w:ascii="Garamond" w:hAnsi="Garamond"/>
          <w:sz w:val="24"/>
        </w:rPr>
      </w:pPr>
      <w:bookmarkStart w:id="2" w:name="_Ref493771219"/>
    </w:p>
    <w:p w:rsidR="00084EB7" w:rsidRPr="00CD14BA" w:rsidRDefault="00084EB7" w:rsidP="00084EB7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Změna </w:t>
      </w:r>
      <w:r w:rsidR="00AC5EBF">
        <w:rPr>
          <w:rFonts w:ascii="Garamond" w:hAnsi="Garamond"/>
          <w:sz w:val="24"/>
          <w:szCs w:val="24"/>
        </w:rPr>
        <w:t>ceny za dílo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Smluvní strany se dohodly, že čl. </w:t>
      </w:r>
      <w:r w:rsidR="00122A19">
        <w:rPr>
          <w:rFonts w:ascii="Garamond" w:hAnsi="Garamond"/>
          <w:sz w:val="24"/>
          <w:szCs w:val="24"/>
        </w:rPr>
        <w:t>IV</w:t>
      </w:r>
      <w:r>
        <w:rPr>
          <w:rFonts w:ascii="Garamond" w:hAnsi="Garamond"/>
          <w:sz w:val="24"/>
          <w:szCs w:val="24"/>
        </w:rPr>
        <w:t>.</w:t>
      </w:r>
      <w:r w:rsidRPr="00CD14BA">
        <w:rPr>
          <w:rFonts w:ascii="Garamond" w:hAnsi="Garamond"/>
          <w:sz w:val="24"/>
          <w:szCs w:val="24"/>
        </w:rPr>
        <w:t xml:space="preserve"> odst. </w:t>
      </w:r>
      <w:r w:rsidR="00122A1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.1.</w:t>
      </w:r>
      <w:r w:rsidRPr="00CD14BA">
        <w:rPr>
          <w:rFonts w:ascii="Garamond" w:hAnsi="Garamond"/>
          <w:sz w:val="24"/>
          <w:szCs w:val="24"/>
        </w:rPr>
        <w:t xml:space="preserve"> Smlouvy se nově nahrazuje textem tohoto znění:</w:t>
      </w:r>
    </w:p>
    <w:p w:rsidR="00122A19" w:rsidRPr="00122A19" w:rsidRDefault="00E14D03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E14D03">
        <w:rPr>
          <w:rFonts w:ascii="Garamond" w:hAnsi="Garamond" w:cs="Times New Roman"/>
          <w:i/>
          <w:sz w:val="25"/>
          <w:szCs w:val="25"/>
        </w:rPr>
        <w:t>Cena za dílo provedené v rozsahu dle této smlouvy je sjednána v souladu s cenou, kterou zhotovitel nabídl v</w:t>
      </w:r>
      <w:r>
        <w:rPr>
          <w:rFonts w:ascii="Garamond" w:hAnsi="Garamond" w:cs="Times New Roman"/>
          <w:i/>
          <w:sz w:val="25"/>
          <w:szCs w:val="25"/>
        </w:rPr>
        <w:t> </w:t>
      </w:r>
      <w:r w:rsidRPr="00E14D03">
        <w:rPr>
          <w:rFonts w:ascii="Garamond" w:hAnsi="Garamond" w:cs="Times New Roman"/>
          <w:i/>
          <w:sz w:val="25"/>
          <w:szCs w:val="25"/>
        </w:rPr>
        <w:t>rámci zadávacího řízení na zakázku na základě oceněného položkového roz</w:t>
      </w:r>
      <w:r>
        <w:rPr>
          <w:rFonts w:ascii="Garamond" w:hAnsi="Garamond" w:cs="Times New Roman"/>
          <w:i/>
          <w:sz w:val="25"/>
          <w:szCs w:val="25"/>
        </w:rPr>
        <w:t>počtu zpracovaného zhotovitelem</w:t>
      </w:r>
      <w:r w:rsidR="008A0A1F">
        <w:rPr>
          <w:rFonts w:ascii="Garamond" w:hAnsi="Garamond" w:cs="Times New Roman"/>
          <w:i/>
          <w:sz w:val="25"/>
          <w:szCs w:val="25"/>
        </w:rPr>
        <w:t>,</w:t>
      </w:r>
      <w:r>
        <w:rPr>
          <w:rFonts w:ascii="Garamond" w:hAnsi="Garamond" w:cs="Times New Roman"/>
          <w:i/>
          <w:sz w:val="25"/>
          <w:szCs w:val="25"/>
        </w:rPr>
        <w:t xml:space="preserve"> </w:t>
      </w:r>
      <w:r w:rsidR="00D6641B">
        <w:rPr>
          <w:rFonts w:ascii="Garamond" w:hAnsi="Garamond" w:cs="Times New Roman"/>
          <w:i/>
          <w:sz w:val="25"/>
          <w:szCs w:val="25"/>
        </w:rPr>
        <w:t>a v souladu s odsouhlasenými změnovými listy</w:t>
      </w:r>
      <w:r w:rsidR="00122A19" w:rsidRPr="00122A19">
        <w:rPr>
          <w:rFonts w:ascii="Garamond" w:hAnsi="Garamond" w:cs="Times New Roman"/>
          <w:i/>
          <w:sz w:val="25"/>
          <w:szCs w:val="25"/>
        </w:rPr>
        <w:t>.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za dílo činí: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bez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384D89">
        <w:rPr>
          <w:rFonts w:ascii="Garamond" w:hAnsi="Garamond" w:cs="Times New Roman"/>
          <w:i/>
          <w:sz w:val="25"/>
          <w:szCs w:val="25"/>
        </w:rPr>
        <w:t>4 375 270</w:t>
      </w:r>
      <w:r w:rsidR="009B3147">
        <w:rPr>
          <w:rFonts w:ascii="Garamond" w:hAnsi="Garamond" w:cs="Times New Roman"/>
          <w:i/>
          <w:sz w:val="25"/>
          <w:szCs w:val="25"/>
        </w:rPr>
        <w:t xml:space="preserve">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122A19" w:rsidRPr="00122A19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 w:cs="Times New Roman"/>
          <w:i/>
          <w:sz w:val="25"/>
          <w:szCs w:val="25"/>
        </w:rPr>
      </w:pPr>
      <w:r w:rsidRPr="00122A19">
        <w:rPr>
          <w:rFonts w:ascii="Garamond" w:hAnsi="Garamond" w:cs="Times New Roman"/>
          <w:i/>
          <w:sz w:val="25"/>
          <w:szCs w:val="25"/>
        </w:rPr>
        <w:t>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  <w:t xml:space="preserve">   </w:t>
      </w:r>
      <w:r w:rsidR="00384D89">
        <w:rPr>
          <w:rFonts w:ascii="Garamond" w:hAnsi="Garamond" w:cs="Times New Roman"/>
          <w:i/>
          <w:sz w:val="25"/>
          <w:szCs w:val="25"/>
        </w:rPr>
        <w:t>918 807</w:t>
      </w:r>
      <w:r w:rsidR="009B3147">
        <w:rPr>
          <w:rFonts w:ascii="Garamond" w:hAnsi="Garamond" w:cs="Times New Roman"/>
          <w:i/>
          <w:sz w:val="25"/>
          <w:szCs w:val="25"/>
        </w:rPr>
        <w:t xml:space="preserve">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122A19" w:rsidP="00122A19">
      <w:pPr>
        <w:pStyle w:val="Nadpis2"/>
        <w:numPr>
          <w:ilvl w:val="0"/>
          <w:numId w:val="0"/>
        </w:numPr>
        <w:ind w:left="709"/>
        <w:rPr>
          <w:rFonts w:ascii="Garamond" w:hAnsi="Garamond"/>
          <w:i/>
          <w:sz w:val="24"/>
          <w:szCs w:val="24"/>
        </w:rPr>
      </w:pPr>
      <w:r w:rsidRPr="00122A19">
        <w:rPr>
          <w:rFonts w:ascii="Garamond" w:hAnsi="Garamond" w:cs="Times New Roman"/>
          <w:i/>
          <w:sz w:val="25"/>
          <w:szCs w:val="25"/>
        </w:rPr>
        <w:t>Cena včetně DPH</w:t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Pr="00122A19">
        <w:rPr>
          <w:rFonts w:ascii="Garamond" w:hAnsi="Garamond" w:cs="Times New Roman"/>
          <w:i/>
          <w:sz w:val="25"/>
          <w:szCs w:val="25"/>
        </w:rPr>
        <w:tab/>
      </w:r>
      <w:r w:rsidR="00384D89">
        <w:rPr>
          <w:rFonts w:ascii="Garamond" w:hAnsi="Garamond" w:cs="Times New Roman"/>
          <w:i/>
          <w:sz w:val="25"/>
          <w:szCs w:val="25"/>
        </w:rPr>
        <w:t>5 294 077</w:t>
      </w:r>
      <w:r w:rsidR="00E14D03">
        <w:rPr>
          <w:rFonts w:ascii="Garamond" w:hAnsi="Garamond" w:cs="Times New Roman"/>
          <w:i/>
          <w:sz w:val="25"/>
          <w:szCs w:val="25"/>
        </w:rPr>
        <w:t xml:space="preserve"> </w:t>
      </w:r>
      <w:r w:rsidRPr="00122A19">
        <w:rPr>
          <w:rFonts w:ascii="Garamond" w:hAnsi="Garamond" w:cs="Times New Roman"/>
          <w:i/>
          <w:sz w:val="25"/>
          <w:szCs w:val="25"/>
        </w:rPr>
        <w:t>Kč</w:t>
      </w:r>
    </w:p>
    <w:p w:rsidR="00AC5EBF" w:rsidRPr="00CD14BA" w:rsidRDefault="00AC5EBF" w:rsidP="00AC5EB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Pro vyloučení všech pochybností smluvní strany uvádějí, že v uvedené nové ceně za Dílo jsou </w:t>
      </w:r>
      <w:r w:rsidRPr="00384D89">
        <w:rPr>
          <w:rFonts w:ascii="Garamond" w:hAnsi="Garamond"/>
          <w:sz w:val="24"/>
          <w:szCs w:val="24"/>
        </w:rPr>
        <w:t xml:space="preserve">zohledněny </w:t>
      </w:r>
      <w:proofErr w:type="spellStart"/>
      <w:r w:rsidRPr="00384D89">
        <w:rPr>
          <w:rFonts w:ascii="Garamond" w:hAnsi="Garamond"/>
          <w:sz w:val="24"/>
          <w:szCs w:val="24"/>
        </w:rPr>
        <w:t>méněpráce</w:t>
      </w:r>
      <w:proofErr w:type="spellEnd"/>
      <w:r w:rsidRPr="00384D89">
        <w:rPr>
          <w:rFonts w:ascii="Garamond" w:hAnsi="Garamond"/>
          <w:sz w:val="24"/>
          <w:szCs w:val="24"/>
        </w:rPr>
        <w:t xml:space="preserve"> a vícepráce</w:t>
      </w:r>
      <w:r w:rsidRPr="00CD14BA">
        <w:rPr>
          <w:rFonts w:ascii="Garamond" w:hAnsi="Garamond"/>
          <w:sz w:val="24"/>
          <w:szCs w:val="24"/>
        </w:rPr>
        <w:t xml:space="preserve"> uvedené v čl. II tohoto Dodatku. </w:t>
      </w:r>
    </w:p>
    <w:bookmarkEnd w:id="2"/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76402E" w:rsidRPr="00CD14BA" w:rsidRDefault="002130AD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Platnost a účinnost </w:t>
      </w:r>
      <w:r w:rsidR="006E06FA" w:rsidRPr="00CD14BA">
        <w:rPr>
          <w:rFonts w:ascii="Garamond" w:hAnsi="Garamond"/>
          <w:sz w:val="24"/>
          <w:szCs w:val="24"/>
        </w:rPr>
        <w:t>Dodatku</w:t>
      </w:r>
    </w:p>
    <w:p w:rsidR="002130AD" w:rsidRPr="00CD14BA" w:rsidRDefault="003444DF" w:rsidP="009705D4">
      <w:pPr>
        <w:pStyle w:val="Nadpis2"/>
        <w:rPr>
          <w:rFonts w:ascii="Garamond" w:hAnsi="Garamond"/>
          <w:sz w:val="24"/>
          <w:szCs w:val="24"/>
        </w:rPr>
      </w:pPr>
      <w:bookmarkStart w:id="3" w:name="_Ref466877021"/>
      <w:r w:rsidRPr="00CD14BA">
        <w:rPr>
          <w:rFonts w:ascii="Garamond" w:hAnsi="Garamond"/>
          <w:sz w:val="24"/>
          <w:szCs w:val="24"/>
        </w:rPr>
        <w:t>Tento Dodatek</w:t>
      </w:r>
      <w:r w:rsidR="002130AD" w:rsidRPr="00CD14BA">
        <w:rPr>
          <w:rFonts w:ascii="Garamond" w:hAnsi="Garamond"/>
          <w:sz w:val="24"/>
          <w:szCs w:val="24"/>
        </w:rPr>
        <w:t xml:space="preserve"> nabývá platnosti </w:t>
      </w:r>
      <w:r w:rsidR="00825BB7">
        <w:rPr>
          <w:rFonts w:ascii="Garamond" w:hAnsi="Garamond"/>
          <w:sz w:val="24"/>
          <w:szCs w:val="24"/>
        </w:rPr>
        <w:t xml:space="preserve">dnem podpisu </w:t>
      </w:r>
      <w:r w:rsidR="00825BB7" w:rsidRPr="00D42547">
        <w:rPr>
          <w:rFonts w:ascii="Garamond" w:hAnsi="Garamond" w:cs="Times New Roman"/>
          <w:sz w:val="24"/>
          <w:szCs w:val="24"/>
        </w:rPr>
        <w:t>posledního z oprávněných zástupců obou Smluvních stran</w:t>
      </w:r>
      <w:r w:rsidR="00825BB7" w:rsidRPr="00CD14BA">
        <w:rPr>
          <w:rFonts w:ascii="Garamond" w:hAnsi="Garamond"/>
          <w:sz w:val="24"/>
          <w:szCs w:val="24"/>
        </w:rPr>
        <w:t xml:space="preserve"> </w:t>
      </w:r>
      <w:r w:rsidR="002130AD" w:rsidRPr="00CD14BA">
        <w:rPr>
          <w:rFonts w:ascii="Garamond" w:hAnsi="Garamond"/>
          <w:sz w:val="24"/>
          <w:szCs w:val="24"/>
        </w:rPr>
        <w:t xml:space="preserve">a účinnosti </w:t>
      </w:r>
      <w:r w:rsidR="009705D4" w:rsidRPr="00CD14BA">
        <w:rPr>
          <w:rFonts w:ascii="Garamond" w:hAnsi="Garamond"/>
          <w:sz w:val="24"/>
          <w:szCs w:val="24"/>
        </w:rPr>
        <w:t xml:space="preserve">dnem </w:t>
      </w:r>
      <w:r w:rsidR="00582BBD">
        <w:rPr>
          <w:rFonts w:ascii="Garamond" w:hAnsi="Garamond"/>
          <w:sz w:val="24"/>
          <w:szCs w:val="24"/>
        </w:rPr>
        <w:t>jeho</w:t>
      </w:r>
      <w:r w:rsidR="009705D4" w:rsidRPr="00CD14BA">
        <w:rPr>
          <w:rFonts w:ascii="Garamond" w:hAnsi="Garamond"/>
          <w:sz w:val="24"/>
          <w:szCs w:val="24"/>
        </w:rPr>
        <w:t xml:space="preserve"> uveřejnění v centrálním registru smluv dle zákona č.</w:t>
      </w:r>
      <w:r w:rsidR="00724920">
        <w:rPr>
          <w:rFonts w:ascii="Garamond" w:hAnsi="Garamond"/>
          <w:sz w:val="24"/>
          <w:szCs w:val="24"/>
        </w:rPr>
        <w:t> </w:t>
      </w:r>
      <w:r w:rsidR="009705D4" w:rsidRPr="00CD14BA">
        <w:rPr>
          <w:rFonts w:ascii="Garamond" w:hAnsi="Garamond"/>
          <w:sz w:val="24"/>
          <w:szCs w:val="24"/>
        </w:rPr>
        <w:t>340/2015 Sb., zákon o registru smluv, v platném znění</w:t>
      </w:r>
      <w:r w:rsidR="002130AD" w:rsidRPr="00CD14BA">
        <w:rPr>
          <w:rFonts w:ascii="Garamond" w:hAnsi="Garamond"/>
          <w:sz w:val="24"/>
          <w:szCs w:val="24"/>
        </w:rPr>
        <w:t>.</w:t>
      </w:r>
      <w:bookmarkEnd w:id="3"/>
    </w:p>
    <w:p w:rsidR="00AE260C" w:rsidRPr="00CD14BA" w:rsidRDefault="00AE260C" w:rsidP="00AE260C">
      <w:pPr>
        <w:pStyle w:val="Nadpisrimsky"/>
        <w:rPr>
          <w:rFonts w:ascii="Garamond" w:hAnsi="Garamond"/>
          <w:sz w:val="24"/>
        </w:rPr>
      </w:pPr>
    </w:p>
    <w:p w:rsidR="00B423BE" w:rsidRPr="00CD14BA" w:rsidRDefault="00647CBF" w:rsidP="005D3481">
      <w:pPr>
        <w:pStyle w:val="Nadpis1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Závěrečná ujednání</w:t>
      </w:r>
    </w:p>
    <w:p w:rsidR="00B423BE" w:rsidRPr="00CD14BA" w:rsidRDefault="00B423BE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Je-li nebo stane-li se některé ustanovení </w:t>
      </w:r>
      <w:r w:rsidR="003444DF" w:rsidRPr="00CD14BA">
        <w:rPr>
          <w:rFonts w:ascii="Garamond" w:hAnsi="Garamond"/>
          <w:sz w:val="24"/>
          <w:szCs w:val="24"/>
        </w:rPr>
        <w:t>tohoto Dodatku</w:t>
      </w:r>
      <w:r w:rsidRPr="00CD14BA">
        <w:rPr>
          <w:rFonts w:ascii="Garamond" w:hAnsi="Garamond"/>
          <w:sz w:val="24"/>
          <w:szCs w:val="24"/>
        </w:rPr>
        <w:t xml:space="preserve"> neplatné či neúčinné, nejsou tím dotčena ostatní ustanovení </w:t>
      </w:r>
      <w:r w:rsidR="003444DF" w:rsidRPr="00CD14BA">
        <w:rPr>
          <w:rFonts w:ascii="Garamond" w:hAnsi="Garamond"/>
          <w:sz w:val="24"/>
          <w:szCs w:val="24"/>
        </w:rPr>
        <w:t>tohoto Dodatku nebo</w:t>
      </w:r>
      <w:r w:rsidRPr="00CD14BA">
        <w:rPr>
          <w:rFonts w:ascii="Garamond" w:hAnsi="Garamond"/>
          <w:sz w:val="24"/>
          <w:szCs w:val="24"/>
        </w:rPr>
        <w:t xml:space="preserve"> Smlouvy, která zůstávají platná a účinná.</w:t>
      </w:r>
    </w:p>
    <w:p w:rsidR="00B423BE" w:rsidRPr="00CD14BA" w:rsidRDefault="003444DF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 xml:space="preserve">Tento Dodatek </w:t>
      </w:r>
      <w:r w:rsidR="00B423BE" w:rsidRPr="00CD14BA">
        <w:rPr>
          <w:rFonts w:ascii="Garamond" w:hAnsi="Garamond"/>
          <w:sz w:val="24"/>
          <w:szCs w:val="24"/>
        </w:rPr>
        <w:t xml:space="preserve">je vyhotoven ve </w:t>
      </w:r>
      <w:r w:rsidR="009B3147">
        <w:rPr>
          <w:rFonts w:ascii="Garamond" w:hAnsi="Garamond"/>
          <w:sz w:val="24"/>
          <w:szCs w:val="24"/>
        </w:rPr>
        <w:t>čtyřech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4</w:t>
      </w:r>
      <w:r w:rsidR="00B423BE" w:rsidRPr="00CD14BA">
        <w:rPr>
          <w:rFonts w:ascii="Garamond" w:hAnsi="Garamond"/>
          <w:sz w:val="24"/>
          <w:szCs w:val="24"/>
        </w:rPr>
        <w:t xml:space="preserve">) stejnopisech v českém jazyce s tím, že </w:t>
      </w:r>
      <w:r w:rsidR="006F4339" w:rsidRPr="00CD14BA">
        <w:rPr>
          <w:rFonts w:ascii="Garamond" w:hAnsi="Garamond"/>
          <w:sz w:val="24"/>
          <w:szCs w:val="24"/>
        </w:rPr>
        <w:t xml:space="preserve">Objednatel obdrží </w:t>
      </w:r>
      <w:r w:rsidR="00FE0277" w:rsidRPr="00CD14BA">
        <w:rPr>
          <w:rFonts w:ascii="Garamond" w:hAnsi="Garamond"/>
          <w:sz w:val="24"/>
          <w:szCs w:val="24"/>
        </w:rPr>
        <w:t xml:space="preserve">dva </w:t>
      </w:r>
      <w:r w:rsidR="006F4339" w:rsidRPr="00CD14BA">
        <w:rPr>
          <w:rFonts w:ascii="Garamond" w:hAnsi="Garamond"/>
          <w:sz w:val="24"/>
          <w:szCs w:val="24"/>
        </w:rPr>
        <w:t xml:space="preserve">(2) stejnopisy a Zhotovitel </w:t>
      </w:r>
      <w:r w:rsidR="009B3147">
        <w:rPr>
          <w:rFonts w:ascii="Garamond" w:hAnsi="Garamond"/>
          <w:sz w:val="24"/>
          <w:szCs w:val="24"/>
        </w:rPr>
        <w:t>dva</w:t>
      </w:r>
      <w:r w:rsidR="00FE0277" w:rsidRPr="00CD14BA">
        <w:rPr>
          <w:rFonts w:ascii="Garamond" w:hAnsi="Garamond"/>
          <w:sz w:val="24"/>
          <w:szCs w:val="24"/>
        </w:rPr>
        <w:t xml:space="preserve"> </w:t>
      </w:r>
      <w:r w:rsidR="00B423BE" w:rsidRPr="00CD14BA">
        <w:rPr>
          <w:rFonts w:ascii="Garamond" w:hAnsi="Garamond"/>
          <w:sz w:val="24"/>
          <w:szCs w:val="24"/>
        </w:rPr>
        <w:t>(</w:t>
      </w:r>
      <w:r w:rsidR="009B3147">
        <w:rPr>
          <w:rFonts w:ascii="Garamond" w:hAnsi="Garamond"/>
          <w:sz w:val="24"/>
          <w:szCs w:val="24"/>
        </w:rPr>
        <w:t>2</w:t>
      </w:r>
      <w:r w:rsidR="00B423BE" w:rsidRPr="00CD14BA">
        <w:rPr>
          <w:rFonts w:ascii="Garamond" w:hAnsi="Garamond"/>
          <w:sz w:val="24"/>
          <w:szCs w:val="24"/>
        </w:rPr>
        <w:t>) stejnopis</w:t>
      </w:r>
      <w:r w:rsidR="009B3147">
        <w:rPr>
          <w:rFonts w:ascii="Garamond" w:hAnsi="Garamond"/>
          <w:sz w:val="24"/>
          <w:szCs w:val="24"/>
        </w:rPr>
        <w:t>y</w:t>
      </w:r>
      <w:r w:rsidR="00B423BE" w:rsidRPr="00CD14BA">
        <w:rPr>
          <w:rFonts w:ascii="Garamond" w:hAnsi="Garamond"/>
          <w:sz w:val="24"/>
          <w:szCs w:val="24"/>
        </w:rPr>
        <w:t>.</w:t>
      </w:r>
    </w:p>
    <w:p w:rsidR="001B0B64" w:rsidRPr="00CD14BA" w:rsidRDefault="001B0B64" w:rsidP="00532F3F">
      <w:pPr>
        <w:pStyle w:val="Nadpis2"/>
        <w:rPr>
          <w:rFonts w:ascii="Garamond" w:hAnsi="Garamond"/>
          <w:sz w:val="24"/>
          <w:szCs w:val="24"/>
        </w:rPr>
      </w:pPr>
      <w:r w:rsidRPr="00CD14BA">
        <w:rPr>
          <w:rFonts w:ascii="Garamond" w:hAnsi="Garamond"/>
          <w:sz w:val="24"/>
          <w:szCs w:val="24"/>
        </w:rPr>
        <w:t>Nedílnou součástí t</w:t>
      </w:r>
      <w:r w:rsidR="003444DF" w:rsidRPr="00CD14BA">
        <w:rPr>
          <w:rFonts w:ascii="Garamond" w:hAnsi="Garamond"/>
          <w:sz w:val="24"/>
          <w:szCs w:val="24"/>
        </w:rPr>
        <w:t xml:space="preserve">ohoto Dodatku </w:t>
      </w:r>
      <w:r w:rsidRPr="00CD14BA">
        <w:rPr>
          <w:rFonts w:ascii="Garamond" w:hAnsi="Garamond"/>
          <w:sz w:val="24"/>
          <w:szCs w:val="24"/>
        </w:rPr>
        <w:t>jsou tyto přílohy:</w:t>
      </w:r>
    </w:p>
    <w:p w:rsidR="0057509B" w:rsidRDefault="0057509B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Odvlhčení – 1. etapa – </w:t>
      </w:r>
      <w:proofErr w:type="spellStart"/>
      <w:r>
        <w:rPr>
          <w:rFonts w:ascii="Garamond" w:hAnsi="Garamond"/>
          <w:sz w:val="24"/>
          <w:szCs w:val="24"/>
        </w:rPr>
        <w:t>méněpráce</w:t>
      </w:r>
      <w:proofErr w:type="spellEnd"/>
    </w:p>
    <w:p w:rsidR="0057509B" w:rsidRDefault="0057509B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Odvětrání půdy – </w:t>
      </w:r>
      <w:proofErr w:type="spellStart"/>
      <w:r>
        <w:rPr>
          <w:rFonts w:ascii="Garamond" w:hAnsi="Garamond"/>
          <w:sz w:val="24"/>
          <w:szCs w:val="24"/>
        </w:rPr>
        <w:t>méněpráce</w:t>
      </w:r>
      <w:proofErr w:type="spellEnd"/>
    </w:p>
    <w:p w:rsidR="0057509B" w:rsidRDefault="0057509B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Rozpočet s výkazem výměn – Venkovní schody – </w:t>
      </w:r>
      <w:proofErr w:type="spellStart"/>
      <w:r>
        <w:rPr>
          <w:rFonts w:ascii="Garamond" w:hAnsi="Garamond"/>
          <w:sz w:val="24"/>
          <w:szCs w:val="24"/>
        </w:rPr>
        <w:t>méněpráce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BF6CE0" w:rsidRDefault="00BF6CE0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</w:t>
      </w:r>
      <w:r w:rsidR="009714AF">
        <w:rPr>
          <w:rFonts w:ascii="Garamond" w:hAnsi="Garamond"/>
          <w:sz w:val="24"/>
          <w:szCs w:val="24"/>
        </w:rPr>
        <w:t>Opěrná zeď</w:t>
      </w:r>
      <w:r>
        <w:rPr>
          <w:rFonts w:ascii="Garamond" w:hAnsi="Garamond"/>
          <w:sz w:val="24"/>
          <w:szCs w:val="24"/>
        </w:rPr>
        <w:t xml:space="preserve"> – vícepráce</w:t>
      </w:r>
    </w:p>
    <w:p w:rsidR="00BF6CE0" w:rsidRDefault="00BF6CE0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</w:t>
      </w:r>
      <w:r w:rsidR="009714AF">
        <w:rPr>
          <w:rFonts w:ascii="Garamond" w:hAnsi="Garamond"/>
          <w:sz w:val="24"/>
          <w:szCs w:val="24"/>
        </w:rPr>
        <w:t>Odvětrání podlahy</w:t>
      </w:r>
      <w:r>
        <w:rPr>
          <w:rFonts w:ascii="Garamond" w:hAnsi="Garamond"/>
          <w:sz w:val="24"/>
          <w:szCs w:val="24"/>
        </w:rPr>
        <w:t xml:space="preserve"> – vícepráce </w:t>
      </w:r>
    </w:p>
    <w:p w:rsidR="009B3147" w:rsidRDefault="009B3147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</w:t>
      </w:r>
      <w:r w:rsidR="009714AF">
        <w:rPr>
          <w:rFonts w:ascii="Garamond" w:hAnsi="Garamond"/>
          <w:sz w:val="24"/>
          <w:szCs w:val="24"/>
        </w:rPr>
        <w:t>Nátěr oken v kapli</w:t>
      </w:r>
      <w:r>
        <w:rPr>
          <w:rFonts w:ascii="Garamond" w:hAnsi="Garamond"/>
          <w:sz w:val="24"/>
          <w:szCs w:val="24"/>
        </w:rPr>
        <w:t xml:space="preserve"> – vícepráce</w:t>
      </w:r>
    </w:p>
    <w:p w:rsidR="0057509B" w:rsidRPr="00CD14BA" w:rsidRDefault="0057509B" w:rsidP="00BF6CE0">
      <w:pPr>
        <w:pStyle w:val="Nadpis2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Rozpočet s výkazem výměr – Venkovní schody – vícepráce 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B423BE" w:rsidRPr="00CD14BA" w:rsidRDefault="00F343F4" w:rsidP="00F343F4">
      <w:pPr>
        <w:jc w:val="center"/>
        <w:rPr>
          <w:rFonts w:ascii="Garamond" w:hAnsi="Garamond" w:cs="Arial"/>
        </w:rPr>
      </w:pPr>
      <w:r w:rsidRPr="00CD14BA">
        <w:rPr>
          <w:rFonts w:ascii="Garamond" w:hAnsi="Garamond" w:cs="Arial"/>
        </w:rPr>
        <w:t>*  *  *</w:t>
      </w: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F343F4" w:rsidRPr="00CD14BA" w:rsidRDefault="00F343F4" w:rsidP="00F343F4">
      <w:pPr>
        <w:jc w:val="center"/>
        <w:rPr>
          <w:rFonts w:ascii="Garamond" w:hAnsi="Garamond" w:cs="Arial"/>
        </w:rPr>
      </w:pPr>
    </w:p>
    <w:p w:rsidR="00AA231C" w:rsidRPr="00CD14BA" w:rsidRDefault="00B423BE" w:rsidP="003444DF">
      <w:pPr>
        <w:spacing w:after="600"/>
        <w:rPr>
          <w:rFonts w:ascii="Garamond" w:hAnsi="Garamond"/>
        </w:rPr>
      </w:pPr>
      <w:r w:rsidRPr="00CD14BA">
        <w:rPr>
          <w:rFonts w:ascii="Garamond" w:hAnsi="Garamond" w:cs="Arial"/>
        </w:rPr>
        <w:t>S</w:t>
      </w:r>
      <w:r w:rsidR="00970E6B" w:rsidRPr="00CD14BA">
        <w:rPr>
          <w:rFonts w:ascii="Garamond" w:hAnsi="Garamond" w:cs="Arial"/>
        </w:rPr>
        <w:t>mluvní s</w:t>
      </w:r>
      <w:r w:rsidRPr="00CD14BA">
        <w:rPr>
          <w:rFonts w:ascii="Garamond" w:hAnsi="Garamond" w:cs="Arial"/>
        </w:rPr>
        <w:t xml:space="preserve">trany výslovně prohlašují, že je jim obsah </w:t>
      </w:r>
      <w:r w:rsidR="003444DF" w:rsidRPr="00CD14BA">
        <w:rPr>
          <w:rFonts w:ascii="Garamond" w:hAnsi="Garamond" w:cs="Arial"/>
        </w:rPr>
        <w:t>Dodatku</w:t>
      </w:r>
      <w:r w:rsidRPr="00CD14BA">
        <w:rPr>
          <w:rFonts w:ascii="Garamond" w:hAnsi="Garamond" w:cs="Arial"/>
        </w:rPr>
        <w:t xml:space="preserve"> dobře znám v celém jeho rozsahu s tím, že </w:t>
      </w:r>
      <w:r w:rsidR="003444DF" w:rsidRPr="00CD14BA">
        <w:rPr>
          <w:rFonts w:ascii="Garamond" w:hAnsi="Garamond" w:cs="Arial"/>
        </w:rPr>
        <w:t xml:space="preserve">tento Dodatek </w:t>
      </w:r>
      <w:r w:rsidRPr="00CD14BA">
        <w:rPr>
          <w:rFonts w:ascii="Garamond" w:hAnsi="Garamond" w:cs="Arial"/>
        </w:rPr>
        <w:t>je projevem jejich pravé a svobodné vůle; na důkaz souhlasu připojují Strany své vlastnoruční podpisy.</w:t>
      </w:r>
    </w:p>
    <w:p w:rsidR="00AE260C" w:rsidRPr="00CD14BA" w:rsidRDefault="00AE260C" w:rsidP="00AE260C">
      <w:pPr>
        <w:rPr>
          <w:rFonts w:ascii="Garamond" w:hAnsi="Garamond"/>
          <w:b/>
        </w:rPr>
        <w:sectPr w:rsidR="00AE260C" w:rsidRPr="00CD14BA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:rsidR="00825BB7" w:rsidRPr="00D42547" w:rsidRDefault="00EE2A6A" w:rsidP="00825BB7">
      <w:pPr>
        <w:rPr>
          <w:rFonts w:ascii="Garamond" w:hAnsi="Garamond"/>
          <w:b/>
        </w:rPr>
      </w:pPr>
      <w:r>
        <w:rPr>
          <w:rFonts w:ascii="Garamond" w:hAnsi="Garamond"/>
          <w:b/>
        </w:rPr>
        <w:t>Objednatel: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825BB7" w:rsidRPr="00D42547">
        <w:rPr>
          <w:rFonts w:ascii="Garamond" w:hAnsi="Garamond"/>
          <w:b/>
        </w:rPr>
        <w:t>Zhotovitel: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Ve Vyškově, dne</w:t>
      </w:r>
      <w:r w:rsidR="000A6907">
        <w:rPr>
          <w:rFonts w:ascii="Garamond" w:hAnsi="Garamond"/>
        </w:rPr>
        <w:t xml:space="preserve"> </w:t>
      </w:r>
      <w:r w:rsidR="00AB71BA">
        <w:rPr>
          <w:rFonts w:ascii="Garamond" w:hAnsi="Garamond"/>
        </w:rPr>
        <w:t>6</w:t>
      </w:r>
      <w:r w:rsidR="000A6907">
        <w:rPr>
          <w:rFonts w:ascii="Garamond" w:hAnsi="Garamond"/>
        </w:rPr>
        <w:t xml:space="preserve">. </w:t>
      </w:r>
      <w:r w:rsidR="00E41543">
        <w:rPr>
          <w:rFonts w:ascii="Garamond" w:hAnsi="Garamond"/>
        </w:rPr>
        <w:t>8</w:t>
      </w:r>
      <w:r w:rsidR="000A6907">
        <w:rPr>
          <w:rFonts w:ascii="Garamond" w:hAnsi="Garamond"/>
        </w:rPr>
        <w:t>. 2020</w:t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="00EE2A6A">
        <w:rPr>
          <w:rFonts w:ascii="Garamond" w:hAnsi="Garamond"/>
        </w:rPr>
        <w:tab/>
      </w:r>
      <w:r w:rsidRPr="00D42547">
        <w:rPr>
          <w:rFonts w:ascii="Garamond" w:hAnsi="Garamond"/>
        </w:rPr>
        <w:t xml:space="preserve">Ve Vyškově, dne </w:t>
      </w:r>
      <w:r w:rsidR="00AB71BA">
        <w:rPr>
          <w:rFonts w:ascii="Garamond" w:hAnsi="Garamond"/>
        </w:rPr>
        <w:t>6</w:t>
      </w:r>
      <w:bookmarkStart w:id="4" w:name="_GoBack"/>
      <w:bookmarkEnd w:id="4"/>
      <w:r w:rsidR="000A6907">
        <w:rPr>
          <w:rFonts w:ascii="Garamond" w:hAnsi="Garamond"/>
        </w:rPr>
        <w:t xml:space="preserve">. </w:t>
      </w:r>
      <w:r w:rsidR="00E41543">
        <w:rPr>
          <w:rFonts w:ascii="Garamond" w:hAnsi="Garamond"/>
        </w:rPr>
        <w:t>8</w:t>
      </w:r>
      <w:r w:rsidR="000A6907">
        <w:rPr>
          <w:rFonts w:ascii="Garamond" w:hAnsi="Garamond"/>
        </w:rPr>
        <w:t>. 2020</w:t>
      </w: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______</w:t>
      </w:r>
      <w:r>
        <w:rPr>
          <w:rFonts w:ascii="Garamond" w:hAnsi="Garamond"/>
        </w:rPr>
        <w:t>______________________________</w:t>
      </w:r>
      <w:r>
        <w:rPr>
          <w:rFonts w:ascii="Garamond" w:hAnsi="Garamond"/>
        </w:rPr>
        <w:tab/>
      </w:r>
      <w:r w:rsidRPr="00D42547">
        <w:rPr>
          <w:rFonts w:ascii="Garamond" w:hAnsi="Garamond"/>
        </w:rPr>
        <w:t>_________________________________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Muzeum Vyškovska, příspěvková organizace</w:t>
      </w:r>
      <w:r w:rsidRPr="00D42547">
        <w:rPr>
          <w:rFonts w:ascii="Garamond" w:hAnsi="Garamond"/>
        </w:rPr>
        <w:tab/>
      </w:r>
      <w:r w:rsidRPr="00D42547">
        <w:rPr>
          <w:rFonts w:ascii="Garamond" w:hAnsi="Garamond"/>
        </w:rPr>
        <w:tab/>
      </w:r>
      <w:r w:rsidR="00BA7017" w:rsidRPr="00BA7017">
        <w:rPr>
          <w:rFonts w:ascii="Garamond" w:hAnsi="Garamond"/>
        </w:rPr>
        <w:t>REDAL AKTIV CZ s.r.o.</w:t>
      </w:r>
    </w:p>
    <w:p w:rsidR="00825BB7" w:rsidRPr="00D42547" w:rsidRDefault="00825BB7" w:rsidP="00825BB7">
      <w:pPr>
        <w:rPr>
          <w:rFonts w:ascii="Garamond" w:hAnsi="Garamond"/>
        </w:rPr>
      </w:pPr>
      <w:r w:rsidRPr="00D42547">
        <w:rPr>
          <w:rFonts w:ascii="Garamond" w:hAnsi="Garamond"/>
        </w:rPr>
        <w:t>Mgr.</w:t>
      </w:r>
      <w:r>
        <w:rPr>
          <w:rFonts w:ascii="Garamond" w:hAnsi="Garamond"/>
        </w:rPr>
        <w:t xml:space="preserve"> Monika Pelinková, ředitelka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41543">
        <w:rPr>
          <w:rFonts w:ascii="Garamond" w:hAnsi="Garamond"/>
        </w:rPr>
        <w:t>Aleš Sychra</w:t>
      </w:r>
      <w:r w:rsidR="00BA7017">
        <w:rPr>
          <w:rFonts w:ascii="Garamond" w:hAnsi="Garamond"/>
        </w:rPr>
        <w:t>, jednatel</w:t>
      </w:r>
    </w:p>
    <w:p w:rsidR="00157ADE" w:rsidRPr="00CD14BA" w:rsidRDefault="00157ADE" w:rsidP="001F4E62">
      <w:pPr>
        <w:rPr>
          <w:rFonts w:ascii="Garamond" w:hAnsi="Garamond" w:cs="Arial"/>
        </w:rPr>
      </w:pPr>
    </w:p>
    <w:sectPr w:rsidR="00157ADE" w:rsidRPr="00CD14BA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D0" w:rsidRDefault="00A63ED0" w:rsidP="00E15FAD">
      <w:r>
        <w:separator/>
      </w:r>
    </w:p>
  </w:endnote>
  <w:endnote w:type="continuationSeparator" w:id="0">
    <w:p w:rsidR="00A63ED0" w:rsidRDefault="00A63ED0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15247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175364">
          <w:rPr>
            <w:rFonts w:ascii="Garamond" w:hAnsi="Garamond" w:cs="Arial"/>
          </w:rPr>
          <w:fldChar w:fldCharType="begin"/>
        </w:r>
        <w:r w:rsidRPr="00175364">
          <w:rPr>
            <w:rFonts w:ascii="Garamond" w:hAnsi="Garamond" w:cs="Arial"/>
          </w:rPr>
          <w:instrText>PAGE   \* MERGEFORMAT</w:instrText>
        </w:r>
        <w:r w:rsidRPr="00175364">
          <w:rPr>
            <w:rFonts w:ascii="Garamond" w:hAnsi="Garamond" w:cs="Arial"/>
          </w:rPr>
          <w:fldChar w:fldCharType="separate"/>
        </w:r>
        <w:r w:rsidR="008A0A1F" w:rsidRPr="008A0A1F">
          <w:rPr>
            <w:rFonts w:ascii="Garamond" w:hAnsi="Garamond" w:cs="Arial"/>
            <w:noProof/>
            <w:lang w:val="de-DE"/>
          </w:rPr>
          <w:t>3</w:t>
        </w:r>
        <w:r w:rsidRPr="00175364">
          <w:rPr>
            <w:rFonts w:ascii="Garamond" w:hAnsi="Garamond" w:cs="Arial"/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D0" w:rsidRDefault="00A63ED0" w:rsidP="00E15FAD">
      <w:r>
        <w:separator/>
      </w:r>
    </w:p>
  </w:footnote>
  <w:footnote w:type="continuationSeparator" w:id="0">
    <w:p w:rsidR="00A63ED0" w:rsidRDefault="00A63ED0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DF" w:rsidRDefault="00A63ED0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DF" w:rsidRDefault="00A63ED0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C9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2E7F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0C1B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4D89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1CF"/>
    <w:rsid w:val="00572F6A"/>
    <w:rsid w:val="0057509B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1B1E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16F10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6B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0A1F"/>
    <w:rsid w:val="008A21BE"/>
    <w:rsid w:val="008A3391"/>
    <w:rsid w:val="008A4738"/>
    <w:rsid w:val="008A505E"/>
    <w:rsid w:val="008B2278"/>
    <w:rsid w:val="008B2E71"/>
    <w:rsid w:val="008B40E5"/>
    <w:rsid w:val="008B5524"/>
    <w:rsid w:val="008B5DFE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14AF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435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5062F"/>
    <w:rsid w:val="00A615CD"/>
    <w:rsid w:val="00A62496"/>
    <w:rsid w:val="00A63ED0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B71BA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1543"/>
    <w:rsid w:val="00E42A3C"/>
    <w:rsid w:val="00E42BDB"/>
    <w:rsid w:val="00E43CEE"/>
    <w:rsid w:val="00E45834"/>
    <w:rsid w:val="00E46653"/>
    <w:rsid w:val="00E46B41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55"/>
    <w:rsid w:val="00EC41C0"/>
    <w:rsid w:val="00EC4543"/>
    <w:rsid w:val="00EC530D"/>
    <w:rsid w:val="00EC6DF5"/>
    <w:rsid w:val="00ED3AAD"/>
    <w:rsid w:val="00ED43B8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B6EEF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4C24A3C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35D094FACA44B2AAAA9E3E73506B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D18D9-120E-442D-820A-8BCD8176F609}"/>
      </w:docPartPr>
      <w:docPartBody>
        <w:p w:rsidR="00C156CF" w:rsidRDefault="00C156CF">
          <w:pPr>
            <w:pStyle w:val="635D094FACA44B2AAAA9E3E73506B1C2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9A15B03C850B463AB59DDB8A901C9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FB59E-083C-4C29-BB5A-35033D014644}"/>
      </w:docPartPr>
      <w:docPartBody>
        <w:p w:rsidR="00CD602F" w:rsidRDefault="00C60032" w:rsidP="00C60032">
          <w:pPr>
            <w:pStyle w:val="9A15B03C850B463AB59DDB8A901C9EE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CE9F52BF85A469DBF3AF43DCD2A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D91C6-837C-4078-A0C8-71D3DC2DC2F0}"/>
      </w:docPartPr>
      <w:docPartBody>
        <w:p w:rsidR="00907B00" w:rsidRDefault="005550EB" w:rsidP="005550EB">
          <w:pPr>
            <w:pStyle w:val="8CE9F52BF85A469DBF3AF43DCD2ACD4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F6FFE6699A74C759E3FFEC7E4021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BEE70-1747-4628-98D2-5FBEBEF1A915}"/>
      </w:docPartPr>
      <w:docPartBody>
        <w:p w:rsidR="00416C68" w:rsidRDefault="000646DC" w:rsidP="000646DC">
          <w:pPr>
            <w:pStyle w:val="2F6FFE6699A74C759E3FFEC7E402141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2F6234FB6834A00B0DF5885B2493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9F0C6-1ECB-474E-8E08-6FE548EDC950}"/>
      </w:docPartPr>
      <w:docPartBody>
        <w:p w:rsidR="00416C68" w:rsidRDefault="000646DC" w:rsidP="000646DC">
          <w:pPr>
            <w:pStyle w:val="A2F6234FB6834A00B0DF5885B2493F9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CF"/>
    <w:rsid w:val="00020CD5"/>
    <w:rsid w:val="00025712"/>
    <w:rsid w:val="000646DC"/>
    <w:rsid w:val="000E6403"/>
    <w:rsid w:val="00104ED0"/>
    <w:rsid w:val="001561ED"/>
    <w:rsid w:val="00226960"/>
    <w:rsid w:val="00416C68"/>
    <w:rsid w:val="004655D8"/>
    <w:rsid w:val="004854CE"/>
    <w:rsid w:val="005550EB"/>
    <w:rsid w:val="00567BB2"/>
    <w:rsid w:val="006267B1"/>
    <w:rsid w:val="007528DA"/>
    <w:rsid w:val="007956F3"/>
    <w:rsid w:val="007C3D6D"/>
    <w:rsid w:val="007D30A7"/>
    <w:rsid w:val="007E52F9"/>
    <w:rsid w:val="008963AB"/>
    <w:rsid w:val="008A3713"/>
    <w:rsid w:val="00907B00"/>
    <w:rsid w:val="00990D7E"/>
    <w:rsid w:val="009D299E"/>
    <w:rsid w:val="00A71AE8"/>
    <w:rsid w:val="00A87636"/>
    <w:rsid w:val="00AD4C25"/>
    <w:rsid w:val="00C156CF"/>
    <w:rsid w:val="00C545D8"/>
    <w:rsid w:val="00C60032"/>
    <w:rsid w:val="00C76D49"/>
    <w:rsid w:val="00CD602F"/>
    <w:rsid w:val="00D03925"/>
    <w:rsid w:val="00D20046"/>
    <w:rsid w:val="00DD4D81"/>
    <w:rsid w:val="00E37D07"/>
    <w:rsid w:val="00E474F2"/>
    <w:rsid w:val="00EB1C8C"/>
    <w:rsid w:val="00E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6DC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2F6FFE6699A74C759E3FFEC7E4021410">
    <w:name w:val="2F6FFE6699A74C759E3FFEC7E4021410"/>
    <w:rsid w:val="000646DC"/>
  </w:style>
  <w:style w:type="paragraph" w:customStyle="1" w:styleId="A2F6234FB6834A00B0DF5885B2493F93">
    <w:name w:val="A2F6234FB6834A00B0DF5885B2493F93"/>
    <w:rsid w:val="000646DC"/>
  </w:style>
  <w:style w:type="paragraph" w:customStyle="1" w:styleId="0FB43CF28B16418084937A39C733410E">
    <w:name w:val="0FB43CF28B16418084937A39C733410E"/>
    <w:rsid w:val="000646DC"/>
  </w:style>
  <w:style w:type="paragraph" w:customStyle="1" w:styleId="8E98478A7D1546B09F3C1BC8AC3A86EF">
    <w:name w:val="8E98478A7D1546B09F3C1BC8AC3A86EF"/>
    <w:rsid w:val="00064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B00F2-C47D-4331-99DB-8B91D1D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490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 Pelinková</cp:lastModifiedBy>
  <cp:revision>50</cp:revision>
  <cp:lastPrinted>2020-03-03T11:52:00Z</cp:lastPrinted>
  <dcterms:created xsi:type="dcterms:W3CDTF">2017-11-29T09:24:00Z</dcterms:created>
  <dcterms:modified xsi:type="dcterms:W3CDTF">2020-08-06T06:20:00Z</dcterms:modified>
</cp:coreProperties>
</file>