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503555</wp:posOffset>
                </wp:positionH>
                <wp:positionV relativeFrom="paragraph">
                  <wp:posOffset>12700</wp:posOffset>
                </wp:positionV>
                <wp:extent cx="2399030" cy="228600"/>
                <wp:wrapSquare wrapText="bothSides"/>
                <wp:docPr id="1" name="Shape 1"/>
                <a:graphic xmlns:a="http://schemas.openxmlformats.org/drawingml/2006/main">
                  <a:graphicData uri="http://schemas.microsoft.com/office/word/2010/wordprocessingShape">
                    <wps:wsp>
                      <wps:cNvSpPr txBox="1"/>
                      <wps:spPr>
                        <a:xfrm>
                          <a:ext cx="23990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649999999999999pt;margin-top:1.pt;width:188.90000000000001pt;height:18.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500380</wp:posOffset>
                </wp:positionH>
                <wp:positionV relativeFrom="paragraph">
                  <wp:posOffset>204470</wp:posOffset>
                </wp:positionV>
                <wp:extent cx="1484630" cy="377825"/>
                <wp:wrapSquare wrapText="bothSides"/>
                <wp:docPr id="3" name="Shape 3"/>
                <a:graphic xmlns:a="http://schemas.openxmlformats.org/drawingml/2006/main">
                  <a:graphicData uri="http://schemas.microsoft.com/office/word/2010/wordprocessingShape">
                    <wps:wsp>
                      <wps:cNvSpPr txBox="1"/>
                      <wps:spPr>
                        <a:xfrm>
                          <a:ext cx="1484630" cy="3778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39.399999999999999pt;margin-top:16.100000000000001pt;width:116.90000000000001pt;height:29.75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1987550</wp:posOffset>
            </wp:positionH>
            <wp:positionV relativeFrom="paragraph">
              <wp:posOffset>277495</wp:posOffset>
            </wp:positionV>
            <wp:extent cx="89027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90270" cy="280670"/>
                    </a:xfrm>
                    <a:prstGeom prst="rect"/>
                  </pic:spPr>
                </pic:pic>
              </a:graphicData>
            </a:graphic>
          </wp:anchor>
        </w:drawing>
      </w:r>
    </w:p>
    <w:p>
      <w:pPr>
        <w:pStyle w:val="Style7"/>
        <w:keepNext w:val="0"/>
        <w:keepLines w:val="0"/>
        <w:widowControl w:val="0"/>
        <w:shd w:val="clear" w:color="auto" w:fill="auto"/>
        <w:tabs>
          <w:tab w:pos="2314" w:val="left"/>
        </w:tabs>
        <w:bidi w:val="0"/>
        <w:spacing w:before="0" w:after="0" w:line="259"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973" w:left="4570" w:right="801" w:bottom="1185" w:header="545"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72001262</w:t>
      </w:r>
    </w:p>
    <w:tbl>
      <w:tblPr>
        <w:tblOverlap w:val="never"/>
        <w:jc w:val="center"/>
        <w:tblLayout w:type="fixed"/>
      </w:tblPr>
      <w:tblGrid>
        <w:gridCol w:w="1680"/>
        <w:gridCol w:w="2184"/>
      </w:tblGrid>
      <w:tr>
        <w:trP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72001262</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11.08.2020</w:t>
            </w:r>
          </w:p>
        </w:tc>
      </w:tr>
      <w:tr>
        <w:trPr>
          <w:trHeight w:val="25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499" w:hRule="exact"/>
        </w:trPr>
        <w:tc>
          <w:tcPr>
            <w:gridSpan w:val="2"/>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Vyřizuje</w:t>
            </w:r>
          </w:p>
          <w:p>
            <w:pPr>
              <w:pStyle w:val="Style15"/>
              <w:keepNext w:val="0"/>
              <w:keepLines w:val="0"/>
              <w:widowControl w:val="0"/>
              <w:shd w:val="clear" w:color="auto" w:fill="auto"/>
              <w:tabs>
                <w:tab w:leader="hyphen" w:pos="975" w:val="left"/>
              </w:tabs>
              <w:bidi w:val="0"/>
              <w:spacing w:before="0" w:after="0" w:line="240" w:lineRule="auto"/>
              <w:ind w:left="0" w:right="0" w:firstLine="740"/>
              <w:jc w:val="left"/>
            </w:pPr>
            <w:r>
              <w:rPr>
                <w:color w:val="000000"/>
                <w:spacing w:val="0"/>
                <w:w w:val="100"/>
                <w:position w:val="0"/>
                <w:shd w:val="clear" w:color="auto" w:fill="auto"/>
                <w:lang w:val="cs-CZ" w:eastAsia="cs-CZ" w:bidi="cs-CZ"/>
              </w:rPr>
              <w:tab/>
              <w:t xml:space="preserve"> 1</w:t>
            </w:r>
          </w:p>
        </w:tc>
      </w:tr>
    </w:tbl>
    <w:p>
      <w:pPr>
        <w:spacing w:lineRule="exact" w:line="1"/>
        <w:rPr>
          <w:sz w:val="2"/>
          <w:szCs w:val="2"/>
        </w:rPr>
      </w:pPr>
      <w:r>
        <w:br w:type="column"/>
      </w:r>
    </w:p>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06.08.2020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TOTAL ČESKÁ REPUBLIKA s.r.o.</w:t>
      </w:r>
      <w:bookmarkEnd w:id="0"/>
      <w:bookmarkEnd w:id="1"/>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Pobřežní 620/3</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18600 Praha 8</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842" w:val="left"/>
        </w:tabs>
        <w:bidi w:val="0"/>
        <w:spacing w:before="0" w:after="0" w:line="240" w:lineRule="auto"/>
        <w:ind w:left="0" w:right="0" w:firstLine="380"/>
        <w:jc w:val="left"/>
        <w:sectPr>
          <w:footnotePr>
            <w:pos w:val="pageBottom"/>
            <w:numFmt w:val="decimal"/>
            <w:numRestart w:val="continuous"/>
          </w:footnotePr>
          <w:type w:val="continuous"/>
          <w:pgSz w:w="11900" w:h="16840"/>
          <w:pgMar w:top="973" w:left="836" w:right="2587" w:bottom="1185" w:header="0" w:footer="3" w:gutter="0"/>
          <w:cols w:num="2" w:space="720" w:equalWidth="0">
            <w:col w:w="3864" w:space="106"/>
            <w:col w:w="4507"/>
          </w:cols>
          <w:noEndnote/>
          <w:rtlGutter w:val="0"/>
          <w:docGrid w:linePitch="360"/>
        </w:sectPr>
      </w:pPr>
      <w:r>
        <w:rPr>
          <w:color w:val="000000"/>
          <w:spacing w:val="0"/>
          <w:w w:val="100"/>
          <w:position w:val="0"/>
          <w:shd w:val="clear" w:color="auto" w:fill="auto"/>
          <w:lang w:val="cs-CZ" w:eastAsia="cs-CZ" w:bidi="cs-CZ"/>
        </w:rPr>
        <w:t>IČO: 41189671</w:t>
        <w:tab/>
        <w:t>DIČ: CZ41189671</w:t>
      </w:r>
    </w:p>
    <w:p>
      <w:pPr>
        <w:widowControl w:val="0"/>
        <w:spacing w:line="120" w:lineRule="exact"/>
        <w:rPr>
          <w:sz w:val="10"/>
          <w:szCs w:val="10"/>
        </w:rPr>
      </w:pPr>
    </w:p>
    <w:p>
      <w:pPr>
        <w:widowControl w:val="0"/>
        <w:spacing w:line="1" w:lineRule="exact"/>
        <w:sectPr>
          <w:footnotePr>
            <w:pos w:val="pageBottom"/>
            <w:numFmt w:val="decimal"/>
            <w:numRestart w:val="continuous"/>
          </w:footnotePr>
          <w:type w:val="continuous"/>
          <w:pgSz w:w="11900" w:h="16840"/>
          <w:pgMar w:top="973" w:left="0" w:right="0" w:bottom="1185"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Krajská správa a údržba silnic Vysočiny</w:t>
      </w:r>
    </w:p>
    <w:p>
      <w:pPr>
        <w:pStyle w:val="Style7"/>
        <w:keepNext w:val="0"/>
        <w:keepLines w:val="0"/>
        <w:widowControl w:val="0"/>
        <w:shd w:val="clear" w:color="auto" w:fill="auto"/>
        <w:tabs>
          <w:tab w:pos="237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Kosovská</w:t>
        <w:tab/>
        <w:t>16</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586 01 Jihlava</w:t>
      </w:r>
    </w:p>
    <w:p>
      <w:pPr>
        <w:spacing w:lineRule="exact" w:line="1"/>
        <w:rPr>
          <w:sz w:val="2"/>
          <w:szCs w:val="2"/>
        </w:rPr>
      </w:pPr>
      <w:r>
        <w:br w:type="column"/>
      </w:r>
    </w:p>
    <w:p>
      <w:pPr>
        <w:pStyle w:val="Style7"/>
        <w:keepNext w:val="0"/>
        <w:keepLines w:val="0"/>
        <w:widowControl w:val="0"/>
        <w:shd w:val="clear" w:color="auto" w:fill="auto"/>
        <w:bidi w:val="0"/>
        <w:spacing w:before="0" w:after="0" w:line="266" w:lineRule="auto"/>
        <w:ind w:left="2280" w:right="0" w:hanging="2280"/>
        <w:jc w:val="left"/>
        <w:sectPr>
          <w:footnotePr>
            <w:pos w:val="pageBottom"/>
            <w:numFmt w:val="decimal"/>
            <w:numRestart w:val="continuous"/>
          </w:footnotePr>
          <w:type w:val="continuous"/>
          <w:pgSz w:w="11900" w:h="16840"/>
          <w:pgMar w:top="973" w:left="855" w:right="3374" w:bottom="1185" w:header="0" w:footer="3" w:gutter="0"/>
          <w:cols w:num="2" w:space="597"/>
          <w:noEndnote/>
          <w:rtlGutter w:val="0"/>
          <w:docGrid w:linePitch="360"/>
        </w:sectPr>
      </w:pPr>
      <w:r>
        <w:rPr>
          <w:color w:val="000000"/>
          <w:spacing w:val="0"/>
          <w:w w:val="100"/>
          <w:position w:val="0"/>
          <w:shd w:val="clear" w:color="auto" w:fill="auto"/>
          <w:lang w:val="cs-CZ" w:eastAsia="cs-CZ" w:bidi="cs-CZ"/>
        </w:rPr>
        <w:t>Korespondenční adresa: Jihlava Kosovská 16 Jihlava 586 01</w:t>
      </w:r>
    </w:p>
    <w:p>
      <w:pPr>
        <w:pStyle w:val="Style21"/>
        <w:keepNext/>
        <w:keepLines/>
        <w:widowControl w:val="0"/>
        <w:pBdr>
          <w:top w:val="single" w:sz="4" w:space="0" w:color="auto"/>
        </w:pBdr>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 xml:space="preserve">Objednáváme u Vás dle </w:t>
      </w:r>
      <w:r>
        <w:rPr>
          <w:b/>
          <w:bCs/>
          <w:color w:val="000000"/>
          <w:spacing w:val="0"/>
          <w:w w:val="100"/>
          <w:position w:val="0"/>
          <w:sz w:val="22"/>
          <w:szCs w:val="22"/>
          <w:shd w:val="clear" w:color="auto" w:fill="auto"/>
          <w:lang w:val="cs-CZ" w:eastAsia="cs-CZ" w:bidi="cs-CZ"/>
        </w:rPr>
        <w:t xml:space="preserve">Rámcové dohody N-DO-5-2020-2, </w:t>
      </w:r>
      <w:r>
        <w:rPr>
          <w:color w:val="000000"/>
          <w:spacing w:val="0"/>
          <w:w w:val="100"/>
          <w:position w:val="0"/>
          <w:sz w:val="24"/>
          <w:szCs w:val="24"/>
          <w:shd w:val="clear" w:color="auto" w:fill="auto"/>
          <w:lang w:val="cs-CZ" w:eastAsia="cs-CZ" w:bidi="cs-CZ"/>
        </w:rPr>
        <w:t>kationaktivní asfaltovou emulzi C65 B3.</w:t>
      </w:r>
      <w:bookmarkEnd w:id="6"/>
      <w:bookmarkEnd w:id="7"/>
    </w:p>
    <w:p>
      <w:pPr>
        <w:pStyle w:val="Style18"/>
        <w:keepNext/>
        <w:keepLines/>
        <w:widowControl w:val="0"/>
        <w:shd w:val="clear" w:color="auto" w:fill="auto"/>
        <w:bidi w:val="0"/>
        <w:spacing w:before="0" w:after="0" w:line="252" w:lineRule="auto"/>
        <w:ind w:left="0" w:right="0" w:firstLine="0"/>
        <w:jc w:val="left"/>
      </w:pPr>
      <w:bookmarkStart w:id="8" w:name="bookmark8"/>
      <w:bookmarkStart w:id="9" w:name="bookmark9"/>
      <w:r>
        <w:rPr>
          <w:color w:val="000000"/>
          <w:spacing w:val="0"/>
          <w:w w:val="100"/>
          <w:position w:val="0"/>
          <w:u w:val="single"/>
          <w:shd w:val="clear" w:color="auto" w:fill="auto"/>
          <w:lang w:val="cs-CZ" w:eastAsia="cs-CZ" w:bidi="cs-CZ"/>
        </w:rPr>
        <w:t>Smluvní podmínky objednávky</w:t>
      </w:r>
      <w:bookmarkEnd w:id="8"/>
      <w:bookmarkEnd w:id="9"/>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35"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5"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7"/>
        <w:keepNext w:val="0"/>
        <w:keepLines w:val="0"/>
        <w:widowControl w:val="0"/>
        <w:numPr>
          <w:ilvl w:val="0"/>
          <w:numId w:val="1"/>
        </w:numPr>
        <w:shd w:val="clear" w:color="auto" w:fill="auto"/>
        <w:tabs>
          <w:tab w:pos="774"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4"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79" w:val="left"/>
        </w:tabs>
        <w:bidi w:val="0"/>
        <w:spacing w:before="0" w:after="0"/>
        <w:ind w:left="720" w:right="0" w:hanging="340"/>
        <w:jc w:val="both"/>
      </w:pPr>
      <w:r>
        <w:rPr>
          <w:color w:val="000000"/>
          <w:spacing w:val="0"/>
          <w:w w:val="100"/>
          <w:position w:val="0"/>
          <w:shd w:val="clear" w:color="auto" w:fill="auto"/>
          <w:lang w:val="cs-CZ" w:eastAsia="cs-CZ" w:bidi="cs-CZ"/>
        </w:rPr>
        <w:t>Neodstraňí-li dodavatel vady v přiměřené době, určené objednatelem dle charakteru vady v rámci oznámení dodavateli, je objednatel oprávněn vady odstranit na náklady dodavatele.</w:t>
      </w:r>
    </w:p>
    <w:p>
      <w:pPr>
        <w:pStyle w:val="Style7"/>
        <w:keepNext w:val="0"/>
        <w:keepLines w:val="0"/>
        <w:widowControl w:val="0"/>
        <w:numPr>
          <w:ilvl w:val="0"/>
          <w:numId w:val="1"/>
        </w:numPr>
        <w:shd w:val="clear" w:color="auto" w:fill="auto"/>
        <w:tabs>
          <w:tab w:pos="779"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7"/>
        <w:keepNext w:val="0"/>
        <w:keepLines w:val="0"/>
        <w:widowControl w:val="0"/>
        <w:numPr>
          <w:ilvl w:val="0"/>
          <w:numId w:val="1"/>
        </w:numPr>
        <w:shd w:val="clear" w:color="auto" w:fill="auto"/>
        <w:tabs>
          <w:tab w:pos="759"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viz. smlouva č.: N-DO-5-2020-2</w:t>
      </w:r>
    </w:p>
    <w:p>
      <w:pPr>
        <w:pStyle w:val="Style7"/>
        <w:keepNext w:val="0"/>
        <w:keepLines w:val="0"/>
        <w:widowControl w:val="0"/>
        <w:numPr>
          <w:ilvl w:val="0"/>
          <w:numId w:val="1"/>
        </w:numPr>
        <w:shd w:val="clear" w:color="auto" w:fill="auto"/>
        <w:tabs>
          <w:tab w:pos="779" w:val="left"/>
        </w:tabs>
        <w:bidi w:val="0"/>
        <w:spacing w:before="0" w:after="14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w:t>
      </w:r>
      <w:r>
        <w:br w:type="page"/>
      </w:r>
    </w:p>
    <w:p>
      <w:pPr>
        <w:pStyle w:val="Style7"/>
        <w:keepNext w:val="0"/>
        <w:keepLines w:val="0"/>
        <w:widowControl w:val="0"/>
        <w:shd w:val="clear" w:color="auto" w:fill="auto"/>
        <w:tabs>
          <w:tab w:pos="2160" w:val="left"/>
        </w:tabs>
        <w:bidi w:val="0"/>
        <w:spacing w:before="0" w:after="0"/>
        <w:ind w:left="0" w:right="0" w:firstLine="0"/>
        <w:jc w:val="left"/>
      </w:pPr>
      <w:r>
        <mc:AlternateContent>
          <mc:Choice Requires="wps">
            <w:drawing>
              <wp:anchor distT="0" distB="356870" distL="85090" distR="76200" simplePos="0" relativeHeight="125829383" behindDoc="0" locked="0" layoutInCell="1" allowOverlap="1">
                <wp:simplePos x="0" y="0"/>
                <wp:positionH relativeFrom="page">
                  <wp:posOffset>532765</wp:posOffset>
                </wp:positionH>
                <wp:positionV relativeFrom="margin">
                  <wp:posOffset>5080</wp:posOffset>
                </wp:positionV>
                <wp:extent cx="2377440" cy="228600"/>
                <wp:wrapSquare wrapText="bothSides"/>
                <wp:docPr id="9" name="Shape 9"/>
                <a:graphic xmlns:a="http://schemas.openxmlformats.org/drawingml/2006/main">
                  <a:graphicData uri="http://schemas.microsoft.com/office/word/2010/wordprocessingShape">
                    <wps:wsp>
                      <wps:cNvSpPr txBox="1"/>
                      <wps:spPr>
                        <a:xfrm>
                          <a:ext cx="237744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1.950000000000003pt;margin-top:0.40000000000000002pt;width:187.19999999999999pt;height:18.pt;z-index:-125829370;mso-wrap-distance-left:6.7000000000000002pt;mso-wrap-distance-right:6.pt;mso-wrap-distance-bottom:28.1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mc:AlternateContent>
          <mc:Choice Requires="wps">
            <w:drawing>
              <wp:anchor distT="207010" distB="635" distL="76200" distR="984250" simplePos="0" relativeHeight="125829385" behindDoc="0" locked="0" layoutInCell="1" allowOverlap="1">
                <wp:simplePos x="0" y="0"/>
                <wp:positionH relativeFrom="page">
                  <wp:posOffset>523875</wp:posOffset>
                </wp:positionH>
                <wp:positionV relativeFrom="margin">
                  <wp:posOffset>212090</wp:posOffset>
                </wp:positionV>
                <wp:extent cx="1478280" cy="377825"/>
                <wp:wrapSquare wrapText="bothSides"/>
                <wp:docPr id="11" name="Shape 11"/>
                <a:graphic xmlns:a="http://schemas.openxmlformats.org/drawingml/2006/main">
                  <a:graphicData uri="http://schemas.microsoft.com/office/word/2010/wordprocessingShape">
                    <wps:wsp>
                      <wps:cNvSpPr txBox="1"/>
                      <wps:spPr>
                        <a:xfrm>
                          <a:ext cx="1478280" cy="3778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7" type="#_x0000_t202" style="position:absolute;margin-left:41.25pt;margin-top:16.699999999999999pt;width:116.40000000000001pt;height:29.75pt;z-index:-125829368;mso-wrap-distance-left:6.pt;mso-wrap-distance-top:16.300000000000001pt;mso-wrap-distance-right:77.5pt;mso-wrap-distance-bottom:5.0000000000000003e-002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square" anchorx="page" anchory="margin"/>
              </v:shape>
            </w:pict>
          </mc:Fallback>
        </mc:AlternateContent>
      </w:r>
      <w:r>
        <w:drawing>
          <wp:anchor distT="280670" distB="21590" distL="1557655" distR="97155" simplePos="0" relativeHeight="125829387" behindDoc="0" locked="0" layoutInCell="1" allowOverlap="1">
            <wp:simplePos x="0" y="0"/>
            <wp:positionH relativeFrom="page">
              <wp:posOffset>2005330</wp:posOffset>
            </wp:positionH>
            <wp:positionV relativeFrom="margin">
              <wp:posOffset>285750</wp:posOffset>
            </wp:positionV>
            <wp:extent cx="883920" cy="286385"/>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ext cx="883920"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08" w:val="left"/>
        </w:tabs>
        <w:bidi w:val="0"/>
        <w:spacing w:before="0" w:after="0"/>
        <w:ind w:left="1280" w:right="0" w:firstLine="0"/>
        <w:jc w:val="left"/>
        <w:sectPr>
          <w:footnotePr>
            <w:pos w:val="pageBottom"/>
            <w:numFmt w:val="decimal"/>
            <w:numRestart w:val="continuous"/>
          </w:footnotePr>
          <w:type w:val="continuous"/>
          <w:pgSz w:w="11900" w:h="16840"/>
          <w:pgMar w:top="880" w:left="829" w:right="795" w:bottom="1231" w:header="452" w:footer="3" w:gutter="0"/>
          <w:cols w:space="720"/>
          <w:noEndnote/>
          <w:rtlGutter w:val="0"/>
          <w:docGrid w:linePitch="360"/>
        </w:sectPr>
      </w:pPr>
      <w:r>
        <mc:AlternateContent>
          <mc:Choice Requires="wps">
            <w:drawing>
              <wp:anchor distT="0" distB="0" distL="114300" distR="2068195" simplePos="0" relativeHeight="125829388" behindDoc="0" locked="0" layoutInCell="1" allowOverlap="1">
                <wp:simplePos x="0" y="0"/>
                <wp:positionH relativeFrom="page">
                  <wp:posOffset>560705</wp:posOffset>
                </wp:positionH>
                <wp:positionV relativeFrom="margin">
                  <wp:posOffset>715645</wp:posOffset>
                </wp:positionV>
                <wp:extent cx="1657985" cy="179705"/>
                <wp:wrapTopAndBottom/>
                <wp:docPr id="15" name="Shape 15"/>
                <a:graphic xmlns:a="http://schemas.openxmlformats.org/drawingml/2006/main">
                  <a:graphicData uri="http://schemas.microsoft.com/office/word/2010/wordprocessingShape">
                    <wps:wsp>
                      <wps:cNvSpPr txBox="1"/>
                      <wps:spPr>
                        <a:xfrm>
                          <a:ext cx="1657985" cy="179705"/>
                        </a:xfrm>
                        <a:prstGeom prst="rect"/>
                        <a:noFill/>
                      </wps:spPr>
                      <wps:txbx>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72001262</w:t>
                            </w:r>
                            <w:bookmarkEnd w:id="2"/>
                            <w:bookmarkEnd w:id="3"/>
                          </w:p>
                        </w:txbxContent>
                      </wps:txbx>
                      <wps:bodyPr wrap="none" lIns="0" tIns="0" rIns="0" bIns="0">
                        <a:noAutoFit/>
                      </wps:bodyPr>
                    </wps:wsp>
                  </a:graphicData>
                </a:graphic>
              </wp:anchor>
            </w:drawing>
          </mc:Choice>
          <mc:Fallback>
            <w:pict>
              <v:shape id="_x0000_s1041" type="#_x0000_t202" style="position:absolute;margin-left:44.149999999999999pt;margin-top:56.350000000000001pt;width:130.55000000000001pt;height:14.15pt;z-index:-125829365;mso-wrap-distance-left:9.pt;mso-wrap-distance-right:162.84999999999999pt;mso-position-horizontal-relative:page;mso-position-vertical-relative:margin"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72001262</w:t>
                      </w:r>
                      <w:bookmarkEnd w:id="2"/>
                      <w:bookmarkEnd w:id="3"/>
                    </w:p>
                  </w:txbxContent>
                </v:textbox>
                <w10:wrap type="topAndBottom" anchorx="page" anchory="margin"/>
              </v:shape>
            </w:pict>
          </mc:Fallback>
        </mc:AlternateContent>
      </w:r>
      <w:r>
        <mc:AlternateContent>
          <mc:Choice Requires="wps">
            <w:drawing>
              <wp:anchor distT="12065" distB="6350" distL="2620010" distR="114300" simplePos="0" relativeHeight="125829390" behindDoc="0" locked="0" layoutInCell="1" allowOverlap="1">
                <wp:simplePos x="0" y="0"/>
                <wp:positionH relativeFrom="page">
                  <wp:posOffset>3066415</wp:posOffset>
                </wp:positionH>
                <wp:positionV relativeFrom="margin">
                  <wp:posOffset>727710</wp:posOffset>
                </wp:positionV>
                <wp:extent cx="1106170" cy="161290"/>
                <wp:wrapTopAndBottom/>
                <wp:docPr id="17" name="Shape 17"/>
                <a:graphic xmlns:a="http://schemas.openxmlformats.org/drawingml/2006/main">
                  <a:graphicData uri="http://schemas.microsoft.com/office/word/2010/wordprocessingShape">
                    <wps:wsp>
                      <wps:cNvSpPr txBox="1"/>
                      <wps:spPr>
                        <a:xfrm>
                          <a:ext cx="1106170"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06.08.2020</w:t>
                            </w:r>
                          </w:p>
                        </w:txbxContent>
                      </wps:txbx>
                      <wps:bodyPr wrap="none" lIns="0" tIns="0" rIns="0" bIns="0">
                        <a:noAutoFit/>
                      </wps:bodyPr>
                    </wps:wsp>
                  </a:graphicData>
                </a:graphic>
              </wp:anchor>
            </w:drawing>
          </mc:Choice>
          <mc:Fallback>
            <w:pict>
              <v:shape id="_x0000_s1043" type="#_x0000_t202" style="position:absolute;margin-left:241.44999999999999pt;margin-top:57.299999999999997pt;width:87.099999999999994pt;height:12.699999999999999pt;z-index:-125829363;mso-wrap-distance-left:206.30000000000001pt;mso-wrap-distance-top:0.94999999999999996pt;mso-wrap-distance-right:9.pt;mso-wrap-distance-bottom:0.5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06.08.2020</w:t>
                      </w:r>
                    </w:p>
                  </w:txbxContent>
                </v:textbox>
                <w10:wrap type="topAndBottom" anchorx="page" anchory="margin"/>
              </v:shape>
            </w:pict>
          </mc:Fallback>
        </mc:AlternateContent>
      </w:r>
      <w:r>
        <mc:AlternateContent>
          <mc:Choice Requires="wps">
            <w:drawing>
              <wp:anchor distT="127000" distB="0" distL="114300" distR="3046730" simplePos="0" relativeHeight="125829392" behindDoc="0" locked="0" layoutInCell="1" allowOverlap="1">
                <wp:simplePos x="0" y="0"/>
                <wp:positionH relativeFrom="page">
                  <wp:posOffset>560705</wp:posOffset>
                </wp:positionH>
                <wp:positionV relativeFrom="margin">
                  <wp:posOffset>962025</wp:posOffset>
                </wp:positionV>
                <wp:extent cx="2438400" cy="1329055"/>
                <wp:wrapTopAndBottom/>
                <wp:docPr id="19" name="Shape 19"/>
                <a:graphic xmlns:a="http://schemas.openxmlformats.org/drawingml/2006/main">
                  <a:graphicData uri="http://schemas.microsoft.com/office/word/2010/wordprocessingShape">
                    <wps:wsp>
                      <wps:cNvSpPr txBox="1"/>
                      <wps:spPr>
                        <a:xfrm>
                          <a:ext cx="2438400" cy="1329055"/>
                        </a:xfrm>
                        <a:prstGeom prst="rect"/>
                        <a:noFill/>
                      </wps:spPr>
                      <wps:txbx>
                        <w:txbxContent>
                          <w:tbl>
                            <w:tblPr>
                              <w:tblOverlap w:val="never"/>
                              <w:jc w:val="left"/>
                              <w:tblLayout w:type="fixed"/>
                            </w:tblPr>
                            <w:tblGrid>
                              <w:gridCol w:w="1670"/>
                              <w:gridCol w:w="2170"/>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72001262</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11.08.2020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50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4.149999999999999pt;margin-top:75.75pt;width:192.pt;height:104.65000000000001pt;z-index:-125829361;mso-wrap-distance-left:9.pt;mso-wrap-distance-top:10.pt;mso-wrap-distance-right:239.90000000000001pt;mso-position-horizontal-relative:page;mso-position-vertical-relative:margin" filled="f" stroked="f">
                <v:textbox inset="0,0,0,0">
                  <w:txbxContent>
                    <w:tbl>
                      <w:tblPr>
                        <w:tblOverlap w:val="never"/>
                        <w:jc w:val="left"/>
                        <w:tblLayout w:type="fixed"/>
                      </w:tblPr>
                      <w:tblGrid>
                        <w:gridCol w:w="1670"/>
                        <w:gridCol w:w="2170"/>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72001262</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11.08.2020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Jihlava</w:t>
                            </w:r>
                          </w:p>
                        </w:tc>
                      </w:tr>
                      <w:tr>
                        <w:trPr>
                          <w:trHeight w:val="50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127000" distB="463550" distL="2708275" distR="114300" simplePos="0" relativeHeight="125829394" behindDoc="0" locked="0" layoutInCell="1" allowOverlap="1">
                <wp:simplePos x="0" y="0"/>
                <wp:positionH relativeFrom="page">
                  <wp:posOffset>3154680</wp:posOffset>
                </wp:positionH>
                <wp:positionV relativeFrom="margin">
                  <wp:posOffset>962025</wp:posOffset>
                </wp:positionV>
                <wp:extent cx="2776855" cy="865505"/>
                <wp:wrapTopAndBottom/>
                <wp:docPr id="21" name="Shape 21"/>
                <a:graphic xmlns:a="http://schemas.openxmlformats.org/drawingml/2006/main">
                  <a:graphicData uri="http://schemas.microsoft.com/office/word/2010/wordprocessingShape">
                    <wps:wsp>
                      <wps:cNvSpPr txBox="1"/>
                      <wps:spPr>
                        <a:xfrm>
                          <a:ext cx="2776855" cy="865505"/>
                        </a:xfrm>
                        <a:prstGeom prst="rect"/>
                        <a:noFill/>
                      </wps:spPr>
                      <wps:txbx>
                        <w:txbxContent>
                          <w:p>
                            <w:pPr>
                              <w:pStyle w:val="Style7"/>
                              <w:keepNext w:val="0"/>
                              <w:keepLines w:val="0"/>
                              <w:widowControl w:val="0"/>
                              <w:shd w:val="clear" w:color="auto" w:fill="auto"/>
                              <w:tabs>
                                <w:tab w:leader="underscore" w:pos="4296" w:val="left"/>
                              </w:tabs>
                              <w:bidi w:val="0"/>
                              <w:spacing w:before="0" w:after="80" w:line="269"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8"/>
                              <w:keepNext/>
                              <w:keepLines/>
                              <w:widowControl w:val="0"/>
                              <w:shd w:val="clear" w:color="auto" w:fill="auto"/>
                              <w:bidi w:val="0"/>
                              <w:spacing w:before="0" w:after="0" w:line="269"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TOTAL ČESKÁ REPUBLIKA s.r.o.</w:t>
                            </w:r>
                            <w:bookmarkEnd w:id="4"/>
                            <w:bookmarkEnd w:id="5"/>
                          </w:p>
                          <w:p>
                            <w:pPr>
                              <w:pStyle w:val="Style7"/>
                              <w:keepNext w:val="0"/>
                              <w:keepLines w:val="0"/>
                              <w:widowControl w:val="0"/>
                              <w:shd w:val="clear" w:color="auto" w:fill="auto"/>
                              <w:bidi w:val="0"/>
                              <w:spacing w:before="0" w:after="0" w:line="269" w:lineRule="auto"/>
                              <w:ind w:left="240" w:right="0" w:firstLine="0"/>
                              <w:jc w:val="left"/>
                            </w:pPr>
                            <w:r>
                              <w:rPr>
                                <w:color w:val="000000"/>
                                <w:spacing w:val="0"/>
                                <w:w w:val="100"/>
                                <w:position w:val="0"/>
                                <w:shd w:val="clear" w:color="auto" w:fill="auto"/>
                                <w:lang w:val="cs-CZ" w:eastAsia="cs-CZ" w:bidi="cs-CZ"/>
                              </w:rPr>
                              <w:t>Pobřežní 620/3 18600 Praha 8</w:t>
                            </w:r>
                          </w:p>
                          <w:p>
                            <w:pPr>
                              <w:pStyle w:val="Style7"/>
                              <w:keepNext w:val="0"/>
                              <w:keepLines w:val="0"/>
                              <w:widowControl w:val="0"/>
                              <w:shd w:val="clear" w:color="auto" w:fill="auto"/>
                              <w:tabs>
                                <w:tab w:pos="2750" w:val="left"/>
                              </w:tabs>
                              <w:bidi w:val="0"/>
                              <w:spacing w:before="0" w:after="0" w:line="269" w:lineRule="auto"/>
                              <w:ind w:left="0" w:right="0" w:firstLine="240"/>
                              <w:jc w:val="left"/>
                            </w:pPr>
                            <w:r>
                              <w:rPr>
                                <w:color w:val="000000"/>
                                <w:spacing w:val="0"/>
                                <w:w w:val="100"/>
                                <w:position w:val="0"/>
                                <w:shd w:val="clear" w:color="auto" w:fill="auto"/>
                                <w:lang w:val="cs-CZ" w:eastAsia="cs-CZ" w:bidi="cs-CZ"/>
                              </w:rPr>
                              <w:t>IČO: 41189671</w:t>
                              <w:tab/>
                              <w:t>DIČ: CZ41189671</w:t>
                            </w:r>
                          </w:p>
                        </w:txbxContent>
                      </wps:txbx>
                      <wps:bodyPr lIns="0" tIns="0" rIns="0" bIns="0">
                        <a:noAutoFit/>
                      </wps:bodyPr>
                    </wps:wsp>
                  </a:graphicData>
                </a:graphic>
              </wp:anchor>
            </w:drawing>
          </mc:Choice>
          <mc:Fallback>
            <w:pict>
              <v:shape id="_x0000_s1047" type="#_x0000_t202" style="position:absolute;margin-left:248.40000000000001pt;margin-top:75.75pt;width:218.65000000000001pt;height:68.150000000000006pt;z-index:-125829359;mso-wrap-distance-left:213.25pt;mso-wrap-distance-top:10.pt;mso-wrap-distance-right:9.pt;mso-wrap-distance-bottom:36.5pt;mso-position-horizontal-relative:page;mso-position-vertical-relative:margin" filled="f" stroked="f">
                <v:textbox inset="0,0,0,0">
                  <w:txbxContent>
                    <w:p>
                      <w:pPr>
                        <w:pStyle w:val="Style7"/>
                        <w:keepNext w:val="0"/>
                        <w:keepLines w:val="0"/>
                        <w:widowControl w:val="0"/>
                        <w:shd w:val="clear" w:color="auto" w:fill="auto"/>
                        <w:tabs>
                          <w:tab w:leader="underscore" w:pos="4296" w:val="left"/>
                        </w:tabs>
                        <w:bidi w:val="0"/>
                        <w:spacing w:before="0" w:after="80" w:line="269"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8"/>
                        <w:keepNext/>
                        <w:keepLines/>
                        <w:widowControl w:val="0"/>
                        <w:shd w:val="clear" w:color="auto" w:fill="auto"/>
                        <w:bidi w:val="0"/>
                        <w:spacing w:before="0" w:after="0" w:line="269"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TOTAL ČESKÁ REPUBLIKA s.r.o.</w:t>
                      </w:r>
                      <w:bookmarkEnd w:id="4"/>
                      <w:bookmarkEnd w:id="5"/>
                    </w:p>
                    <w:p>
                      <w:pPr>
                        <w:pStyle w:val="Style7"/>
                        <w:keepNext w:val="0"/>
                        <w:keepLines w:val="0"/>
                        <w:widowControl w:val="0"/>
                        <w:shd w:val="clear" w:color="auto" w:fill="auto"/>
                        <w:bidi w:val="0"/>
                        <w:spacing w:before="0" w:after="0" w:line="269" w:lineRule="auto"/>
                        <w:ind w:left="240" w:right="0" w:firstLine="0"/>
                        <w:jc w:val="left"/>
                      </w:pPr>
                      <w:r>
                        <w:rPr>
                          <w:color w:val="000000"/>
                          <w:spacing w:val="0"/>
                          <w:w w:val="100"/>
                          <w:position w:val="0"/>
                          <w:shd w:val="clear" w:color="auto" w:fill="auto"/>
                          <w:lang w:val="cs-CZ" w:eastAsia="cs-CZ" w:bidi="cs-CZ"/>
                        </w:rPr>
                        <w:t>Pobřežní 620/3 18600 Praha 8</w:t>
                      </w:r>
                    </w:p>
                    <w:p>
                      <w:pPr>
                        <w:pStyle w:val="Style7"/>
                        <w:keepNext w:val="0"/>
                        <w:keepLines w:val="0"/>
                        <w:widowControl w:val="0"/>
                        <w:shd w:val="clear" w:color="auto" w:fill="auto"/>
                        <w:tabs>
                          <w:tab w:pos="2750" w:val="left"/>
                        </w:tabs>
                        <w:bidi w:val="0"/>
                        <w:spacing w:before="0" w:after="0" w:line="269" w:lineRule="auto"/>
                        <w:ind w:left="0" w:right="0" w:firstLine="240"/>
                        <w:jc w:val="left"/>
                      </w:pPr>
                      <w:r>
                        <w:rPr>
                          <w:color w:val="000000"/>
                          <w:spacing w:val="0"/>
                          <w:w w:val="100"/>
                          <w:position w:val="0"/>
                          <w:shd w:val="clear" w:color="auto" w:fill="auto"/>
                          <w:lang w:val="cs-CZ" w:eastAsia="cs-CZ" w:bidi="cs-CZ"/>
                        </w:rPr>
                        <w:t>IČO: 41189671</w:t>
                        <w:tab/>
                        <w:t>DIČ: CZ41189671</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922" w:left="0" w:right="0" w:bottom="1189" w:header="0" w:footer="3" w:gutter="0"/>
          <w:cols w:space="720"/>
          <w:noEndnote/>
          <w:rtlGutter w:val="0"/>
          <w:docGrid w:linePitch="360"/>
        </w:sectPr>
      </w:pPr>
    </w:p>
    <w:tbl>
      <w:tblPr>
        <w:tblOverlap w:val="never"/>
        <w:jc w:val="left"/>
        <w:tblLayout w:type="fixed"/>
      </w:tblPr>
      <w:tblGrid>
        <w:gridCol w:w="2035"/>
        <w:gridCol w:w="1843"/>
        <w:gridCol w:w="3739"/>
      </w:tblGrid>
      <w:tr>
        <w:trPr>
          <w:trHeight w:val="235"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c>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Korespondenční adresa: Jihlava</w:t>
            </w:r>
          </w:p>
        </w:tc>
      </w:tr>
      <w:tr>
        <w:trPr>
          <w:trHeight w:val="235" w:hRule="exact"/>
        </w:trPr>
        <w:tc>
          <w:tcPr>
            <w:gridSpan w:val="2"/>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Krajská správa a údržba silnic Vysočiny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2580" w:right="0" w:firstLine="0"/>
              <w:jc w:val="left"/>
            </w:pPr>
            <w:r>
              <w:rPr>
                <w:color w:val="000000"/>
                <w:spacing w:val="0"/>
                <w:w w:val="100"/>
                <w:position w:val="0"/>
                <w:shd w:val="clear" w:color="auto" w:fill="auto"/>
                <w:lang w:val="cs-CZ" w:eastAsia="cs-CZ" w:bidi="cs-CZ"/>
              </w:rPr>
              <w:t>Kosovská 16</w:t>
            </w:r>
          </w:p>
        </w:tc>
      </w:tr>
      <w:tr>
        <w:trPr>
          <w:trHeight w:val="226"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16</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2580" w:right="0" w:firstLine="0"/>
              <w:jc w:val="left"/>
            </w:pPr>
            <w:r>
              <w:rPr>
                <w:color w:val="000000"/>
                <w:spacing w:val="0"/>
                <w:w w:val="100"/>
                <w:position w:val="0"/>
                <w:shd w:val="clear" w:color="auto" w:fill="auto"/>
                <w:lang w:val="cs-CZ" w:eastAsia="cs-CZ" w:bidi="cs-CZ"/>
              </w:rPr>
              <w:t>Jihlava</w:t>
            </w:r>
          </w:p>
        </w:tc>
      </w:tr>
      <w:tr>
        <w:trPr>
          <w:trHeight w:val="23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2580" w:right="0" w:firstLine="0"/>
              <w:jc w:val="left"/>
            </w:pPr>
            <w:r>
              <w:rPr>
                <w:color w:val="000000"/>
                <w:spacing w:val="0"/>
                <w:w w:val="100"/>
                <w:position w:val="0"/>
                <w:shd w:val="clear" w:color="auto" w:fill="auto"/>
                <w:lang w:val="cs-CZ" w:eastAsia="cs-CZ" w:bidi="cs-CZ"/>
              </w:rPr>
              <w:t>586 01</w:t>
            </w:r>
          </w:p>
        </w:tc>
      </w:tr>
    </w:tbl>
    <w:p>
      <w:pPr>
        <w:widowControl w:val="0"/>
        <w:spacing w:after="179" w:line="1" w:lineRule="exact"/>
      </w:pPr>
    </w:p>
    <w:p>
      <w:pPr>
        <w:pStyle w:val="Style7"/>
        <w:keepNext w:val="0"/>
        <w:keepLines w:val="0"/>
        <w:widowControl w:val="0"/>
        <w:shd w:val="clear" w:color="auto" w:fill="auto"/>
        <w:bidi w:val="0"/>
        <w:spacing w:before="0" w:after="280" w:line="240" w:lineRule="auto"/>
        <w:ind w:left="0" w:right="0" w:firstLine="700"/>
        <w:jc w:val="left"/>
      </w:pPr>
      <w:r>
        <w:rPr>
          <w:color w:val="000000"/>
          <w:spacing w:val="0"/>
          <w:w w:val="100"/>
          <w:position w:val="0"/>
          <w:shd w:val="clear" w:color="auto" w:fill="auto"/>
          <w:lang w:val="cs-CZ" w:eastAsia="cs-CZ" w:bidi="cs-CZ"/>
        </w:rPr>
        <w:t>povinna nahradit škodu skutečnou i ušlý zisk.</w:t>
      </w:r>
    </w:p>
    <w:tbl>
      <w:tblPr>
        <w:tblOverlap w:val="never"/>
        <w:jc w:val="center"/>
        <w:tblLayout w:type="fixed"/>
      </w:tblPr>
      <w:tblGrid>
        <w:gridCol w:w="3178"/>
        <w:gridCol w:w="1142"/>
        <w:gridCol w:w="989"/>
        <w:gridCol w:w="576"/>
        <w:gridCol w:w="1238"/>
        <w:gridCol w:w="950"/>
        <w:gridCol w:w="1027"/>
        <w:gridCol w:w="1080"/>
      </w:tblGrid>
      <w:tr>
        <w:trPr>
          <w:trHeight w:val="73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12"/>
        <w:keepNext w:val="0"/>
        <w:keepLines w:val="0"/>
        <w:widowControl w:val="0"/>
        <w:shd w:val="clear" w:color="auto" w:fill="auto"/>
        <w:tabs>
          <w:tab w:pos="3571" w:val="left"/>
          <w:tab w:pos="4910" w:val="left"/>
          <w:tab w:pos="7824" w:val="left"/>
          <w:tab w:pos="8357" w:val="left"/>
          <w:tab w:pos="9322" w:val="left"/>
        </w:tabs>
        <w:bidi w:val="0"/>
        <w:spacing w:before="0" w:after="40" w:line="228" w:lineRule="auto"/>
        <w:ind w:left="10" w:right="0" w:firstLine="0"/>
        <w:jc w:val="left"/>
        <w:rPr>
          <w:sz w:val="18"/>
          <w:szCs w:val="18"/>
        </w:rPr>
      </w:pPr>
      <w:r>
        <w:rPr>
          <w:color w:val="000000"/>
          <w:spacing w:val="0"/>
          <w:w w:val="100"/>
          <w:position w:val="0"/>
          <w:sz w:val="18"/>
          <w:szCs w:val="18"/>
          <w:shd w:val="clear" w:color="auto" w:fill="auto"/>
          <w:lang w:val="cs-CZ" w:eastAsia="cs-CZ" w:bidi="cs-CZ"/>
        </w:rPr>
        <w:t>C65 B3 včetně dopravy</w:t>
        <w:tab/>
        <w:t>7 945,00</w:t>
        <w:tab/>
        <w:t>5,00 t 39 725,00</w:t>
        <w:tab/>
        <w:t>21</w:t>
        <w:tab/>
        <w:t>8 342,25</w:t>
        <w:tab/>
        <w:t>48 067,25</w:t>
      </w:r>
    </w:p>
    <w:p>
      <w:pPr>
        <w:pStyle w:val="Style12"/>
        <w:keepNext w:val="0"/>
        <w:keepLines w:val="0"/>
        <w:widowControl w:val="0"/>
        <w:shd w:val="clear" w:color="auto" w:fill="auto"/>
        <w:bidi w:val="0"/>
        <w:spacing w:before="0" w:after="0" w:line="257" w:lineRule="auto"/>
        <w:ind w:left="10" w:right="0" w:firstLine="0"/>
        <w:jc w:val="left"/>
      </w:pPr>
      <w:r>
        <w:rPr>
          <w:color w:val="000000"/>
          <w:spacing w:val="0"/>
          <w:w w:val="100"/>
          <w:position w:val="0"/>
          <w:shd w:val="clear" w:color="auto" w:fill="auto"/>
          <w:lang w:val="cs-CZ" w:eastAsia="cs-CZ" w:bidi="cs-CZ"/>
        </w:rPr>
        <w:t>- z Ostrova nad Oslavou, kationaktivní asfaltová emulze na vysprávky tryskovou metodou, spojovací postřik akce D1: Vyskytná nad Jihlavou - Hlávkov.</w:t>
      </w:r>
    </w:p>
    <w:p>
      <w:pPr>
        <w:widowControl w:val="0"/>
        <w:spacing w:after="2619" w:line="1" w:lineRule="exact"/>
      </w:pPr>
    </w:p>
    <w:p>
      <w:pPr>
        <w:pStyle w:val="Style7"/>
        <w:keepNext w:val="0"/>
        <w:keepLines w:val="0"/>
        <w:widowControl w:val="0"/>
        <w:shd w:val="clear" w:color="auto" w:fill="auto"/>
        <w:bidi w:val="0"/>
        <w:spacing w:before="0" w:after="80" w:line="240" w:lineRule="auto"/>
        <w:ind w:left="498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498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498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498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4980" w:right="0" w:firstLine="0"/>
        <w:jc w:val="left"/>
      </w:pPr>
      <w:r>
        <w:rPr>
          <w:color w:val="000000"/>
          <w:spacing w:val="0"/>
          <w:w w:val="100"/>
          <w:position w:val="0"/>
          <w:shd w:val="clear" w:color="auto" w:fill="auto"/>
          <w:lang w:val="cs-CZ" w:eastAsia="cs-CZ" w:bidi="cs-CZ"/>
        </w:rPr>
        <w:t>Tisk: 06.08.2020</w:t>
      </w:r>
    </w:p>
    <w:p>
      <w:pPr>
        <w:widowControl w:val="0"/>
        <w:spacing w:line="1" w:lineRule="exact"/>
      </w:pPr>
      <w:r>
        <mc:AlternateContent>
          <mc:Choice Requires="wps">
            <w:drawing>
              <wp:anchor distT="15240" distB="0" distL="0" distR="0" simplePos="0" relativeHeight="125829396" behindDoc="0" locked="0" layoutInCell="1" allowOverlap="1">
                <wp:simplePos x="0" y="0"/>
                <wp:positionH relativeFrom="page">
                  <wp:posOffset>670560</wp:posOffset>
                </wp:positionH>
                <wp:positionV relativeFrom="paragraph">
                  <wp:posOffset>15240</wp:posOffset>
                </wp:positionV>
                <wp:extent cx="3020695" cy="676910"/>
                <wp:wrapTopAndBottom/>
                <wp:docPr id="23" name="Shape 23"/>
                <a:graphic xmlns:a="http://schemas.openxmlformats.org/drawingml/2006/main">
                  <a:graphicData uri="http://schemas.microsoft.com/office/word/2010/wordprocessingShape">
                    <wps:wsp>
                      <wps:cNvSpPr txBox="1"/>
                      <wps:spPr>
                        <a:xfrm>
                          <a:ext cx="3020695" cy="676910"/>
                        </a:xfrm>
                        <a:prstGeom prst="rect"/>
                        <a:noFill/>
                      </wps:spPr>
                      <wps:txbx>
                        <w:txbxContent>
                          <w:tbl>
                            <w:tblPr>
                              <w:tblOverlap w:val="never"/>
                              <w:jc w:val="left"/>
                              <w:tblLayout w:type="fixed"/>
                            </w:tblPr>
                            <w:tblGrid>
                              <w:gridCol w:w="1426"/>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52.799999999999997pt;margin-top:1.2pt;width:237.84999999999999pt;height:53.299999999999997pt;z-index:-125829357;mso-wrap-distance-left:0;mso-wrap-distance-top:1.2pt;mso-wrap-distance-right:0;mso-position-horizontal-relative:page" filled="f" stroked="f">
                <v:textbox inset="0,0,0,0">
                  <w:txbxContent>
                    <w:tbl>
                      <w:tblPr>
                        <w:tblOverlap w:val="never"/>
                        <w:jc w:val="left"/>
                        <w:tblLayout w:type="fixed"/>
                      </w:tblPr>
                      <w:tblGrid>
                        <w:gridCol w:w="1426"/>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8" behindDoc="0" locked="0" layoutInCell="1" allowOverlap="1">
                <wp:simplePos x="0" y="0"/>
                <wp:positionH relativeFrom="page">
                  <wp:posOffset>3736975</wp:posOffset>
                </wp:positionH>
                <wp:positionV relativeFrom="paragraph">
                  <wp:posOffset>0</wp:posOffset>
                </wp:positionV>
                <wp:extent cx="2541905" cy="173990"/>
                <wp:wrapTopAndBottom/>
                <wp:docPr id="25" name="Shape 25"/>
                <a:graphic xmlns:a="http://schemas.openxmlformats.org/drawingml/2006/main">
                  <a:graphicData uri="http://schemas.microsoft.com/office/word/2010/wordprocessingShape">
                    <wps:wsp>
                      <wps:cNvSpPr txBox="1"/>
                      <wps:spPr>
                        <a:xfrm>
                          <a:ext cx="2541905"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48 067,25</w:t>
                            </w:r>
                          </w:p>
                        </w:txbxContent>
                      </wps:txbx>
                      <wps:bodyPr wrap="none" lIns="0" tIns="0" rIns="0" bIns="0">
                        <a:noAutoFit/>
                      </wps:bodyPr>
                    </wps:wsp>
                  </a:graphicData>
                </a:graphic>
              </wp:anchor>
            </w:drawing>
          </mc:Choice>
          <mc:Fallback>
            <w:pict>
              <v:shape id="_x0000_s1051" type="#_x0000_t202" style="position:absolute;margin-left:294.25pt;margin-top:0;width:200.15000000000001pt;height:13.699999999999999pt;z-index:-125829355;mso-wrap-distance-left:0;mso-wrap-distance-right:0;mso-wrap-distance-bottom:40.79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48 067,25</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12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922" w:left="883" w:right="812" w:bottom="118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8"/>
        <w:keepNext/>
        <w:keepLines/>
        <w:widowControl w:val="0"/>
        <w:shd w:val="clear" w:color="auto" w:fill="auto"/>
        <w:bidi w:val="0"/>
        <w:spacing w:before="0" w:after="40" w:line="240" w:lineRule="auto"/>
        <w:ind w:left="0" w:right="0" w:firstLine="160"/>
        <w:jc w:val="left"/>
      </w:pPr>
      <w:r>
        <mc:AlternateContent>
          <mc:Choice Requires="wps">
            <w:drawing>
              <wp:anchor distT="0" distB="0" distL="114300" distR="114300" simplePos="0" relativeHeight="125829400" behindDoc="0" locked="0" layoutInCell="1" allowOverlap="1">
                <wp:simplePos x="0" y="0"/>
                <wp:positionH relativeFrom="page">
                  <wp:posOffset>2910840</wp:posOffset>
                </wp:positionH>
                <wp:positionV relativeFrom="paragraph">
                  <wp:posOffset>12700</wp:posOffset>
                </wp:positionV>
                <wp:extent cx="774065" cy="161290"/>
                <wp:wrapSquare wrapText="left"/>
                <wp:docPr id="27" name="Shape 27"/>
                <a:graphic xmlns:a="http://schemas.openxmlformats.org/drawingml/2006/main">
                  <a:graphicData uri="http://schemas.microsoft.com/office/word/2010/wordprocessingShape">
                    <wps:wsp>
                      <wps:cNvSpPr txBox="1"/>
                      <wps:spPr>
                        <a:xfrm>
                          <a:ext cx="77406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total.com</w:t>
                            </w:r>
                            <w:r>
                              <w:rPr>
                                <w:color w:val="000000"/>
                                <w:spacing w:val="0"/>
                                <w:w w:val="100"/>
                                <w:position w:val="0"/>
                                <w:shd w:val="clear" w:color="auto" w:fill="auto"/>
                                <w:lang w:val="cs-CZ" w:eastAsia="cs-CZ" w:bidi="cs-CZ"/>
                              </w:rPr>
                              <w:t>&gt;</w:t>
                            </w:r>
                          </w:p>
                        </w:txbxContent>
                      </wps:txbx>
                      <wps:bodyPr wrap="none" lIns="0" tIns="0" rIns="0" bIns="0">
                        <a:noAutoFit/>
                      </wps:bodyPr>
                    </wps:wsp>
                  </a:graphicData>
                </a:graphic>
              </wp:anchor>
            </w:drawing>
          </mc:Choice>
          <mc:Fallback>
            <w:pict>
              <v:shape id="_x0000_s1053" type="#_x0000_t202" style="position:absolute;margin-left:229.19999999999999pt;margin-top:1.pt;width:60.950000000000003pt;height:12.699999999999999pt;z-index:-12582935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total.com</w:t>
                      </w:r>
                      <w:r>
                        <w:rPr>
                          <w:color w:val="000000"/>
                          <w:spacing w:val="0"/>
                          <w:w w:val="100"/>
                          <w:position w:val="0"/>
                          <w:shd w:val="clear" w:color="auto" w:fill="auto"/>
                          <w:lang w:val="cs-CZ" w:eastAsia="cs-CZ" w:bidi="cs-CZ"/>
                        </w:rPr>
                        <w:t>&gt;</w:t>
                      </w:r>
                    </w:p>
                  </w:txbxContent>
                </v:textbox>
                <w10:wrap type="square" side="left" anchorx="page"/>
              </v:shape>
            </w:pict>
          </mc:Fallback>
        </mc:AlternateContent>
      </w:r>
      <w:bookmarkStart w:id="10" w:name="bookmark10"/>
      <w:bookmarkStart w:id="11" w:name="bookmark11"/>
      <w:r>
        <w:rPr>
          <w:color w:val="000000"/>
          <w:spacing w:val="0"/>
          <w:w w:val="100"/>
          <w:position w:val="0"/>
          <w:shd w:val="clear" w:color="auto" w:fill="auto"/>
          <w:lang w:val="cs-CZ" w:eastAsia="cs-CZ" w:bidi="cs-CZ"/>
        </w:rPr>
        <w:t>Od:</w:t>
      </w:r>
      <w:bookmarkEnd w:id="10"/>
      <w:bookmarkEnd w:id="11"/>
    </w:p>
    <w:p>
      <w:pPr>
        <w:pStyle w:val="Style7"/>
        <w:keepNext w:val="0"/>
        <w:keepLines w:val="0"/>
        <w:widowControl w:val="0"/>
        <w:shd w:val="clear" w:color="auto" w:fill="auto"/>
        <w:bidi w:val="0"/>
        <w:spacing w:before="0" w:after="40" w:line="240" w:lineRule="auto"/>
        <w:ind w:left="0" w:right="0" w:firstLine="160"/>
        <w:jc w:val="left"/>
      </w:pPr>
      <w:r>
        <w:rPr>
          <w:b/>
          <w:bCs/>
          <w:color w:val="000000"/>
          <w:spacing w:val="0"/>
          <w:w w:val="100"/>
          <w:position w:val="0"/>
          <w:shd w:val="clear" w:color="auto" w:fill="auto"/>
          <w:lang w:val="cs-CZ" w:eastAsia="cs-CZ" w:bidi="cs-CZ"/>
        </w:rPr>
        <w:t xml:space="preserve">Odesláno: </w:t>
      </w:r>
      <w:r>
        <w:rPr>
          <w:color w:val="000000"/>
          <w:spacing w:val="0"/>
          <w:w w:val="100"/>
          <w:position w:val="0"/>
          <w:shd w:val="clear" w:color="auto" w:fill="auto"/>
          <w:lang w:val="cs-CZ" w:eastAsia="cs-CZ" w:bidi="cs-CZ"/>
        </w:rPr>
        <w:t>čtvrtek 6. srpna 2020 12:44</w:t>
      </w:r>
    </w:p>
    <w:p>
      <w:pPr>
        <w:pStyle w:val="Style7"/>
        <w:keepNext w:val="0"/>
        <w:keepLines w:val="0"/>
        <w:widowControl w:val="0"/>
        <w:shd w:val="clear" w:color="auto" w:fill="auto"/>
        <w:bidi w:val="0"/>
        <w:spacing w:before="0" w:after="40" w:line="240" w:lineRule="auto"/>
        <w:ind w:left="0" w:right="0" w:firstLine="160"/>
        <w:jc w:val="left"/>
      </w:pPr>
      <w:r>
        <w:rPr>
          <w:b/>
          <w:bCs/>
          <w:color w:val="000000"/>
          <w:spacing w:val="0"/>
          <w:w w:val="100"/>
          <w:position w:val="0"/>
          <w:shd w:val="clear" w:color="auto" w:fill="auto"/>
          <w:lang w:val="cs-CZ" w:eastAsia="cs-CZ" w:bidi="cs-CZ"/>
        </w:rPr>
        <w:t>Komu:</w:t>
      </w:r>
    </w:p>
    <w:p>
      <w:pPr>
        <w:pStyle w:val="Style7"/>
        <w:keepNext w:val="0"/>
        <w:keepLines w:val="0"/>
        <w:widowControl w:val="0"/>
        <w:shd w:val="clear" w:color="auto" w:fill="auto"/>
        <w:tabs>
          <w:tab w:pos="1427" w:val="left"/>
        </w:tabs>
        <w:bidi w:val="0"/>
        <w:spacing w:before="0" w:after="40" w:line="240" w:lineRule="auto"/>
        <w:ind w:left="0" w:right="0" w:firstLine="160"/>
        <w:jc w:val="left"/>
      </w:pPr>
      <w:r>
        <w:rPr>
          <w:b/>
          <w:bCs/>
          <w:color w:val="000000"/>
          <w:spacing w:val="0"/>
          <w:w w:val="100"/>
          <w:position w:val="0"/>
          <w:shd w:val="clear" w:color="auto" w:fill="auto"/>
          <w:lang w:val="cs-CZ" w:eastAsia="cs-CZ" w:bidi="cs-CZ"/>
        </w:rPr>
        <w:t>Kopie:</w:t>
        <w:tab/>
      </w:r>
      <w:r>
        <w:rPr>
          <w:color w:val="000000"/>
          <w:spacing w:val="0"/>
          <w:w w:val="100"/>
          <w:position w:val="0"/>
          <w:shd w:val="clear" w:color="auto" w:fill="auto"/>
          <w:lang w:val="en-US" w:eastAsia="en-US" w:bidi="en-US"/>
        </w:rPr>
        <w:t>3silnicecaslav.cz</w:t>
      </w:r>
    </w:p>
    <w:p>
      <w:pPr>
        <w:pStyle w:val="Style7"/>
        <w:keepNext w:val="0"/>
        <w:keepLines w:val="0"/>
        <w:widowControl w:val="0"/>
        <w:shd w:val="clear" w:color="auto" w:fill="auto"/>
        <w:bidi w:val="0"/>
        <w:spacing w:before="0" w:after="580" w:line="240" w:lineRule="auto"/>
        <w:ind w:left="0" w:right="0" w:firstLine="160"/>
        <w:jc w:val="left"/>
      </w:pPr>
      <w:r>
        <w:rPr>
          <w:b/>
          <w:bCs/>
          <w:color w:val="000000"/>
          <w:spacing w:val="0"/>
          <w:w w:val="100"/>
          <w:position w:val="0"/>
          <w:shd w:val="clear" w:color="auto" w:fill="auto"/>
          <w:lang w:val="cs-CZ" w:eastAsia="cs-CZ" w:bidi="cs-CZ"/>
        </w:rPr>
        <w:t xml:space="preserve">Předmět: </w:t>
      </w:r>
      <w:r>
        <w:rPr>
          <w:color w:val="000000"/>
          <w:spacing w:val="0"/>
          <w:w w:val="100"/>
          <w:position w:val="0"/>
          <w:shd w:val="clear" w:color="auto" w:fill="auto"/>
          <w:lang w:val="cs-CZ" w:eastAsia="cs-CZ" w:bidi="cs-CZ"/>
        </w:rPr>
        <w:t>RE: Objednávka</w:t>
      </w:r>
    </w:p>
    <w:p>
      <w:pPr>
        <w:pStyle w:val="Style7"/>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Dobrý den.</w:t>
      </w:r>
    </w:p>
    <w:p>
      <w:pPr>
        <w:pStyle w:val="Style7"/>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Děkuji a potvrzuji objednávku</w:t>
      </w:r>
    </w:p>
    <w:p>
      <w:pPr>
        <w:pStyle w:val="Style7"/>
        <w:keepNext w:val="0"/>
        <w:keepLines w:val="0"/>
        <w:widowControl w:val="0"/>
        <w:shd w:val="clear" w:color="auto" w:fill="auto"/>
        <w:bidi w:val="0"/>
        <w:spacing w:before="0" w:after="46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S pozdravem</w:t>
      </w:r>
    </w:p>
    <w:p>
      <w:pPr>
        <w:pStyle w:val="Style7"/>
        <w:keepNext w:val="0"/>
        <w:keepLines w:val="0"/>
        <w:widowControl w:val="0"/>
        <w:shd w:val="clear" w:color="auto" w:fill="auto"/>
        <w:bidi w:val="0"/>
        <w:spacing w:before="0" w:after="22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Sales Bitumen CZ/SK</w:t>
      </w:r>
    </w:p>
    <w:p>
      <w:pPr>
        <w:pStyle w:val="Style7"/>
        <w:keepNext w:val="0"/>
        <w:keepLines w:val="0"/>
        <w:widowControl w:val="0"/>
        <w:shd w:val="clear" w:color="auto" w:fill="auto"/>
        <w:bidi w:val="0"/>
        <w:spacing w:before="0" w:after="4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Cell phone: +</w:t>
      </w:r>
    </w:p>
    <w:p>
      <w:pPr>
        <w:pStyle w:val="Style7"/>
        <w:keepNext w:val="0"/>
        <w:keepLines w:val="0"/>
        <w:widowControl w:val="0"/>
        <w:shd w:val="clear" w:color="auto" w:fill="auto"/>
        <w:bidi w:val="0"/>
        <w:spacing w:before="0" w:after="14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Email address:</w:t>
      </w:r>
    </w:p>
    <w:sectPr>
      <w:footerReference w:type="default" r:id="rId10"/>
      <w:footnotePr>
        <w:pos w:val="pageBottom"/>
        <w:numFmt w:val="decimal"/>
        <w:numRestart w:val="continuous"/>
      </w:footnotePr>
      <w:pgSz w:w="11900" w:h="16840"/>
      <w:pgMar w:top="5530" w:left="605" w:right="1090" w:bottom="5530" w:header="5102" w:footer="510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6218555</wp:posOffset>
              </wp:positionH>
              <wp:positionV relativeFrom="page">
                <wp:posOffset>9947910</wp:posOffset>
              </wp:positionV>
              <wp:extent cx="557530" cy="94615"/>
              <wp:wrapNone/>
              <wp:docPr id="7" name="Shape 7"/>
              <a:graphic xmlns:a="http://schemas.openxmlformats.org/drawingml/2006/main">
                <a:graphicData uri="http://schemas.microsoft.com/office/word/2010/wordprocessingShape">
                  <wps:wsp>
                    <wps:cNvSpPr txBox="1"/>
                    <wps:spPr>
                      <a:xfrm>
                        <a:ext cx="55753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89.64999999999998pt;margin-top:783.29999999999995pt;width:43.899999999999999pt;height:7.4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 (3)_"/>
    <w:basedOn w:val="DefaultParagraphFont"/>
    <w:link w:val="Style4"/>
    <w:rPr>
      <w:rFonts w:ascii="Verdana" w:eastAsia="Verdana" w:hAnsi="Verdana" w:cs="Verdana"/>
      <w:b/>
      <w:bCs/>
      <w:i/>
      <w:iCs/>
      <w:smallCaps w:val="0"/>
      <w:strike w:val="0"/>
      <w:sz w:val="16"/>
      <w:szCs w:val="16"/>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6"/>
      <w:szCs w:val="16"/>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Nadpis #2_"/>
    <w:basedOn w:val="DefaultParagraphFont"/>
    <w:link w:val="Style18"/>
    <w:rPr>
      <w:rFonts w:ascii="Arial" w:eastAsia="Arial" w:hAnsi="Arial" w:cs="Arial"/>
      <w:b/>
      <w:bCs/>
      <w:i w:val="0"/>
      <w:iCs w:val="0"/>
      <w:smallCaps w:val="0"/>
      <w:strike w:val="0"/>
      <w:sz w:val="19"/>
      <w:szCs w:val="19"/>
      <w:u w:val="none"/>
    </w:rPr>
  </w:style>
  <w:style w:type="character" w:customStyle="1" w:styleId="CharStyle22">
    <w:name w:val="Nadpis #1_"/>
    <w:basedOn w:val="DefaultParagraphFont"/>
    <w:link w:val="Style21"/>
    <w:rPr>
      <w:rFonts w:ascii="Times New Roman" w:eastAsia="Times New Roman" w:hAnsi="Times New Roman" w:cs="Times New Roman"/>
      <w:b w:val="0"/>
      <w:bCs w:val="0"/>
      <w:i w:val="0"/>
      <w:iCs w:val="0"/>
      <w:smallCaps w:val="0"/>
      <w:strike w:val="0"/>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3)"/>
    <w:basedOn w:val="Normal"/>
    <w:link w:val="CharStyle5"/>
    <w:pPr>
      <w:widowControl w:val="0"/>
      <w:shd w:val="clear" w:color="auto" w:fill="FFFFFF"/>
    </w:pPr>
    <w:rPr>
      <w:rFonts w:ascii="Verdana" w:eastAsia="Verdana" w:hAnsi="Verdana" w:cs="Verdana"/>
      <w:b/>
      <w:bCs/>
      <w:i/>
      <w:iCs/>
      <w:smallCaps w:val="0"/>
      <w:strike w:val="0"/>
      <w:sz w:val="16"/>
      <w:szCs w:val="16"/>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spacing w:line="247" w:lineRule="auto"/>
    </w:pPr>
    <w:rPr>
      <w:rFonts w:ascii="Arial" w:eastAsia="Arial" w:hAnsi="Arial" w:cs="Arial"/>
      <w:b w:val="0"/>
      <w:bCs w:val="0"/>
      <w:i w:val="0"/>
      <w:iCs w:val="0"/>
      <w:smallCaps w:val="0"/>
      <w:strike w:val="0"/>
      <w:sz w:val="16"/>
      <w:szCs w:val="16"/>
      <w:u w:val="none"/>
    </w:rPr>
  </w:style>
  <w:style w:type="paragraph" w:customStyle="1" w:styleId="Style15">
    <w:name w:val="Jiné"/>
    <w:basedOn w:val="Normal"/>
    <w:link w:val="CharStyle1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8">
    <w:name w:val="Nadpis #2"/>
    <w:basedOn w:val="Normal"/>
    <w:link w:val="CharStyle19"/>
    <w:pPr>
      <w:widowControl w:val="0"/>
      <w:shd w:val="clear" w:color="auto" w:fill="FFFFFF"/>
      <w:spacing w:line="245" w:lineRule="auto"/>
      <w:ind w:firstLine="200"/>
      <w:outlineLvl w:val="1"/>
    </w:pPr>
    <w:rPr>
      <w:rFonts w:ascii="Arial" w:eastAsia="Arial" w:hAnsi="Arial" w:cs="Arial"/>
      <w:b/>
      <w:bCs/>
      <w:i w:val="0"/>
      <w:iCs w:val="0"/>
      <w:smallCaps w:val="0"/>
      <w:strike w:val="0"/>
      <w:sz w:val="19"/>
      <w:szCs w:val="19"/>
      <w:u w:val="none"/>
    </w:rPr>
  </w:style>
  <w:style w:type="paragraph" w:customStyle="1" w:styleId="Style21">
    <w:name w:val="Nadpis #1"/>
    <w:basedOn w:val="Normal"/>
    <w:link w:val="CharStyle22"/>
    <w:pPr>
      <w:widowControl w:val="0"/>
      <w:shd w:val="clear" w:color="auto" w:fill="FFFFFF"/>
      <w:spacing w:after="280"/>
      <w:outlineLvl w:val="0"/>
    </w:pPr>
    <w:rPr>
      <w:rFonts w:ascii="Times New Roman" w:eastAsia="Times New Roman" w:hAnsi="Times New Roman" w:cs="Times New Roman"/>
      <w:b w:val="0"/>
      <w:bCs w:val="0"/>
      <w:i w:val="0"/>
      <w:iCs w:val="0"/>
      <w:smallCaps w:val="0"/>
      <w:strike w:val="0"/>
      <w:u w:val="none"/>
    </w:rPr>
  </w:style>
  <w:style w:type="paragraph" w:customStyle="1" w:styleId="Style28">
    <w:name w:val="Základní text (2)"/>
    <w:basedOn w:val="Normal"/>
    <w:link w:val="CharStyle29"/>
    <w:pPr>
      <w:widowControl w:val="0"/>
      <w:shd w:val="clear" w:color="auto" w:fill="FFFFFF"/>
      <w:ind w:left="16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