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2963AB" w14:textId="438313F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14ADD50">
                <wp:simplePos x="0" y="0"/>
                <wp:positionH relativeFrom="column">
                  <wp:posOffset>13970</wp:posOffset>
                </wp:positionH>
                <wp:positionV relativeFrom="paragraph">
                  <wp:posOffset>428625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946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75pt" to="445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nW0Ox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02EB27F3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126835E0" w14:textId="225A9A84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Jan </w:t>
      </w:r>
      <w:proofErr w:type="spellStart"/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>Ho</w:t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ško</w:t>
      </w:r>
      <w:proofErr w:type="spellEnd"/>
    </w:p>
    <w:p w14:paraId="29D96B72" w14:textId="7BB8A8EB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17B0AC23" w14:textId="025EF40F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79</w:t>
      </w:r>
      <w:r w:rsidR="00362C48">
        <w:rPr>
          <w:rFonts w:ascii="Arial" w:hAnsi="Arial" w:cs="Arial"/>
          <w:b/>
          <w:color w:val="404040" w:themeColor="text1" w:themeTint="BF"/>
          <w:sz w:val="20"/>
          <w:szCs w:val="20"/>
        </w:rPr>
        <w:t>2 01</w:t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Václavov u Bruntálu</w:t>
      </w:r>
    </w:p>
    <w:p w14:paraId="1F158966" w14:textId="49236FF0" w:rsidR="00F23A4B" w:rsidRPr="00D61AFC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7D5BC39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366E69">
        <w:rPr>
          <w:rFonts w:ascii="Arial" w:hAnsi="Arial" w:cs="Arial"/>
          <w:sz w:val="18"/>
          <w:szCs w:val="18"/>
        </w:rPr>
        <w:tab/>
      </w:r>
      <w:r w:rsidR="00E0733B" w:rsidRPr="00E0733B">
        <w:rPr>
          <w:rFonts w:ascii="Arial" w:hAnsi="Arial" w:cs="Arial"/>
          <w:b/>
          <w:sz w:val="18"/>
          <w:szCs w:val="18"/>
        </w:rPr>
        <w:t>SPU 278300/2020/M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5C8E0DBF" w14:textId="77777777" w:rsidR="00366E69" w:rsidRDefault="00366E69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0019102C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76B6F9B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366E69">
        <w:rPr>
          <w:rFonts w:ascii="Arial" w:hAnsi="Arial" w:cs="Arial"/>
          <w:sz w:val="18"/>
          <w:szCs w:val="18"/>
        </w:rPr>
        <w:tab/>
      </w:r>
      <w:r w:rsidR="00366E69">
        <w:rPr>
          <w:rFonts w:ascii="Arial" w:hAnsi="Arial" w:cs="Arial"/>
          <w:sz w:val="18"/>
          <w:szCs w:val="18"/>
        </w:rPr>
        <w:tab/>
      </w:r>
      <w:r w:rsidR="00E0733B">
        <w:rPr>
          <w:rFonts w:ascii="Arial" w:hAnsi="Arial" w:cs="Arial"/>
          <w:sz w:val="18"/>
          <w:szCs w:val="18"/>
        </w:rPr>
        <w:t>3. 8. 2020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4A381712" w14:textId="7777777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55BD257B" w14:textId="0C492313" w:rsidR="00366E69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97682D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97682D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</w:p>
    <w:p w14:paraId="2952756B" w14:textId="5B6F5BD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00DF67CD" w14:textId="3613B6CF" w:rsidR="00BF6F82" w:rsidRPr="00366E69" w:rsidRDefault="00366E69" w:rsidP="00366E69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</w:t>
      </w:r>
      <w:r w:rsidR="001B47B8" w:rsidRPr="00366E69">
        <w:rPr>
          <w:rFonts w:ascii="Arial" w:hAnsi="Arial" w:cs="Arial"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379D7240" w:rsidR="0002202B" w:rsidRDefault="00BF6F82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87750E">
        <w:rPr>
          <w:rFonts w:ascii="Arial" w:hAnsi="Arial" w:cs="Arial"/>
          <w:sz w:val="20"/>
          <w:szCs w:val="20"/>
        </w:rPr>
        <w:t xml:space="preserve">26. 6. 2015 </w:t>
      </w:r>
      <w:r>
        <w:rPr>
          <w:rFonts w:ascii="Arial" w:hAnsi="Arial" w:cs="Arial"/>
          <w:sz w:val="20"/>
          <w:szCs w:val="20"/>
        </w:rPr>
        <w:t xml:space="preserve">jste uzavřel jako </w:t>
      </w:r>
      <w:r w:rsidR="0087750E">
        <w:rPr>
          <w:rFonts w:ascii="Arial" w:hAnsi="Arial" w:cs="Arial"/>
          <w:sz w:val="20"/>
          <w:szCs w:val="20"/>
        </w:rPr>
        <w:t xml:space="preserve">pachtýř se </w:t>
      </w:r>
      <w:r>
        <w:rPr>
          <w:rFonts w:ascii="Arial" w:hAnsi="Arial" w:cs="Arial"/>
          <w:sz w:val="20"/>
          <w:szCs w:val="20"/>
        </w:rPr>
        <w:t>Státním pozemkovým úřadem, Pobočka Bruntál</w:t>
      </w:r>
      <w:r w:rsidR="0097682D">
        <w:rPr>
          <w:rFonts w:ascii="Arial" w:hAnsi="Arial" w:cs="Arial"/>
          <w:sz w:val="20"/>
          <w:szCs w:val="20"/>
        </w:rPr>
        <w:t xml:space="preserve"> </w:t>
      </w:r>
      <w:r w:rsidR="0087750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jako </w:t>
      </w:r>
      <w:r w:rsidR="0087750E">
        <w:rPr>
          <w:rFonts w:ascii="Arial" w:hAnsi="Arial" w:cs="Arial"/>
          <w:sz w:val="20"/>
          <w:szCs w:val="20"/>
        </w:rPr>
        <w:t xml:space="preserve">propachtovatelem, pachtovní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87750E">
        <w:rPr>
          <w:rFonts w:ascii="Arial" w:hAnsi="Arial" w:cs="Arial"/>
          <w:sz w:val="20"/>
          <w:szCs w:val="20"/>
        </w:rPr>
        <w:t>191 N 15/26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87750E">
        <w:rPr>
          <w:rFonts w:ascii="Arial" w:hAnsi="Arial" w:cs="Arial"/>
          <w:sz w:val="20"/>
          <w:szCs w:val="20"/>
        </w:rPr>
        <w:t xml:space="preserve">pacht </w:t>
      </w:r>
      <w:r w:rsidR="00E922A3">
        <w:rPr>
          <w:rFonts w:ascii="Arial" w:hAnsi="Arial" w:cs="Arial"/>
          <w:sz w:val="20"/>
          <w:szCs w:val="20"/>
        </w:rPr>
        <w:t xml:space="preserve">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87750E">
        <w:rPr>
          <w:rFonts w:ascii="Arial" w:hAnsi="Arial" w:cs="Arial"/>
          <w:sz w:val="20"/>
          <w:szCs w:val="20"/>
        </w:rPr>
        <w:t>Bruntál, katastrální území Bruntál – město a v obci V</w:t>
      </w:r>
      <w:r w:rsidR="0097682D">
        <w:rPr>
          <w:rFonts w:ascii="Arial" w:hAnsi="Arial" w:cs="Arial"/>
          <w:sz w:val="20"/>
          <w:szCs w:val="20"/>
        </w:rPr>
        <w:t>áclavov u Bruntálu</w:t>
      </w:r>
      <w:r w:rsidR="00D43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61AFC">
        <w:rPr>
          <w:rFonts w:ascii="Arial" w:hAnsi="Arial" w:cs="Arial"/>
          <w:sz w:val="20"/>
          <w:szCs w:val="20"/>
        </w:rPr>
        <w:t xml:space="preserve">Horní </w:t>
      </w:r>
      <w:r w:rsidR="0097682D">
        <w:rPr>
          <w:rFonts w:ascii="Arial" w:hAnsi="Arial" w:cs="Arial"/>
          <w:sz w:val="20"/>
          <w:szCs w:val="20"/>
        </w:rPr>
        <w:t>Václavov</w:t>
      </w:r>
      <w:r w:rsidR="0087750E">
        <w:rPr>
          <w:rFonts w:ascii="Arial" w:hAnsi="Arial" w:cs="Arial"/>
          <w:sz w:val="20"/>
          <w:szCs w:val="20"/>
        </w:rPr>
        <w:t xml:space="preserve">,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64B57EB8" w:rsidR="00ED562F" w:rsidRDefault="00E922A3" w:rsidP="00366E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> dodatku č</w:t>
      </w:r>
      <w:r w:rsidR="0087750E">
        <w:rPr>
          <w:rFonts w:ascii="Arial" w:hAnsi="Arial" w:cs="Arial"/>
          <w:sz w:val="20"/>
          <w:szCs w:val="20"/>
        </w:rPr>
        <w:t xml:space="preserve">. 1 </w:t>
      </w:r>
      <w:r w:rsidR="00D43059">
        <w:rPr>
          <w:rFonts w:ascii="Arial" w:hAnsi="Arial" w:cs="Arial"/>
          <w:sz w:val="20"/>
          <w:szCs w:val="20"/>
        </w:rPr>
        <w:t xml:space="preserve">smlouvy ze dne </w:t>
      </w:r>
      <w:r w:rsidR="0087750E">
        <w:rPr>
          <w:rFonts w:ascii="Arial" w:hAnsi="Arial" w:cs="Arial"/>
          <w:sz w:val="20"/>
          <w:szCs w:val="20"/>
        </w:rPr>
        <w:t>30. 12. 2019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</w:t>
      </w:r>
      <w:r w:rsidR="0097682D">
        <w:rPr>
          <w:rFonts w:ascii="Arial" w:hAnsi="Arial" w:cs="Arial"/>
          <w:sz w:val="20"/>
          <w:szCs w:val="20"/>
        </w:rPr>
        <w:t>pro</w:t>
      </w:r>
      <w:r w:rsidR="0087750E">
        <w:rPr>
          <w:rFonts w:ascii="Arial" w:hAnsi="Arial" w:cs="Arial"/>
          <w:sz w:val="20"/>
          <w:szCs w:val="20"/>
        </w:rPr>
        <w:t xml:space="preserve">pachtovatel </w:t>
      </w:r>
      <w:r w:rsidR="00BF6F82">
        <w:rPr>
          <w:rFonts w:ascii="Arial" w:hAnsi="Arial" w:cs="Arial"/>
          <w:sz w:val="20"/>
          <w:szCs w:val="20"/>
        </w:rPr>
        <w:t xml:space="preserve">je oprávněn vždy k 1. 10. běžného roku jednostranně zvyšovat </w:t>
      </w:r>
      <w:r w:rsidR="0087750E">
        <w:rPr>
          <w:rFonts w:ascii="Arial" w:hAnsi="Arial" w:cs="Arial"/>
          <w:sz w:val="20"/>
          <w:szCs w:val="20"/>
        </w:rPr>
        <w:t xml:space="preserve">pachtovné </w:t>
      </w:r>
      <w:r w:rsidR="00BF6F82">
        <w:rPr>
          <w:rFonts w:ascii="Arial" w:hAnsi="Arial" w:cs="Arial"/>
          <w:sz w:val="20"/>
          <w:szCs w:val="20"/>
        </w:rPr>
        <w:t>o míru inflace, vyjádřenou přírůstkem průměrného ročního indexu spotřebitelských cen, vyhlášené Českým statistickým úřadem.</w:t>
      </w:r>
      <w:r w:rsidR="00366E69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Zvýšené </w:t>
      </w:r>
      <w:r w:rsidR="0087750E">
        <w:rPr>
          <w:rFonts w:ascii="Arial" w:hAnsi="Arial" w:cs="Arial"/>
          <w:sz w:val="20"/>
          <w:szCs w:val="20"/>
        </w:rPr>
        <w:t xml:space="preserve">pachtovné </w:t>
      </w:r>
      <w:r w:rsidR="00ED562F">
        <w:rPr>
          <w:rFonts w:ascii="Arial" w:hAnsi="Arial" w:cs="Arial"/>
          <w:sz w:val="20"/>
          <w:szCs w:val="20"/>
        </w:rPr>
        <w:t>bude uplatněno ze strany pro</w:t>
      </w:r>
      <w:r w:rsidR="0087750E">
        <w:rPr>
          <w:rFonts w:ascii="Arial" w:hAnsi="Arial" w:cs="Arial"/>
          <w:sz w:val="20"/>
          <w:szCs w:val="20"/>
        </w:rPr>
        <w:t xml:space="preserve">pachtovatele </w:t>
      </w:r>
      <w:r w:rsidR="00ED562F">
        <w:rPr>
          <w:rFonts w:ascii="Arial" w:hAnsi="Arial" w:cs="Arial"/>
          <w:sz w:val="20"/>
          <w:szCs w:val="20"/>
        </w:rPr>
        <w:t xml:space="preserve">do 1. 9. běžného roku formou oznámení </w:t>
      </w:r>
      <w:r w:rsidR="00366E69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bez nutnosti uzavírat dodatek.</w:t>
      </w:r>
      <w:r>
        <w:rPr>
          <w:rFonts w:ascii="Arial" w:hAnsi="Arial" w:cs="Arial"/>
          <w:sz w:val="20"/>
          <w:szCs w:val="20"/>
        </w:rPr>
        <w:t xml:space="preserve"> </w:t>
      </w:r>
      <w:r w:rsidR="0087750E">
        <w:rPr>
          <w:rFonts w:ascii="Arial" w:hAnsi="Arial" w:cs="Arial"/>
          <w:sz w:val="20"/>
          <w:szCs w:val="20"/>
        </w:rPr>
        <w:t xml:space="preserve">Pachtýř </w:t>
      </w:r>
      <w:r w:rsidR="00ED562F">
        <w:rPr>
          <w:rFonts w:ascii="Arial" w:hAnsi="Arial" w:cs="Arial"/>
          <w:sz w:val="20"/>
          <w:szCs w:val="20"/>
        </w:rPr>
        <w:t>je po</w:t>
      </w:r>
      <w:r w:rsidR="0020741F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 xml:space="preserve">é povinen novou výši </w:t>
      </w:r>
      <w:r w:rsidR="0087750E">
        <w:rPr>
          <w:rFonts w:ascii="Arial" w:hAnsi="Arial" w:cs="Arial"/>
          <w:sz w:val="20"/>
          <w:szCs w:val="20"/>
        </w:rPr>
        <w:t xml:space="preserve">pachtovného </w:t>
      </w:r>
      <w:r w:rsidR="00ED562F">
        <w:rPr>
          <w:rFonts w:ascii="Arial" w:hAnsi="Arial" w:cs="Arial"/>
          <w:sz w:val="20"/>
          <w:szCs w:val="20"/>
        </w:rPr>
        <w:t xml:space="preserve">platit od nejbližší platby </w:t>
      </w:r>
      <w:r w:rsidR="0087750E">
        <w:rPr>
          <w:rFonts w:ascii="Arial" w:hAnsi="Arial" w:cs="Arial"/>
          <w:sz w:val="20"/>
          <w:szCs w:val="20"/>
        </w:rPr>
        <w:t xml:space="preserve">pachtovného. 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4881D8CC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87750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87750E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58AAB05" w14:textId="77777777" w:rsidR="00A54E08" w:rsidRDefault="0087750E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 v</w:t>
      </w:r>
      <w:r w:rsidR="00ED562F" w:rsidRPr="00ED562F">
        <w:rPr>
          <w:rFonts w:ascii="Arial" w:hAnsi="Arial" w:cs="Arial"/>
          <w:sz w:val="20"/>
          <w:szCs w:val="20"/>
        </w:rPr>
        <w:t>e výši</w:t>
      </w:r>
      <w:r>
        <w:rPr>
          <w:rFonts w:ascii="Arial" w:hAnsi="Arial" w:cs="Arial"/>
          <w:sz w:val="20"/>
          <w:szCs w:val="20"/>
        </w:rPr>
        <w:t xml:space="preserve"> </w:t>
      </w:r>
      <w:r w:rsidR="00A54E08">
        <w:rPr>
          <w:rFonts w:ascii="Arial" w:hAnsi="Arial" w:cs="Arial"/>
          <w:sz w:val="20"/>
          <w:szCs w:val="20"/>
        </w:rPr>
        <w:t>94 477</w:t>
      </w:r>
      <w:r w:rsidR="0097682D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 w:rsidR="00ED562F">
        <w:rPr>
          <w:rFonts w:ascii="Arial" w:hAnsi="Arial" w:cs="Arial"/>
          <w:sz w:val="20"/>
          <w:szCs w:val="20"/>
        </w:rPr>
        <w:t>2,</w:t>
      </w:r>
      <w:r w:rsidR="00A54E08">
        <w:rPr>
          <w:rFonts w:ascii="Arial" w:hAnsi="Arial" w:cs="Arial"/>
          <w:sz w:val="20"/>
          <w:szCs w:val="20"/>
        </w:rPr>
        <w:t>8</w:t>
      </w:r>
      <w:r w:rsidR="00ED562F"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 xml:space="preserve">o částku </w:t>
      </w:r>
      <w:r w:rsidR="00A54E08">
        <w:rPr>
          <w:rFonts w:ascii="Arial" w:hAnsi="Arial" w:cs="Arial"/>
          <w:sz w:val="20"/>
          <w:szCs w:val="20"/>
        </w:rPr>
        <w:t>2 645</w:t>
      </w:r>
      <w:r w:rsidR="0097682D">
        <w:rPr>
          <w:rFonts w:ascii="Arial" w:hAnsi="Arial" w:cs="Arial"/>
          <w:sz w:val="20"/>
          <w:szCs w:val="20"/>
        </w:rPr>
        <w:t>,00</w:t>
      </w:r>
      <w:r w:rsidR="00D61AFC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A54E08">
        <w:rPr>
          <w:rFonts w:ascii="Arial" w:hAnsi="Arial" w:cs="Arial"/>
          <w:sz w:val="20"/>
          <w:szCs w:val="20"/>
        </w:rPr>
        <w:t>dvatisícešestsetčtyřicetpět</w:t>
      </w:r>
      <w:proofErr w:type="spellEnd"/>
      <w:r w:rsidR="0097682D"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 česk</w:t>
      </w:r>
      <w:r w:rsidR="00366E69">
        <w:rPr>
          <w:rFonts w:ascii="Arial" w:hAnsi="Arial" w:cs="Arial"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1B8F45A7" w14:textId="35A2EDBD" w:rsidR="0097682D" w:rsidRDefault="00AA4078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</w:t>
      </w:r>
      <w:r w:rsidR="00A54E08">
        <w:rPr>
          <w:rFonts w:ascii="Arial" w:hAnsi="Arial" w:cs="Arial"/>
          <w:sz w:val="20"/>
          <w:szCs w:val="20"/>
        </w:rPr>
        <w:t xml:space="preserve">pachtovné </w:t>
      </w:r>
      <w:r>
        <w:rPr>
          <w:rFonts w:ascii="Arial" w:hAnsi="Arial" w:cs="Arial"/>
          <w:sz w:val="20"/>
          <w:szCs w:val="20"/>
        </w:rPr>
        <w:t xml:space="preserve">po zvýšení </w:t>
      </w:r>
      <w:r w:rsidR="00A54E08">
        <w:rPr>
          <w:rFonts w:ascii="Arial" w:hAnsi="Arial" w:cs="Arial"/>
          <w:b/>
          <w:sz w:val="20"/>
          <w:szCs w:val="20"/>
        </w:rPr>
        <w:t>97 122</w:t>
      </w:r>
      <w:r w:rsidR="00D84064" w:rsidRPr="00366E69">
        <w:rPr>
          <w:rFonts w:ascii="Arial" w:hAnsi="Arial" w:cs="Arial"/>
          <w:b/>
          <w:sz w:val="20"/>
          <w:szCs w:val="20"/>
        </w:rPr>
        <w:t>,00</w:t>
      </w:r>
      <w:r w:rsidRPr="00366E69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A54E08">
        <w:rPr>
          <w:rFonts w:ascii="Arial" w:hAnsi="Arial" w:cs="Arial"/>
          <w:b/>
          <w:sz w:val="20"/>
          <w:szCs w:val="20"/>
        </w:rPr>
        <w:t>devadesátsedmtisícjednostodvacetdvě</w:t>
      </w:r>
      <w:proofErr w:type="spellEnd"/>
      <w:r w:rsidR="00E45196">
        <w:rPr>
          <w:rFonts w:ascii="Arial" w:hAnsi="Arial" w:cs="Arial"/>
          <w:b/>
          <w:sz w:val="20"/>
          <w:szCs w:val="20"/>
        </w:rPr>
        <w:t xml:space="preserve"> </w:t>
      </w:r>
      <w:r w:rsidRPr="00366E69">
        <w:rPr>
          <w:rFonts w:ascii="Arial" w:hAnsi="Arial" w:cs="Arial"/>
          <w:b/>
          <w:sz w:val="20"/>
          <w:szCs w:val="20"/>
        </w:rPr>
        <w:t>korun</w:t>
      </w:r>
      <w:r w:rsidR="00A54E08">
        <w:rPr>
          <w:rFonts w:ascii="Arial" w:hAnsi="Arial" w:cs="Arial"/>
          <w:b/>
          <w:sz w:val="20"/>
          <w:szCs w:val="20"/>
        </w:rPr>
        <w:t>y</w:t>
      </w:r>
      <w:r w:rsidRPr="00366E69">
        <w:rPr>
          <w:rFonts w:ascii="Arial" w:hAnsi="Arial" w:cs="Arial"/>
          <w:b/>
          <w:sz w:val="20"/>
          <w:szCs w:val="20"/>
        </w:rPr>
        <w:t xml:space="preserve"> česk</w:t>
      </w:r>
      <w:r w:rsidR="00A54E08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)</w:t>
      </w:r>
      <w:r w:rsidR="00A54E08">
        <w:rPr>
          <w:rFonts w:ascii="Arial" w:hAnsi="Arial" w:cs="Arial"/>
          <w:sz w:val="20"/>
          <w:szCs w:val="20"/>
        </w:rPr>
        <w:t xml:space="preserve"> a je splatné k 1. 10. 2020. </w:t>
      </w:r>
      <w:r w:rsidR="0097682D">
        <w:rPr>
          <w:rFonts w:ascii="Arial" w:hAnsi="Arial" w:cs="Arial"/>
          <w:sz w:val="20"/>
          <w:szCs w:val="20"/>
        </w:rPr>
        <w:t xml:space="preserve"> </w:t>
      </w:r>
    </w:p>
    <w:p w14:paraId="0715C2C5" w14:textId="77777777" w:rsidR="0097682D" w:rsidRDefault="0097682D" w:rsidP="00BF6F82">
      <w:pPr>
        <w:jc w:val="both"/>
        <w:rPr>
          <w:rFonts w:ascii="Arial" w:hAnsi="Arial" w:cs="Arial"/>
          <w:sz w:val="20"/>
          <w:szCs w:val="20"/>
        </w:rPr>
      </w:pP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13DBBF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A54E08">
        <w:rPr>
          <w:rFonts w:ascii="Arial" w:hAnsi="Arial" w:cs="Arial"/>
          <w:sz w:val="20"/>
          <w:szCs w:val="20"/>
        </w:rPr>
        <w:t>191</w:t>
      </w:r>
      <w:r w:rsidR="0097682D">
        <w:rPr>
          <w:rFonts w:ascii="Arial" w:hAnsi="Arial" w:cs="Arial"/>
          <w:sz w:val="20"/>
          <w:szCs w:val="20"/>
        </w:rPr>
        <w:t xml:space="preserve"> N 1</w:t>
      </w:r>
      <w:r w:rsidR="00A54E08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97682D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1B8962DB" w:rsid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 xml:space="preserve">výpočet </w:t>
      </w:r>
      <w:r w:rsidR="00FA68A7">
        <w:rPr>
          <w:rFonts w:ascii="Arial" w:hAnsi="Arial" w:cs="Arial"/>
          <w:sz w:val="20"/>
          <w:szCs w:val="20"/>
        </w:rPr>
        <w:t>pachtu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05B0417E" w14:textId="65D05E14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0A4374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F29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F29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2F5CFB2F" w:rsidR="00093CEC" w:rsidRDefault="004C0B69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B693D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77E74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37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437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64CDD"/>
    <w:rsid w:val="000756E2"/>
    <w:rsid w:val="00081C35"/>
    <w:rsid w:val="00093CEC"/>
    <w:rsid w:val="000A2E54"/>
    <w:rsid w:val="000A4374"/>
    <w:rsid w:val="000C3927"/>
    <w:rsid w:val="000D357B"/>
    <w:rsid w:val="000E37FF"/>
    <w:rsid w:val="001055E6"/>
    <w:rsid w:val="00150F22"/>
    <w:rsid w:val="00171E3F"/>
    <w:rsid w:val="00174160"/>
    <w:rsid w:val="001A1C33"/>
    <w:rsid w:val="001B47B8"/>
    <w:rsid w:val="001F07F9"/>
    <w:rsid w:val="0020741F"/>
    <w:rsid w:val="00217AF0"/>
    <w:rsid w:val="002277B0"/>
    <w:rsid w:val="00230BF8"/>
    <w:rsid w:val="00240DF0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4A40"/>
    <w:rsid w:val="002F60B2"/>
    <w:rsid w:val="003179ED"/>
    <w:rsid w:val="00360863"/>
    <w:rsid w:val="00362C48"/>
    <w:rsid w:val="00366E69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4C0B69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B488D"/>
    <w:rsid w:val="006B5D76"/>
    <w:rsid w:val="006D490A"/>
    <w:rsid w:val="006E0BA3"/>
    <w:rsid w:val="00705D2B"/>
    <w:rsid w:val="0073640E"/>
    <w:rsid w:val="00774150"/>
    <w:rsid w:val="007D745D"/>
    <w:rsid w:val="007F25CC"/>
    <w:rsid w:val="0084471F"/>
    <w:rsid w:val="008632DE"/>
    <w:rsid w:val="0087750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7682D"/>
    <w:rsid w:val="00997DE1"/>
    <w:rsid w:val="009A1547"/>
    <w:rsid w:val="009D1926"/>
    <w:rsid w:val="009D3C3D"/>
    <w:rsid w:val="00A51C1B"/>
    <w:rsid w:val="00A54E08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E55F6"/>
    <w:rsid w:val="00DE647E"/>
    <w:rsid w:val="00DE6CD8"/>
    <w:rsid w:val="00DF5645"/>
    <w:rsid w:val="00E0733B"/>
    <w:rsid w:val="00E36506"/>
    <w:rsid w:val="00E375A4"/>
    <w:rsid w:val="00E45196"/>
    <w:rsid w:val="00E7484B"/>
    <w:rsid w:val="00E9074C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92002"/>
    <w:rsid w:val="00FA28E4"/>
    <w:rsid w:val="00FA68A7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69099-4675-44C3-BDB1-49BEFC2F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2020-08-04T04:52:00Z</cp:lastPrinted>
  <dcterms:created xsi:type="dcterms:W3CDTF">2020-08-05T13:43:00Z</dcterms:created>
  <dcterms:modified xsi:type="dcterms:W3CDTF">2020-08-05T13:43:00Z</dcterms:modified>
</cp:coreProperties>
</file>