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54226" w14:textId="32B7A7CE" w:rsidR="00E500BA" w:rsidRPr="00624280" w:rsidRDefault="00E500BA" w:rsidP="00624280">
      <w:pPr>
        <w:jc w:val="center"/>
        <w:rPr>
          <w:rFonts w:ascii="Calibri" w:hAnsi="Calibri"/>
          <w:b/>
          <w:snapToGrid w:val="0"/>
          <w:color w:val="808080"/>
          <w:sz w:val="24"/>
          <w:szCs w:val="24"/>
        </w:rPr>
      </w:pPr>
      <w:r w:rsidRPr="007F43BF">
        <w:rPr>
          <w:rFonts w:ascii="Calibri" w:hAnsi="Calibri"/>
          <w:b/>
          <w:snapToGrid w:val="0"/>
          <w:color w:val="808080"/>
          <w:sz w:val="40"/>
          <w:szCs w:val="24"/>
        </w:rPr>
        <w:t>DAROVACÍ S</w:t>
      </w:r>
      <w:bookmarkStart w:id="0" w:name="_GoBack"/>
      <w:bookmarkEnd w:id="0"/>
      <w:r w:rsidRPr="007F43BF">
        <w:rPr>
          <w:rFonts w:ascii="Calibri" w:hAnsi="Calibri"/>
          <w:b/>
          <w:snapToGrid w:val="0"/>
          <w:color w:val="808080"/>
          <w:sz w:val="40"/>
          <w:szCs w:val="24"/>
        </w:rPr>
        <w:t>MLOUVA</w:t>
      </w:r>
      <w:r w:rsidR="00624280">
        <w:rPr>
          <w:rFonts w:ascii="Calibri" w:hAnsi="Calibri"/>
          <w:b/>
          <w:snapToGrid w:val="0"/>
          <w:color w:val="808080"/>
          <w:sz w:val="40"/>
          <w:szCs w:val="24"/>
        </w:rPr>
        <w:t xml:space="preserve">      </w:t>
      </w:r>
      <w:r w:rsidR="00624280">
        <w:rPr>
          <w:rFonts w:ascii="Calibri" w:hAnsi="Calibri"/>
          <w:b/>
          <w:snapToGrid w:val="0"/>
          <w:color w:val="808080"/>
          <w:sz w:val="24"/>
          <w:szCs w:val="24"/>
        </w:rPr>
        <w:t>EV. Č. KK01048/2020</w:t>
      </w:r>
    </w:p>
    <w:p w14:paraId="08278CFE" w14:textId="77777777" w:rsidR="007F43BF" w:rsidRPr="007F43BF" w:rsidRDefault="007F43BF" w:rsidP="007F43BF">
      <w:pPr>
        <w:jc w:val="center"/>
        <w:rPr>
          <w:rFonts w:ascii="Calibri" w:hAnsi="Calibri"/>
          <w:b/>
          <w:snapToGrid w:val="0"/>
          <w:color w:val="808080"/>
          <w:sz w:val="40"/>
          <w:szCs w:val="24"/>
        </w:rPr>
      </w:pPr>
    </w:p>
    <w:p w14:paraId="70588FF0" w14:textId="0DE0E9F2" w:rsidR="00E500BA" w:rsidRPr="00F91B75" w:rsidRDefault="00590613" w:rsidP="00E500BA">
      <w:pPr>
        <w:jc w:val="both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D9A5E" wp14:editId="59C24BC0">
                <wp:simplePos x="0" y="0"/>
                <wp:positionH relativeFrom="column">
                  <wp:posOffset>3247390</wp:posOffset>
                </wp:positionH>
                <wp:positionV relativeFrom="paragraph">
                  <wp:posOffset>91440</wp:posOffset>
                </wp:positionV>
                <wp:extent cx="3167380" cy="199263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AF9F" w14:textId="77777777" w:rsidR="00473157" w:rsidRDefault="00473157" w:rsidP="00484163">
                            <w:pPr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Karlovarský kraj</w:t>
                            </w:r>
                          </w:p>
                          <w:p w14:paraId="1ADD2F85" w14:textId="77777777" w:rsidR="00484163" w:rsidRPr="00DB412E" w:rsidRDefault="00473157" w:rsidP="00484163">
                            <w:pPr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Se sídlem: Závodní 353/88, 360 06 Karlovy Vary</w:t>
                            </w:r>
                          </w:p>
                          <w:p w14:paraId="3274C31B" w14:textId="77777777" w:rsidR="00484163" w:rsidRDefault="00484163" w:rsidP="00484163">
                            <w:pPr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IČ</w:t>
                            </w:r>
                            <w:r w:rsidR="00473157">
                              <w:rPr>
                                <w:rFonts w:ascii="Calibri" w:hAnsi="Calibri"/>
                              </w:rPr>
                              <w:t>O: 70891168</w:t>
                            </w:r>
                          </w:p>
                          <w:p w14:paraId="65AD173C" w14:textId="77777777" w:rsidR="00EF7D60" w:rsidRDefault="00473157" w:rsidP="00484163">
                            <w:pPr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DIČ: CZ 70891168</w:t>
                            </w:r>
                          </w:p>
                          <w:p w14:paraId="7CF4324A" w14:textId="0B15FD8F" w:rsidR="00484163" w:rsidRPr="00D709D4" w:rsidRDefault="00484163" w:rsidP="00484163">
                            <w:pPr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803A0D">
                              <w:rPr>
                                <w:rFonts w:asciiTheme="minorHAnsi" w:hAnsiTheme="minorHAnsi" w:cstheme="minorHAnsi"/>
                              </w:rPr>
                              <w:t>Zastoupen</w:t>
                            </w:r>
                            <w:r w:rsidR="00473157" w:rsidRPr="00803A0D">
                              <w:rPr>
                                <w:rFonts w:asciiTheme="minorHAnsi" w:hAnsiTheme="minorHAnsi" w:cstheme="minorHAnsi"/>
                              </w:rPr>
                              <w:t>ý</w:t>
                            </w:r>
                            <w:r w:rsidRPr="00803A0D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473157" w:rsidRPr="00803A0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napToGrid w:val="0"/>
                                <w:color w:val="000000"/>
                              </w:rPr>
                              <w:t xml:space="preserve">Mgr. Petrem </w:t>
                            </w:r>
                            <w:proofErr w:type="spellStart"/>
                            <w:r w:rsidR="00473157" w:rsidRPr="00803A0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napToGrid w:val="0"/>
                                <w:color w:val="000000"/>
                              </w:rPr>
                              <w:t>Kubisem</w:t>
                            </w:r>
                            <w:proofErr w:type="spellEnd"/>
                            <w:r w:rsidR="00473157" w:rsidRPr="00803A0D">
                              <w:rPr>
                                <w:rFonts w:asciiTheme="minorHAnsi" w:hAnsiTheme="minorHAnsi" w:cstheme="minorHAnsi"/>
                                <w:bCs/>
                                <w:iCs/>
                                <w:snapToGrid w:val="0"/>
                                <w:color w:val="000000"/>
                              </w:rPr>
                              <w:t xml:space="preserve">, hejtmanem Karlovarského kraje ve věcech smluvních: Mgr. Daliborem Blažkem, náměstkem hejtmana na </w:t>
                            </w:r>
                            <w:r w:rsidR="00473157" w:rsidRPr="00D709D4">
                              <w:rPr>
                                <w:rFonts w:asciiTheme="minorHAnsi" w:hAnsiTheme="minorHAnsi" w:cstheme="minorHAnsi"/>
                                <w:bCs/>
                                <w:iCs/>
                                <w:snapToGrid w:val="0"/>
                                <w:color w:val="000000"/>
                              </w:rPr>
                              <w:t xml:space="preserve">základě usnesení č. RK 534/05/15 ze dne 25. 5. </w:t>
                            </w:r>
                            <w:r w:rsidR="00473157" w:rsidRPr="00D709D4">
                              <w:rPr>
                                <w:bCs/>
                                <w:iCs/>
                                <w:snapToGrid w:val="0"/>
                                <w:color w:val="000000"/>
                              </w:rPr>
                              <w:t>2015</w:t>
                            </w:r>
                          </w:p>
                          <w:p w14:paraId="3F3A44E8" w14:textId="77777777" w:rsidR="00484163" w:rsidRPr="00D709D4" w:rsidRDefault="00484163" w:rsidP="00484163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709D4">
                              <w:rPr>
                                <w:rFonts w:ascii="Calibri" w:hAnsi="Calibri"/>
                                <w:b/>
                              </w:rPr>
                              <w:t>(dále také jen jako „obdarovaný“)</w:t>
                            </w:r>
                          </w:p>
                          <w:p w14:paraId="39725438" w14:textId="77777777" w:rsidR="00484163" w:rsidRPr="00D709D4" w:rsidRDefault="00484163" w:rsidP="00484163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709D4">
                              <w:rPr>
                                <w:rFonts w:ascii="Calibri" w:hAnsi="Calibri"/>
                                <w:b/>
                              </w:rPr>
                              <w:t>(společně také jen jako „smluvní strany“)</w:t>
                            </w:r>
                          </w:p>
                          <w:p w14:paraId="7215BD4F" w14:textId="77777777" w:rsidR="00F91B75" w:rsidRPr="00303C13" w:rsidRDefault="00F91B75" w:rsidP="00F91B7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D9A5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55.7pt;margin-top:7.2pt;width:249.4pt;height:1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iC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" stroked="f">
                <v:textbox>
                  <w:txbxContent>
                    <w:p w14:paraId="458BAF9F" w14:textId="77777777" w:rsidR="00473157" w:rsidRDefault="00473157" w:rsidP="00484163">
                      <w:pPr>
                        <w:tabs>
                          <w:tab w:val="left" w:pos="0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Karlovarský kraj</w:t>
                      </w:r>
                    </w:p>
                    <w:p w14:paraId="1ADD2F85" w14:textId="77777777" w:rsidR="00484163" w:rsidRPr="00DB412E" w:rsidRDefault="00473157" w:rsidP="00484163">
                      <w:pPr>
                        <w:tabs>
                          <w:tab w:val="left" w:pos="0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Se sídlem: Závodní 353/88, 360 06 Karlovy Vary</w:t>
                      </w:r>
                    </w:p>
                    <w:p w14:paraId="3274C31B" w14:textId="77777777" w:rsidR="00484163" w:rsidRDefault="00484163" w:rsidP="00484163">
                      <w:pPr>
                        <w:tabs>
                          <w:tab w:val="left" w:pos="0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IČ</w:t>
                      </w:r>
                      <w:r w:rsidR="00473157">
                        <w:rPr>
                          <w:rFonts w:ascii="Calibri" w:hAnsi="Calibri"/>
                        </w:rPr>
                        <w:t>O: 70891168</w:t>
                      </w:r>
                    </w:p>
                    <w:p w14:paraId="65AD173C" w14:textId="77777777" w:rsidR="00EF7D60" w:rsidRDefault="00473157" w:rsidP="00484163">
                      <w:pPr>
                        <w:tabs>
                          <w:tab w:val="left" w:pos="0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DIČ: CZ 70891168</w:t>
                      </w:r>
                    </w:p>
                    <w:p w14:paraId="7CF4324A" w14:textId="0B15FD8F" w:rsidR="00484163" w:rsidRPr="00D709D4" w:rsidRDefault="00484163" w:rsidP="00484163">
                      <w:pPr>
                        <w:tabs>
                          <w:tab w:val="left" w:pos="0"/>
                        </w:tabs>
                        <w:rPr>
                          <w:rFonts w:ascii="Calibri" w:hAnsi="Calibri"/>
                        </w:rPr>
                      </w:pPr>
                      <w:r w:rsidRPr="00803A0D">
                        <w:rPr>
                          <w:rFonts w:asciiTheme="minorHAnsi" w:hAnsiTheme="minorHAnsi" w:cstheme="minorHAnsi"/>
                        </w:rPr>
                        <w:t>Zastoupen</w:t>
                      </w:r>
                      <w:r w:rsidR="00473157" w:rsidRPr="00803A0D">
                        <w:rPr>
                          <w:rFonts w:asciiTheme="minorHAnsi" w:hAnsiTheme="minorHAnsi" w:cstheme="minorHAnsi"/>
                        </w:rPr>
                        <w:t>ý</w:t>
                      </w:r>
                      <w:r w:rsidRPr="00803A0D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="00473157" w:rsidRPr="00803A0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napToGrid w:val="0"/>
                          <w:color w:val="000000"/>
                        </w:rPr>
                        <w:t>Mgr. Petrem Kubisem</w:t>
                      </w:r>
                      <w:r w:rsidR="00473157" w:rsidRPr="00803A0D">
                        <w:rPr>
                          <w:rFonts w:asciiTheme="minorHAnsi" w:hAnsiTheme="minorHAnsi" w:cstheme="minorHAnsi"/>
                          <w:bCs/>
                          <w:iCs/>
                          <w:snapToGrid w:val="0"/>
                          <w:color w:val="000000"/>
                        </w:rPr>
                        <w:t xml:space="preserve">, hejtmanem Karlovarského kraje ve věcech smluvních: Mgr. Daliborem Blažkem, náměstkem hejtmana na </w:t>
                      </w:r>
                      <w:r w:rsidR="00473157" w:rsidRPr="00D709D4">
                        <w:rPr>
                          <w:rFonts w:asciiTheme="minorHAnsi" w:hAnsiTheme="minorHAnsi" w:cstheme="minorHAnsi"/>
                          <w:bCs/>
                          <w:iCs/>
                          <w:snapToGrid w:val="0"/>
                          <w:color w:val="000000"/>
                        </w:rPr>
                        <w:t xml:space="preserve">základě usnesení č. RK 534/05/15 ze dne 25. 5. </w:t>
                      </w:r>
                      <w:r w:rsidR="00473157" w:rsidRPr="00D709D4">
                        <w:rPr>
                          <w:bCs/>
                          <w:iCs/>
                          <w:snapToGrid w:val="0"/>
                          <w:color w:val="000000"/>
                        </w:rPr>
                        <w:t>2015</w:t>
                      </w:r>
                    </w:p>
                    <w:p w14:paraId="3F3A44E8" w14:textId="77777777" w:rsidR="00484163" w:rsidRPr="00D709D4" w:rsidRDefault="00484163" w:rsidP="00484163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D709D4">
                        <w:rPr>
                          <w:rFonts w:ascii="Calibri" w:hAnsi="Calibri"/>
                          <w:b/>
                        </w:rPr>
                        <w:t>(dále také jen jako „obdarovaný“)</w:t>
                      </w:r>
                    </w:p>
                    <w:p w14:paraId="39725438" w14:textId="77777777" w:rsidR="00484163" w:rsidRPr="00D709D4" w:rsidRDefault="00484163" w:rsidP="00484163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D709D4">
                        <w:rPr>
                          <w:rFonts w:ascii="Calibri" w:hAnsi="Calibri"/>
                          <w:b/>
                        </w:rPr>
                        <w:t>(společně také jen jako „smluvní strany“)</w:t>
                      </w:r>
                    </w:p>
                    <w:p w14:paraId="7215BD4F" w14:textId="77777777" w:rsidR="00F91B75" w:rsidRPr="00303C13" w:rsidRDefault="00F91B75" w:rsidP="00F91B7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7FF0F" wp14:editId="3D8A6A47">
                <wp:simplePos x="0" y="0"/>
                <wp:positionH relativeFrom="column">
                  <wp:posOffset>-67310</wp:posOffset>
                </wp:positionH>
                <wp:positionV relativeFrom="paragraph">
                  <wp:posOffset>91440</wp:posOffset>
                </wp:positionV>
                <wp:extent cx="3028950" cy="1485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6D3F5" w14:textId="77777777" w:rsidR="00F91B75" w:rsidRPr="00303C13" w:rsidRDefault="00841387" w:rsidP="00F91B7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napToGrid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</w:rPr>
                              <w:t>Nadace</w:t>
                            </w:r>
                            <w:r w:rsidR="00F91B75" w:rsidRPr="00303C13">
                              <w:rPr>
                                <w:rFonts w:ascii="Calibri" w:hAnsi="Calibri"/>
                                <w:b/>
                                <w:snapToGrid w:val="0"/>
                              </w:rPr>
                              <w:t xml:space="preserve"> J&amp;T</w:t>
                            </w:r>
                          </w:p>
                          <w:p w14:paraId="7AAE4135" w14:textId="77777777" w:rsidR="00F91B75" w:rsidRPr="00303C13" w:rsidRDefault="00F91B75" w:rsidP="00DB29C0">
                            <w:pPr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 w:rsidRPr="00303C13">
                              <w:rPr>
                                <w:rFonts w:ascii="Calibri" w:hAnsi="Calibri"/>
                                <w:snapToGrid w:val="0"/>
                              </w:rPr>
                              <w:t>Se sídlem:</w:t>
                            </w:r>
                            <w:r w:rsidR="007F43BF" w:rsidRPr="00303C13">
                              <w:rPr>
                                <w:rFonts w:ascii="Calibri" w:hAnsi="Calibri"/>
                                <w:snapToGrid w:val="0"/>
                              </w:rPr>
                              <w:t xml:space="preserve"> </w:t>
                            </w:r>
                            <w:r w:rsidR="0042287F">
                              <w:rPr>
                                <w:rFonts w:ascii="Calibri" w:hAnsi="Calibri"/>
                                <w:snapToGrid w:val="0"/>
                              </w:rPr>
                              <w:t>Malostranské nábřeží</w:t>
                            </w:r>
                            <w:r w:rsidR="00D76EA0">
                              <w:rPr>
                                <w:rFonts w:ascii="Calibri" w:hAnsi="Calibri"/>
                                <w:snapToGrid w:val="0"/>
                              </w:rPr>
                              <w:t xml:space="preserve"> 563/3, </w:t>
                            </w:r>
                            <w:r w:rsidR="0042287F">
                              <w:rPr>
                                <w:rFonts w:ascii="Calibri" w:hAnsi="Calibri"/>
                                <w:snapToGrid w:val="0"/>
                              </w:rPr>
                              <w:t xml:space="preserve">118 00 </w:t>
                            </w:r>
                            <w:r w:rsidR="00D76EA0">
                              <w:rPr>
                                <w:rFonts w:ascii="Calibri" w:hAnsi="Calibri"/>
                                <w:snapToGrid w:val="0"/>
                              </w:rPr>
                              <w:t xml:space="preserve">Praha </w:t>
                            </w:r>
                            <w:r w:rsidR="0042287F">
                              <w:rPr>
                                <w:rFonts w:ascii="Calibri" w:hAnsi="Calibri"/>
                                <w:snapToGrid w:val="0"/>
                              </w:rPr>
                              <w:t>1</w:t>
                            </w:r>
                          </w:p>
                          <w:p w14:paraId="0A087AFA" w14:textId="77777777" w:rsidR="00F91B75" w:rsidRPr="00303C13" w:rsidRDefault="00F91B75" w:rsidP="00F91B75">
                            <w:pPr>
                              <w:jc w:val="both"/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 w:rsidRPr="00303C13">
                              <w:rPr>
                                <w:rFonts w:ascii="Calibri" w:hAnsi="Calibri"/>
                                <w:snapToGrid w:val="0"/>
                              </w:rPr>
                              <w:t>IČ</w:t>
                            </w:r>
                            <w:r w:rsidR="00803A0D">
                              <w:rPr>
                                <w:rFonts w:ascii="Calibri" w:hAnsi="Calibri"/>
                                <w:snapToGrid w:val="0"/>
                              </w:rPr>
                              <w:t>O</w:t>
                            </w:r>
                            <w:r w:rsidRPr="00303C13">
                              <w:rPr>
                                <w:rFonts w:ascii="Calibri" w:hAnsi="Calibri"/>
                                <w:snapToGrid w:val="0"/>
                              </w:rPr>
                              <w:t xml:space="preserve">: 27162524  </w:t>
                            </w:r>
                          </w:p>
                          <w:p w14:paraId="026291E1" w14:textId="77777777" w:rsidR="00F91B75" w:rsidRPr="00303C13" w:rsidRDefault="00F91B75" w:rsidP="00F91B75">
                            <w:pPr>
                              <w:jc w:val="both"/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 w:rsidRPr="00303C13">
                              <w:rPr>
                                <w:rFonts w:ascii="Calibri" w:hAnsi="Calibri"/>
                                <w:snapToGrid w:val="0"/>
                              </w:rPr>
                              <w:t>číslo účtu: 0002076666/5800</w:t>
                            </w:r>
                          </w:p>
                          <w:p w14:paraId="1A831C0A" w14:textId="77777777" w:rsidR="00F91B75" w:rsidRPr="00303C13" w:rsidRDefault="00216DF7" w:rsidP="00F91B75">
                            <w:pPr>
                              <w:jc w:val="both"/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</w:rPr>
                              <w:t>zapsaná</w:t>
                            </w:r>
                            <w:r w:rsidR="00F91B75" w:rsidRPr="00303C13">
                              <w:rPr>
                                <w:rFonts w:ascii="Calibri" w:hAnsi="Calibri"/>
                                <w:snapToGrid w:val="0"/>
                              </w:rPr>
                              <w:t xml:space="preserve"> v nadačním rejstříku vedeném Městským soudem v Praze, v oddíle N, vložka </w:t>
                            </w:r>
                            <w:r w:rsidR="00841387">
                              <w:rPr>
                                <w:rFonts w:ascii="Calibri" w:hAnsi="Calibri"/>
                                <w:snapToGrid w:val="0"/>
                              </w:rPr>
                              <w:t>1521</w:t>
                            </w:r>
                          </w:p>
                          <w:p w14:paraId="32D7610F" w14:textId="77777777" w:rsidR="005F2AF5" w:rsidRPr="00303C13" w:rsidRDefault="00216DF7" w:rsidP="00F91B75">
                            <w:pPr>
                              <w:jc w:val="both"/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</w:rPr>
                              <w:t>zastoupená</w:t>
                            </w:r>
                            <w:r w:rsidR="00F91B75" w:rsidRPr="00303C13">
                              <w:rPr>
                                <w:rFonts w:ascii="Calibri" w:hAnsi="Calibri"/>
                                <w:snapToGrid w:val="0"/>
                              </w:rPr>
                              <w:t xml:space="preserve">: </w:t>
                            </w:r>
                            <w:r w:rsidR="00AC4AE0" w:rsidRPr="00303C13">
                              <w:rPr>
                                <w:rFonts w:ascii="Calibri" w:hAnsi="Calibri"/>
                                <w:snapToGrid w:val="0"/>
                              </w:rPr>
                              <w:t>Ing.</w:t>
                            </w:r>
                            <w:r w:rsidR="00AE11AF" w:rsidRPr="00303C13">
                              <w:rPr>
                                <w:rFonts w:ascii="Calibri" w:hAnsi="Calibri"/>
                                <w:snapToGrid w:val="0"/>
                              </w:rPr>
                              <w:t xml:space="preserve"> </w:t>
                            </w:r>
                            <w:r w:rsidR="00F91B75" w:rsidRPr="00303C13">
                              <w:rPr>
                                <w:rFonts w:ascii="Calibri" w:hAnsi="Calibri"/>
                                <w:snapToGrid w:val="0"/>
                              </w:rPr>
                              <w:t>Gabrielou</w:t>
                            </w:r>
                            <w:r w:rsidR="00AE11AF" w:rsidRPr="00303C13">
                              <w:rPr>
                                <w:rFonts w:ascii="Calibri" w:hAnsi="Calibri"/>
                                <w:snapToGrid w:val="0"/>
                              </w:rPr>
                              <w:t xml:space="preserve"> </w:t>
                            </w:r>
                            <w:r w:rsidR="00AC4AE0" w:rsidRPr="00303C13">
                              <w:rPr>
                                <w:rFonts w:ascii="Calibri" w:hAnsi="Calibri"/>
                                <w:snapToGrid w:val="0"/>
                              </w:rPr>
                              <w:t>Lachoutovou</w:t>
                            </w:r>
                          </w:p>
                          <w:p w14:paraId="0BB35A7D" w14:textId="77777777" w:rsidR="007F43BF" w:rsidRPr="00303C13" w:rsidRDefault="00F91B75" w:rsidP="00F91B75">
                            <w:pPr>
                              <w:jc w:val="both"/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 w:rsidRPr="00303C13">
                              <w:rPr>
                                <w:rFonts w:ascii="Calibri" w:hAnsi="Calibri"/>
                                <w:snapToGrid w:val="0"/>
                              </w:rPr>
                              <w:t>předsedkyní správní rady</w:t>
                            </w:r>
                          </w:p>
                          <w:p w14:paraId="7AA31F4F" w14:textId="77777777" w:rsidR="00F91B75" w:rsidRPr="00303C13" w:rsidRDefault="00F91B75" w:rsidP="00F91B75">
                            <w:pPr>
                              <w:jc w:val="both"/>
                              <w:rPr>
                                <w:rFonts w:ascii="Calibri" w:hAnsi="Calibri"/>
                                <w:snapToGrid w:val="0"/>
                              </w:rPr>
                            </w:pPr>
                            <w:r w:rsidRPr="00303C13">
                              <w:rPr>
                                <w:rFonts w:ascii="Calibri" w:hAnsi="Calibri"/>
                                <w:b/>
                              </w:rPr>
                              <w:t>(dále také jen jako „dárce“)</w:t>
                            </w:r>
                          </w:p>
                          <w:p w14:paraId="5EF518DA" w14:textId="77777777" w:rsidR="00F91B75" w:rsidRDefault="00F91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FF0F" id="Text Box 21" o:spid="_x0000_s1027" type="#_x0000_t202" style="position:absolute;left:0;text-align:left;margin-left:-5.3pt;margin-top:7.2pt;width:238.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5jiAIAABg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" stroked="f">
                <v:textbox>
                  <w:txbxContent>
                    <w:p w14:paraId="4576D3F5" w14:textId="77777777" w:rsidR="00F91B75" w:rsidRPr="00303C13" w:rsidRDefault="00841387" w:rsidP="00F91B75">
                      <w:pPr>
                        <w:jc w:val="both"/>
                        <w:rPr>
                          <w:rFonts w:ascii="Calibri" w:hAnsi="Calibri"/>
                          <w:b/>
                          <w:snapToGrid w:val="0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</w:rPr>
                        <w:t>Nadace</w:t>
                      </w:r>
                      <w:r w:rsidR="00F91B75" w:rsidRPr="00303C13">
                        <w:rPr>
                          <w:rFonts w:ascii="Calibri" w:hAnsi="Calibri"/>
                          <w:b/>
                          <w:snapToGrid w:val="0"/>
                        </w:rPr>
                        <w:t xml:space="preserve"> J&amp;T</w:t>
                      </w:r>
                    </w:p>
                    <w:p w14:paraId="7AAE4135" w14:textId="77777777" w:rsidR="00F91B75" w:rsidRPr="00303C13" w:rsidRDefault="00F91B75" w:rsidP="00DB29C0">
                      <w:pPr>
                        <w:rPr>
                          <w:rFonts w:ascii="Calibri" w:hAnsi="Calibri"/>
                          <w:snapToGrid w:val="0"/>
                        </w:rPr>
                      </w:pPr>
                      <w:r w:rsidRPr="00303C13">
                        <w:rPr>
                          <w:rFonts w:ascii="Calibri" w:hAnsi="Calibri"/>
                          <w:snapToGrid w:val="0"/>
                        </w:rPr>
                        <w:t>Se sídlem:</w:t>
                      </w:r>
                      <w:r w:rsidR="007F43BF" w:rsidRPr="00303C13">
                        <w:rPr>
                          <w:rFonts w:ascii="Calibri" w:hAnsi="Calibri"/>
                          <w:snapToGrid w:val="0"/>
                        </w:rPr>
                        <w:t xml:space="preserve"> </w:t>
                      </w:r>
                      <w:r w:rsidR="0042287F">
                        <w:rPr>
                          <w:rFonts w:ascii="Calibri" w:hAnsi="Calibri"/>
                          <w:snapToGrid w:val="0"/>
                        </w:rPr>
                        <w:t>Malostranské nábřeží</w:t>
                      </w:r>
                      <w:r w:rsidR="00D76EA0">
                        <w:rPr>
                          <w:rFonts w:ascii="Calibri" w:hAnsi="Calibri"/>
                          <w:snapToGrid w:val="0"/>
                        </w:rPr>
                        <w:t xml:space="preserve"> 563/3, </w:t>
                      </w:r>
                      <w:r w:rsidR="0042287F">
                        <w:rPr>
                          <w:rFonts w:ascii="Calibri" w:hAnsi="Calibri"/>
                          <w:snapToGrid w:val="0"/>
                        </w:rPr>
                        <w:t xml:space="preserve">118 00 </w:t>
                      </w:r>
                      <w:r w:rsidR="00D76EA0">
                        <w:rPr>
                          <w:rFonts w:ascii="Calibri" w:hAnsi="Calibri"/>
                          <w:snapToGrid w:val="0"/>
                        </w:rPr>
                        <w:t xml:space="preserve">Praha </w:t>
                      </w:r>
                      <w:r w:rsidR="0042287F">
                        <w:rPr>
                          <w:rFonts w:ascii="Calibri" w:hAnsi="Calibri"/>
                          <w:snapToGrid w:val="0"/>
                        </w:rPr>
                        <w:t>1</w:t>
                      </w:r>
                    </w:p>
                    <w:p w14:paraId="0A087AFA" w14:textId="77777777" w:rsidR="00F91B75" w:rsidRPr="00303C13" w:rsidRDefault="00F91B75" w:rsidP="00F91B75">
                      <w:pPr>
                        <w:jc w:val="both"/>
                        <w:rPr>
                          <w:rFonts w:ascii="Calibri" w:hAnsi="Calibri"/>
                          <w:snapToGrid w:val="0"/>
                        </w:rPr>
                      </w:pPr>
                      <w:r w:rsidRPr="00303C13">
                        <w:rPr>
                          <w:rFonts w:ascii="Calibri" w:hAnsi="Calibri"/>
                          <w:snapToGrid w:val="0"/>
                        </w:rPr>
                        <w:t>IČ</w:t>
                      </w:r>
                      <w:r w:rsidR="00803A0D">
                        <w:rPr>
                          <w:rFonts w:ascii="Calibri" w:hAnsi="Calibri"/>
                          <w:snapToGrid w:val="0"/>
                        </w:rPr>
                        <w:t>O</w:t>
                      </w:r>
                      <w:r w:rsidRPr="00303C13">
                        <w:rPr>
                          <w:rFonts w:ascii="Calibri" w:hAnsi="Calibri"/>
                          <w:snapToGrid w:val="0"/>
                        </w:rPr>
                        <w:t xml:space="preserve">: 27162524  </w:t>
                      </w:r>
                    </w:p>
                    <w:p w14:paraId="026291E1" w14:textId="77777777" w:rsidR="00F91B75" w:rsidRPr="00303C13" w:rsidRDefault="00F91B75" w:rsidP="00F91B75">
                      <w:pPr>
                        <w:jc w:val="both"/>
                        <w:rPr>
                          <w:rFonts w:ascii="Calibri" w:hAnsi="Calibri"/>
                          <w:snapToGrid w:val="0"/>
                        </w:rPr>
                      </w:pPr>
                      <w:r w:rsidRPr="00303C13">
                        <w:rPr>
                          <w:rFonts w:ascii="Calibri" w:hAnsi="Calibri"/>
                          <w:snapToGrid w:val="0"/>
                        </w:rPr>
                        <w:t>číslo účtu: 0002076666/5800</w:t>
                      </w:r>
                    </w:p>
                    <w:p w14:paraId="1A831C0A" w14:textId="77777777" w:rsidR="00F91B75" w:rsidRPr="00303C13" w:rsidRDefault="00216DF7" w:rsidP="00F91B75">
                      <w:pPr>
                        <w:jc w:val="both"/>
                        <w:rPr>
                          <w:rFonts w:ascii="Calibri" w:hAnsi="Calibri"/>
                          <w:snapToGrid w:val="0"/>
                        </w:rPr>
                      </w:pPr>
                      <w:r>
                        <w:rPr>
                          <w:rFonts w:ascii="Calibri" w:hAnsi="Calibri"/>
                          <w:snapToGrid w:val="0"/>
                        </w:rPr>
                        <w:t>zapsaná</w:t>
                      </w:r>
                      <w:r w:rsidR="00F91B75" w:rsidRPr="00303C13">
                        <w:rPr>
                          <w:rFonts w:ascii="Calibri" w:hAnsi="Calibri"/>
                          <w:snapToGrid w:val="0"/>
                        </w:rPr>
                        <w:t xml:space="preserve"> v nadačním rejstříku vedeném Městským soudem v Praze, v oddíle N, vložka </w:t>
                      </w:r>
                      <w:r w:rsidR="00841387">
                        <w:rPr>
                          <w:rFonts w:ascii="Calibri" w:hAnsi="Calibri"/>
                          <w:snapToGrid w:val="0"/>
                        </w:rPr>
                        <w:t>1521</w:t>
                      </w:r>
                    </w:p>
                    <w:p w14:paraId="32D7610F" w14:textId="77777777" w:rsidR="005F2AF5" w:rsidRPr="00303C13" w:rsidRDefault="00216DF7" w:rsidP="00F91B75">
                      <w:pPr>
                        <w:jc w:val="both"/>
                        <w:rPr>
                          <w:rFonts w:ascii="Calibri" w:hAnsi="Calibri"/>
                          <w:snapToGrid w:val="0"/>
                        </w:rPr>
                      </w:pPr>
                      <w:r>
                        <w:rPr>
                          <w:rFonts w:ascii="Calibri" w:hAnsi="Calibri"/>
                          <w:snapToGrid w:val="0"/>
                        </w:rPr>
                        <w:t>zastoupená</w:t>
                      </w:r>
                      <w:r w:rsidR="00F91B75" w:rsidRPr="00303C13">
                        <w:rPr>
                          <w:rFonts w:ascii="Calibri" w:hAnsi="Calibri"/>
                          <w:snapToGrid w:val="0"/>
                        </w:rPr>
                        <w:t xml:space="preserve">: </w:t>
                      </w:r>
                      <w:r w:rsidR="00AC4AE0" w:rsidRPr="00303C13">
                        <w:rPr>
                          <w:rFonts w:ascii="Calibri" w:hAnsi="Calibri"/>
                          <w:snapToGrid w:val="0"/>
                        </w:rPr>
                        <w:t>Ing.</w:t>
                      </w:r>
                      <w:r w:rsidR="00AE11AF" w:rsidRPr="00303C13">
                        <w:rPr>
                          <w:rFonts w:ascii="Calibri" w:hAnsi="Calibri"/>
                          <w:snapToGrid w:val="0"/>
                        </w:rPr>
                        <w:t xml:space="preserve"> </w:t>
                      </w:r>
                      <w:r w:rsidR="00F91B75" w:rsidRPr="00303C13">
                        <w:rPr>
                          <w:rFonts w:ascii="Calibri" w:hAnsi="Calibri"/>
                          <w:snapToGrid w:val="0"/>
                        </w:rPr>
                        <w:t>Gabrielou</w:t>
                      </w:r>
                      <w:r w:rsidR="00AE11AF" w:rsidRPr="00303C13">
                        <w:rPr>
                          <w:rFonts w:ascii="Calibri" w:hAnsi="Calibri"/>
                          <w:snapToGrid w:val="0"/>
                        </w:rPr>
                        <w:t xml:space="preserve"> </w:t>
                      </w:r>
                      <w:r w:rsidR="00AC4AE0" w:rsidRPr="00303C13">
                        <w:rPr>
                          <w:rFonts w:ascii="Calibri" w:hAnsi="Calibri"/>
                          <w:snapToGrid w:val="0"/>
                        </w:rPr>
                        <w:t>Lachoutovou</w:t>
                      </w:r>
                    </w:p>
                    <w:p w14:paraId="0BB35A7D" w14:textId="77777777" w:rsidR="007F43BF" w:rsidRPr="00303C13" w:rsidRDefault="00F91B75" w:rsidP="00F91B75">
                      <w:pPr>
                        <w:jc w:val="both"/>
                        <w:rPr>
                          <w:rFonts w:ascii="Calibri" w:hAnsi="Calibri"/>
                          <w:snapToGrid w:val="0"/>
                        </w:rPr>
                      </w:pPr>
                      <w:r w:rsidRPr="00303C13">
                        <w:rPr>
                          <w:rFonts w:ascii="Calibri" w:hAnsi="Calibri"/>
                          <w:snapToGrid w:val="0"/>
                        </w:rPr>
                        <w:t>předsedkyní správní rady</w:t>
                      </w:r>
                    </w:p>
                    <w:p w14:paraId="7AA31F4F" w14:textId="77777777" w:rsidR="00F91B75" w:rsidRPr="00303C13" w:rsidRDefault="00F91B75" w:rsidP="00F91B75">
                      <w:pPr>
                        <w:jc w:val="both"/>
                        <w:rPr>
                          <w:rFonts w:ascii="Calibri" w:hAnsi="Calibri"/>
                          <w:snapToGrid w:val="0"/>
                        </w:rPr>
                      </w:pPr>
                      <w:r w:rsidRPr="00303C13">
                        <w:rPr>
                          <w:rFonts w:ascii="Calibri" w:hAnsi="Calibri"/>
                          <w:b/>
                        </w:rPr>
                        <w:t>(dále také jen jako „dárce“)</w:t>
                      </w:r>
                    </w:p>
                    <w:p w14:paraId="5EF518DA" w14:textId="77777777" w:rsidR="00F91B75" w:rsidRDefault="00F91B75"/>
                  </w:txbxContent>
                </v:textbox>
              </v:shape>
            </w:pict>
          </mc:Fallback>
        </mc:AlternateContent>
      </w:r>
    </w:p>
    <w:p w14:paraId="1096D5B6" w14:textId="77777777" w:rsidR="00E500BA" w:rsidRPr="00F91B75" w:rsidRDefault="00E500BA" w:rsidP="00E500BA">
      <w:pPr>
        <w:jc w:val="both"/>
        <w:rPr>
          <w:b/>
        </w:rPr>
      </w:pPr>
    </w:p>
    <w:p w14:paraId="059173C6" w14:textId="77777777" w:rsidR="00F91B75" w:rsidRDefault="00F91B75" w:rsidP="00E500BA">
      <w:pPr>
        <w:jc w:val="both"/>
      </w:pPr>
    </w:p>
    <w:p w14:paraId="38131F70" w14:textId="77777777" w:rsidR="00F91B75" w:rsidRDefault="00F91B75" w:rsidP="00E500BA">
      <w:pPr>
        <w:jc w:val="both"/>
      </w:pPr>
    </w:p>
    <w:p w14:paraId="50A9E17B" w14:textId="77777777" w:rsidR="00F91B75" w:rsidRDefault="00F91B75" w:rsidP="00E500BA">
      <w:pPr>
        <w:jc w:val="both"/>
      </w:pPr>
    </w:p>
    <w:p w14:paraId="203C04B3" w14:textId="77777777" w:rsidR="00F91B75" w:rsidRDefault="00F91B75" w:rsidP="00E500BA">
      <w:pPr>
        <w:jc w:val="both"/>
      </w:pPr>
    </w:p>
    <w:p w14:paraId="398D18C6" w14:textId="77777777" w:rsidR="00F91B75" w:rsidRDefault="00F91B75" w:rsidP="00E500BA">
      <w:pPr>
        <w:jc w:val="both"/>
      </w:pPr>
    </w:p>
    <w:p w14:paraId="74FC4449" w14:textId="77777777" w:rsidR="00F91B75" w:rsidRDefault="00F91B75" w:rsidP="00E500BA">
      <w:pPr>
        <w:jc w:val="both"/>
      </w:pPr>
    </w:p>
    <w:p w14:paraId="0CD494FE" w14:textId="77777777" w:rsidR="00F91B75" w:rsidRDefault="00F91B75" w:rsidP="00E500BA">
      <w:pPr>
        <w:jc w:val="both"/>
      </w:pPr>
    </w:p>
    <w:p w14:paraId="52647A1D" w14:textId="77777777" w:rsidR="00F91B75" w:rsidRDefault="00F91B75" w:rsidP="00E500BA">
      <w:pPr>
        <w:jc w:val="both"/>
      </w:pPr>
    </w:p>
    <w:p w14:paraId="73AD79F5" w14:textId="77777777" w:rsidR="00F91B75" w:rsidRDefault="00F91B75" w:rsidP="00E500BA">
      <w:pPr>
        <w:jc w:val="both"/>
      </w:pPr>
    </w:p>
    <w:p w14:paraId="612C9A85" w14:textId="77777777" w:rsidR="00E500BA" w:rsidRPr="00303C13" w:rsidRDefault="00E500BA" w:rsidP="00E500BA">
      <w:pPr>
        <w:jc w:val="both"/>
        <w:rPr>
          <w:rFonts w:ascii="Calibri" w:hAnsi="Calibri"/>
        </w:rPr>
      </w:pPr>
    </w:p>
    <w:p w14:paraId="0730DD86" w14:textId="77777777" w:rsidR="00803A0D" w:rsidRDefault="00803A0D" w:rsidP="009456FE">
      <w:pPr>
        <w:jc w:val="both"/>
        <w:rPr>
          <w:rFonts w:ascii="Calibri" w:hAnsi="Calibri"/>
        </w:rPr>
      </w:pPr>
    </w:p>
    <w:p w14:paraId="78AF2528" w14:textId="77777777" w:rsidR="00803A0D" w:rsidRDefault="00803A0D" w:rsidP="009456FE">
      <w:pPr>
        <w:jc w:val="both"/>
        <w:rPr>
          <w:rFonts w:ascii="Calibri" w:hAnsi="Calibri"/>
        </w:rPr>
      </w:pPr>
    </w:p>
    <w:p w14:paraId="72317AAC" w14:textId="77777777" w:rsidR="00803A0D" w:rsidRDefault="00803A0D" w:rsidP="009456FE">
      <w:pPr>
        <w:jc w:val="both"/>
        <w:rPr>
          <w:rFonts w:ascii="Calibri" w:hAnsi="Calibri"/>
        </w:rPr>
      </w:pPr>
    </w:p>
    <w:p w14:paraId="6F3BFE29" w14:textId="77777777" w:rsidR="00803A0D" w:rsidRDefault="00803A0D" w:rsidP="009456FE">
      <w:pPr>
        <w:jc w:val="both"/>
        <w:rPr>
          <w:rFonts w:ascii="Calibri" w:hAnsi="Calibri"/>
        </w:rPr>
      </w:pPr>
    </w:p>
    <w:p w14:paraId="6B925777" w14:textId="77777777" w:rsidR="00803A0D" w:rsidRDefault="00803A0D" w:rsidP="009456FE">
      <w:pPr>
        <w:jc w:val="both"/>
        <w:rPr>
          <w:rFonts w:ascii="Calibri" w:hAnsi="Calibri"/>
        </w:rPr>
      </w:pPr>
    </w:p>
    <w:p w14:paraId="683251B6" w14:textId="539F9BC2" w:rsidR="00E500BA" w:rsidRPr="00DB412E" w:rsidRDefault="00E500BA" w:rsidP="009456FE">
      <w:pPr>
        <w:jc w:val="both"/>
        <w:rPr>
          <w:rFonts w:ascii="Calibri" w:hAnsi="Calibri"/>
          <w:b/>
        </w:rPr>
      </w:pPr>
      <w:r w:rsidRPr="00303C13">
        <w:rPr>
          <w:rFonts w:ascii="Calibri" w:hAnsi="Calibri"/>
        </w:rPr>
        <w:t xml:space="preserve">uzavírají podle ustanovení </w:t>
      </w:r>
      <w:r w:rsidRPr="00C059F0">
        <w:rPr>
          <w:rFonts w:ascii="Calibri" w:hAnsi="Calibri"/>
        </w:rPr>
        <w:t>§</w:t>
      </w:r>
      <w:r w:rsidR="000D025B" w:rsidRPr="00C059F0">
        <w:rPr>
          <w:rFonts w:ascii="Calibri" w:hAnsi="Calibri"/>
        </w:rPr>
        <w:t xml:space="preserve"> 2055</w:t>
      </w:r>
      <w:r w:rsidRPr="00C059F0">
        <w:rPr>
          <w:rFonts w:ascii="Calibri" w:hAnsi="Calibri"/>
        </w:rPr>
        <w:t xml:space="preserve"> a násl. zákona č. </w:t>
      </w:r>
      <w:r w:rsidR="000D025B" w:rsidRPr="00C059F0">
        <w:rPr>
          <w:rFonts w:ascii="Calibri" w:hAnsi="Calibri"/>
        </w:rPr>
        <w:t>89/2012</w:t>
      </w:r>
      <w:r w:rsidRPr="00C059F0">
        <w:rPr>
          <w:rFonts w:ascii="Calibri" w:hAnsi="Calibri"/>
        </w:rPr>
        <w:t xml:space="preserve"> Sb</w:t>
      </w:r>
      <w:r w:rsidR="00F37538">
        <w:rPr>
          <w:rFonts w:ascii="Calibri" w:hAnsi="Calibri"/>
        </w:rPr>
        <w:t>., O</w:t>
      </w:r>
      <w:r w:rsidRPr="00303C13">
        <w:rPr>
          <w:rFonts w:ascii="Calibri" w:hAnsi="Calibri"/>
        </w:rPr>
        <w:t>bčanský zákoník v platném znění tuto Darovací smlouvu</w:t>
      </w:r>
      <w:r w:rsidR="009456FE">
        <w:rPr>
          <w:rFonts w:ascii="Calibri" w:hAnsi="Calibri"/>
        </w:rPr>
        <w:t xml:space="preserve">  </w:t>
      </w:r>
      <w:r w:rsidRPr="00DB412E">
        <w:rPr>
          <w:rFonts w:ascii="Calibri" w:hAnsi="Calibri"/>
          <w:b/>
        </w:rPr>
        <w:t xml:space="preserve">č. </w:t>
      </w:r>
      <w:r w:rsidR="003E4BAB">
        <w:rPr>
          <w:rFonts w:ascii="Calibri" w:hAnsi="Calibri"/>
          <w:b/>
        </w:rPr>
        <w:t>2</w:t>
      </w:r>
      <w:r w:rsidR="009A2422">
        <w:rPr>
          <w:rFonts w:ascii="Calibri" w:hAnsi="Calibri"/>
          <w:b/>
        </w:rPr>
        <w:t>32</w:t>
      </w:r>
      <w:r w:rsidR="00D62E42">
        <w:rPr>
          <w:rFonts w:ascii="Calibri" w:hAnsi="Calibri"/>
          <w:b/>
        </w:rPr>
        <w:t>/20</w:t>
      </w:r>
      <w:r w:rsidR="00484163">
        <w:rPr>
          <w:rFonts w:ascii="Calibri" w:hAnsi="Calibri"/>
          <w:b/>
        </w:rPr>
        <w:t>20</w:t>
      </w:r>
    </w:p>
    <w:p w14:paraId="6D759918" w14:textId="77777777" w:rsidR="0085111C" w:rsidRPr="00303C13" w:rsidRDefault="0085111C" w:rsidP="00E500BA">
      <w:pPr>
        <w:jc w:val="both"/>
        <w:rPr>
          <w:rFonts w:ascii="Calibri" w:hAnsi="Calibri"/>
        </w:rPr>
      </w:pPr>
    </w:p>
    <w:p w14:paraId="537F0FB9" w14:textId="77777777" w:rsidR="00E500BA" w:rsidRPr="00303C13" w:rsidRDefault="00E500BA" w:rsidP="00E500BA">
      <w:pPr>
        <w:spacing w:before="120"/>
        <w:jc w:val="both"/>
        <w:rPr>
          <w:rFonts w:ascii="Calibri" w:hAnsi="Calibri"/>
          <w:b/>
        </w:rPr>
      </w:pPr>
      <w:r w:rsidRPr="00303C13">
        <w:rPr>
          <w:rFonts w:ascii="Calibri" w:hAnsi="Calibri"/>
          <w:b/>
        </w:rPr>
        <w:t>Článek I.</w:t>
      </w:r>
    </w:p>
    <w:p w14:paraId="4C8B1C86" w14:textId="77777777" w:rsidR="00484163" w:rsidRPr="002F5071" w:rsidRDefault="00E500BA" w:rsidP="00484163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 w:rsidRPr="00303C13">
        <w:rPr>
          <w:rFonts w:ascii="Calibri" w:hAnsi="Calibri"/>
        </w:rPr>
        <w:t xml:space="preserve">1. </w:t>
      </w:r>
      <w:r w:rsidRPr="00303C13">
        <w:rPr>
          <w:rFonts w:ascii="Calibri" w:hAnsi="Calibri"/>
        </w:rPr>
        <w:tab/>
      </w:r>
      <w:r w:rsidR="00484163" w:rsidRPr="002F5071">
        <w:rPr>
          <w:rFonts w:ascii="Calibri" w:hAnsi="Calibri"/>
        </w:rPr>
        <w:t xml:space="preserve">Dárce daruje obdarovanému </w:t>
      </w:r>
      <w:r w:rsidR="00E9717E">
        <w:rPr>
          <w:rFonts w:ascii="Calibri" w:hAnsi="Calibri"/>
        </w:rPr>
        <w:t>nefinanční dar</w:t>
      </w:r>
      <w:r w:rsidR="00145835">
        <w:rPr>
          <w:rFonts w:ascii="Calibri" w:hAnsi="Calibri"/>
        </w:rPr>
        <w:t xml:space="preserve">: </w:t>
      </w:r>
      <w:r w:rsidR="00855BC5">
        <w:rPr>
          <w:rFonts w:ascii="Calibri" w:hAnsi="Calibri"/>
          <w:b/>
          <w:i/>
        </w:rPr>
        <w:t xml:space="preserve">500 kusů ochranných masek RP95M </w:t>
      </w:r>
      <w:r w:rsidR="00EA3300">
        <w:rPr>
          <w:rFonts w:ascii="Calibri" w:hAnsi="Calibri"/>
          <w:b/>
          <w:i/>
        </w:rPr>
        <w:t>s filtrem a 500 kusů náhradních filtrů</w:t>
      </w:r>
      <w:r w:rsidR="00855BC5">
        <w:rPr>
          <w:rFonts w:ascii="Calibri" w:hAnsi="Calibri"/>
          <w:b/>
          <w:i/>
        </w:rPr>
        <w:t xml:space="preserve"> </w:t>
      </w:r>
      <w:r w:rsidR="00484163" w:rsidRPr="002F5071">
        <w:rPr>
          <w:rFonts w:ascii="Calibri" w:hAnsi="Calibri"/>
        </w:rPr>
        <w:t xml:space="preserve">(dále také jen jako „dar“), </w:t>
      </w:r>
      <w:r w:rsidR="00484163" w:rsidRPr="00AA400B">
        <w:rPr>
          <w:rFonts w:ascii="Calibri" w:hAnsi="Calibri"/>
          <w:i/>
        </w:rPr>
        <w:t xml:space="preserve">v hodnotě </w:t>
      </w:r>
      <w:r w:rsidR="00855BC5" w:rsidRPr="00974462">
        <w:rPr>
          <w:rFonts w:ascii="Calibri" w:hAnsi="Calibri"/>
          <w:b/>
          <w:i/>
        </w:rPr>
        <w:t>456 775</w:t>
      </w:r>
      <w:r w:rsidR="00855BC5">
        <w:rPr>
          <w:rFonts w:ascii="Calibri" w:hAnsi="Calibri"/>
          <w:i/>
        </w:rPr>
        <w:t xml:space="preserve"> </w:t>
      </w:r>
      <w:r w:rsidR="00484163" w:rsidRPr="00AA400B">
        <w:rPr>
          <w:rFonts w:ascii="Calibri" w:hAnsi="Calibri"/>
          <w:b/>
          <w:i/>
        </w:rPr>
        <w:t xml:space="preserve">Kč </w:t>
      </w:r>
      <w:r w:rsidR="00484163" w:rsidRPr="00AA400B">
        <w:rPr>
          <w:rFonts w:ascii="Calibri" w:hAnsi="Calibri"/>
          <w:i/>
        </w:rPr>
        <w:t xml:space="preserve">(slovy </w:t>
      </w:r>
      <w:proofErr w:type="spellStart"/>
      <w:r w:rsidR="00855BC5">
        <w:rPr>
          <w:rFonts w:ascii="Calibri" w:hAnsi="Calibri"/>
          <w:i/>
        </w:rPr>
        <w:t>čtyřistapadesátšesttisícsedmsetsedmdesátpět</w:t>
      </w:r>
      <w:proofErr w:type="spellEnd"/>
      <w:r w:rsidR="00855BC5">
        <w:rPr>
          <w:rFonts w:ascii="Calibri" w:hAnsi="Calibri"/>
          <w:i/>
        </w:rPr>
        <w:t xml:space="preserve"> </w:t>
      </w:r>
      <w:r w:rsidR="00484163" w:rsidRPr="00AA400B">
        <w:rPr>
          <w:rFonts w:ascii="Calibri" w:hAnsi="Calibri"/>
          <w:i/>
        </w:rPr>
        <w:t>korun českých</w:t>
      </w:r>
      <w:r w:rsidR="00484163" w:rsidRPr="0013401F">
        <w:rPr>
          <w:rFonts w:ascii="Calibri" w:hAnsi="Calibri"/>
        </w:rPr>
        <w:t xml:space="preserve">), </w:t>
      </w:r>
      <w:r w:rsidR="00484163" w:rsidRPr="002F5071">
        <w:rPr>
          <w:rFonts w:ascii="Calibri" w:hAnsi="Calibri"/>
        </w:rPr>
        <w:t xml:space="preserve">který bude obdarovaným použit k účelu uvedenému v bodě 2. tohoto článku a obdarovaný tento dar přijímá.  </w:t>
      </w:r>
    </w:p>
    <w:p w14:paraId="3BE24ED5" w14:textId="5E81B727" w:rsidR="004740F5" w:rsidRDefault="00484163" w:rsidP="00484163">
      <w:pPr>
        <w:tabs>
          <w:tab w:val="left" w:pos="283"/>
        </w:tabs>
        <w:ind w:left="283" w:hanging="283"/>
        <w:jc w:val="both"/>
        <w:rPr>
          <w:rFonts w:ascii="Calibri" w:hAnsi="Calibri"/>
          <w:b/>
          <w:strike/>
        </w:rPr>
      </w:pPr>
      <w:r w:rsidRPr="002F5071">
        <w:rPr>
          <w:rFonts w:ascii="Calibri" w:hAnsi="Calibri"/>
        </w:rPr>
        <w:t>2.</w:t>
      </w:r>
      <w:r w:rsidRPr="002F5071">
        <w:rPr>
          <w:rFonts w:ascii="Calibri" w:hAnsi="Calibri"/>
        </w:rPr>
        <w:tab/>
        <w:t>Obdarovaný se zavazuje použít dar pouze k</w:t>
      </w:r>
      <w:r w:rsidR="00660CAC">
        <w:rPr>
          <w:rFonts w:ascii="Calibri" w:hAnsi="Calibri"/>
        </w:rPr>
        <w:t> </w:t>
      </w:r>
      <w:r w:rsidRPr="002F5071">
        <w:rPr>
          <w:rFonts w:ascii="Calibri" w:hAnsi="Calibri"/>
        </w:rPr>
        <w:t>účelu</w:t>
      </w:r>
      <w:r w:rsidR="00660CAC">
        <w:rPr>
          <w:rFonts w:ascii="Calibri" w:hAnsi="Calibri"/>
        </w:rPr>
        <w:t xml:space="preserve"> potřeb</w:t>
      </w:r>
      <w:r w:rsidR="00B75374">
        <w:rPr>
          <w:rFonts w:ascii="Calibri" w:hAnsi="Calibri"/>
        </w:rPr>
        <w:t xml:space="preserve"> </w:t>
      </w:r>
      <w:r w:rsidR="00660CAC">
        <w:rPr>
          <w:rFonts w:ascii="Calibri" w:hAnsi="Calibri"/>
        </w:rPr>
        <w:t>z</w:t>
      </w:r>
      <w:r w:rsidR="0002336D">
        <w:rPr>
          <w:rFonts w:ascii="Calibri" w:hAnsi="Calibri"/>
        </w:rPr>
        <w:t>dravotnických</w:t>
      </w:r>
      <w:r w:rsidR="00660CAC" w:rsidRPr="00660CAC">
        <w:rPr>
          <w:rFonts w:ascii="Calibri" w:hAnsi="Calibri"/>
        </w:rPr>
        <w:t xml:space="preserve"> nebo sociální</w:t>
      </w:r>
      <w:r w:rsidR="0002336D">
        <w:rPr>
          <w:rFonts w:ascii="Calibri" w:hAnsi="Calibri"/>
        </w:rPr>
        <w:t>ch</w:t>
      </w:r>
      <w:r w:rsidR="00660CAC" w:rsidRPr="00660CAC">
        <w:rPr>
          <w:rFonts w:ascii="Calibri" w:hAnsi="Calibri"/>
        </w:rPr>
        <w:t xml:space="preserve"> zařízení</w:t>
      </w:r>
      <w:r w:rsidR="0002336D">
        <w:rPr>
          <w:rFonts w:ascii="Calibri" w:hAnsi="Calibri"/>
        </w:rPr>
        <w:t xml:space="preserve"> pro </w:t>
      </w:r>
      <w:r>
        <w:rPr>
          <w:rFonts w:ascii="Calibri" w:hAnsi="Calibri"/>
          <w:b/>
        </w:rPr>
        <w:t> zajištění poslán</w:t>
      </w:r>
      <w:r w:rsidR="004740F5">
        <w:rPr>
          <w:rFonts w:ascii="Calibri" w:hAnsi="Calibri"/>
          <w:b/>
        </w:rPr>
        <w:t xml:space="preserve">í </w:t>
      </w:r>
      <w:r w:rsidR="000F284A" w:rsidRPr="000F284A">
        <w:rPr>
          <w:rFonts w:ascii="Calibri" w:hAnsi="Calibri"/>
          <w:b/>
        </w:rPr>
        <w:t>obdarovaného</w:t>
      </w:r>
      <w:r w:rsidR="000F284A">
        <w:rPr>
          <w:rFonts w:ascii="Calibri" w:hAnsi="Calibri"/>
          <w:b/>
          <w:strike/>
        </w:rPr>
        <w:t>.</w:t>
      </w:r>
    </w:p>
    <w:p w14:paraId="0BEB3F80" w14:textId="52986833" w:rsidR="00484163" w:rsidRDefault="00484163" w:rsidP="00484163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A400B">
        <w:rPr>
          <w:rFonts w:ascii="Calibri" w:hAnsi="Calibri"/>
        </w:rPr>
        <w:t xml:space="preserve"> </w:t>
      </w:r>
      <w:r w:rsidRPr="002F5071">
        <w:rPr>
          <w:rFonts w:ascii="Calibri" w:hAnsi="Calibri"/>
        </w:rPr>
        <w:t>Podpisem této smlouvy obdarovaný zároveň potvrzuje převzetí daru</w:t>
      </w:r>
      <w:r w:rsidR="00145835">
        <w:rPr>
          <w:rFonts w:ascii="Calibri" w:hAnsi="Calibri"/>
        </w:rPr>
        <w:t>.</w:t>
      </w:r>
      <w:r w:rsidRPr="002F5071">
        <w:rPr>
          <w:rFonts w:ascii="Calibri" w:hAnsi="Calibri"/>
        </w:rPr>
        <w:t xml:space="preserve">    </w:t>
      </w:r>
    </w:p>
    <w:p w14:paraId="626FC012" w14:textId="47EA8133" w:rsidR="0002336D" w:rsidRDefault="00484163" w:rsidP="0002336D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 w:rsidR="00E500BA" w:rsidRPr="00303C13">
        <w:rPr>
          <w:rFonts w:ascii="Calibri" w:hAnsi="Calibri"/>
        </w:rPr>
        <w:t xml:space="preserve"> </w:t>
      </w:r>
      <w:r w:rsidR="00E500BA" w:rsidRPr="00303C13">
        <w:rPr>
          <w:rFonts w:ascii="Calibri" w:hAnsi="Calibri"/>
        </w:rPr>
        <w:tab/>
      </w:r>
      <w:r w:rsidR="00DD3BAD" w:rsidRPr="00AA400B">
        <w:rPr>
          <w:rFonts w:ascii="Calibri" w:hAnsi="Calibri"/>
        </w:rPr>
        <w:t xml:space="preserve">Obdarovaný se zavazuje umožnit dárci kontrolu příslušných </w:t>
      </w:r>
      <w:r w:rsidR="00B13DD1">
        <w:rPr>
          <w:rFonts w:ascii="Calibri" w:hAnsi="Calibri"/>
        </w:rPr>
        <w:t xml:space="preserve">smluv </w:t>
      </w:r>
      <w:r w:rsidR="00AB0859" w:rsidRPr="00AB0859">
        <w:rPr>
          <w:rFonts w:ascii="Calibri" w:hAnsi="Calibri"/>
        </w:rPr>
        <w:t xml:space="preserve">osvědčujících řádné </w:t>
      </w:r>
      <w:r w:rsidR="00FF0F1B">
        <w:rPr>
          <w:rFonts w:ascii="Calibri" w:hAnsi="Calibri"/>
        </w:rPr>
        <w:t>předání</w:t>
      </w:r>
      <w:r w:rsidR="00AB0859" w:rsidRPr="00AB0859">
        <w:rPr>
          <w:rFonts w:ascii="Calibri" w:hAnsi="Calibri"/>
        </w:rPr>
        <w:t xml:space="preserve"> daru</w:t>
      </w:r>
      <w:r w:rsidR="00AB0859">
        <w:rPr>
          <w:rFonts w:ascii="Calibri" w:hAnsi="Calibri"/>
        </w:rPr>
        <w:t xml:space="preserve">, </w:t>
      </w:r>
      <w:r w:rsidR="00B13DD1">
        <w:rPr>
          <w:rFonts w:ascii="Calibri" w:hAnsi="Calibri"/>
        </w:rPr>
        <w:t>s ohledem na citlivost osobních údajů</w:t>
      </w:r>
      <w:r w:rsidR="004740F5">
        <w:rPr>
          <w:rFonts w:ascii="Calibri" w:hAnsi="Calibri"/>
        </w:rPr>
        <w:t>.</w:t>
      </w:r>
      <w:r w:rsidR="00B13DD1">
        <w:rPr>
          <w:rFonts w:ascii="Calibri" w:hAnsi="Calibri"/>
        </w:rPr>
        <w:t xml:space="preserve"> </w:t>
      </w:r>
      <w:r w:rsidR="00AB0859">
        <w:rPr>
          <w:rFonts w:ascii="Calibri" w:hAnsi="Calibri"/>
        </w:rPr>
        <w:t xml:space="preserve"> V případě nepoužití předmětu daru dle čl. </w:t>
      </w:r>
      <w:r w:rsidR="004740F5">
        <w:rPr>
          <w:rFonts w:ascii="Calibri" w:hAnsi="Calibri"/>
        </w:rPr>
        <w:t xml:space="preserve">2 se nabyvatel zavazuje </w:t>
      </w:r>
      <w:r w:rsidR="00AB0859">
        <w:rPr>
          <w:rFonts w:ascii="Calibri" w:hAnsi="Calibri"/>
        </w:rPr>
        <w:t xml:space="preserve"> </w:t>
      </w:r>
      <w:r w:rsidR="00AB0859" w:rsidRPr="00AB0859">
        <w:rPr>
          <w:rFonts w:ascii="Calibri" w:hAnsi="Calibri"/>
        </w:rPr>
        <w:t>zaplatit smluvní pokutu ve vý</w:t>
      </w:r>
      <w:r w:rsidR="0002336D">
        <w:rPr>
          <w:rFonts w:ascii="Calibri" w:hAnsi="Calibri"/>
        </w:rPr>
        <w:t>ši hodnoty daru v době předání.</w:t>
      </w:r>
    </w:p>
    <w:p w14:paraId="799CFD51" w14:textId="77777777" w:rsidR="00E500BA" w:rsidRPr="00AA400B" w:rsidRDefault="00E500BA" w:rsidP="00E500BA">
      <w:pPr>
        <w:tabs>
          <w:tab w:val="left" w:pos="283"/>
        </w:tabs>
        <w:spacing w:before="60"/>
        <w:ind w:left="284" w:hanging="284"/>
        <w:jc w:val="both"/>
        <w:rPr>
          <w:rFonts w:ascii="Calibri" w:hAnsi="Calibri"/>
        </w:rPr>
      </w:pPr>
      <w:r w:rsidRPr="00AA400B">
        <w:rPr>
          <w:rFonts w:ascii="Calibri" w:hAnsi="Calibri"/>
        </w:rPr>
        <w:t xml:space="preserve">5. </w:t>
      </w:r>
      <w:r w:rsidR="006E12BE" w:rsidRPr="00AA400B">
        <w:rPr>
          <w:rFonts w:ascii="Calibri" w:hAnsi="Calibri"/>
        </w:rPr>
        <w:tab/>
      </w:r>
      <w:r w:rsidRPr="00AA400B">
        <w:rPr>
          <w:rFonts w:ascii="Calibri" w:hAnsi="Calibri"/>
        </w:rPr>
        <w:t>Dárce se může domáhat vrácení daru, pokud by se obdarovaný k němu choval v rozporu s dobrými mravy.</w:t>
      </w:r>
    </w:p>
    <w:p w14:paraId="16AF073C" w14:textId="4E61F3CA" w:rsidR="00E500BA" w:rsidRPr="00AA400B" w:rsidRDefault="00E500BA" w:rsidP="00E500BA">
      <w:pPr>
        <w:tabs>
          <w:tab w:val="left" w:pos="283"/>
        </w:tabs>
        <w:spacing w:before="60"/>
        <w:ind w:left="284" w:hanging="284"/>
        <w:jc w:val="both"/>
        <w:rPr>
          <w:rFonts w:ascii="Calibri" w:hAnsi="Calibri"/>
        </w:rPr>
      </w:pPr>
      <w:r w:rsidRPr="00AA400B">
        <w:rPr>
          <w:rFonts w:ascii="Calibri" w:hAnsi="Calibri"/>
        </w:rPr>
        <w:t>6.</w:t>
      </w:r>
      <w:r w:rsidRPr="00AA400B">
        <w:rPr>
          <w:rFonts w:ascii="Calibri" w:hAnsi="Calibri"/>
        </w:rPr>
        <w:tab/>
        <w:t>Poruší-li obdarovaný některou ze svých povinností stanovených v</w:t>
      </w:r>
      <w:r w:rsidR="00FA2C96">
        <w:rPr>
          <w:rFonts w:ascii="Calibri" w:hAnsi="Calibri"/>
        </w:rPr>
        <w:t xml:space="preserve"> bodě 2. </w:t>
      </w:r>
      <w:r w:rsidRPr="00AA400B">
        <w:rPr>
          <w:rFonts w:ascii="Calibri" w:hAnsi="Calibri"/>
        </w:rPr>
        <w:t>a 4. tohoto článku, zavazuje se bezodkladně vrátit dar dárci.</w:t>
      </w:r>
    </w:p>
    <w:p w14:paraId="53B5578C" w14:textId="77777777" w:rsidR="006E12BE" w:rsidRPr="00AA400B" w:rsidRDefault="006E12BE" w:rsidP="006E12BE">
      <w:pPr>
        <w:tabs>
          <w:tab w:val="left" w:pos="283"/>
        </w:tabs>
        <w:spacing w:before="60"/>
        <w:ind w:left="283" w:hanging="283"/>
        <w:rPr>
          <w:rFonts w:ascii="Calibri" w:hAnsi="Calibri"/>
        </w:rPr>
      </w:pPr>
      <w:r w:rsidRPr="00AA400B">
        <w:rPr>
          <w:rFonts w:ascii="Calibri" w:hAnsi="Calibri"/>
        </w:rPr>
        <w:t xml:space="preserve">7. </w:t>
      </w:r>
      <w:r w:rsidRPr="00AA400B">
        <w:rPr>
          <w:rFonts w:ascii="Calibri" w:hAnsi="Calibri"/>
        </w:rPr>
        <w:tab/>
        <w:t>Obdarovaný prohlašuje, že všechny informace, prohlášení, údaje a dokumenty, které předložil nebo poskytl dárci</w:t>
      </w:r>
      <w:r w:rsidR="007F43BF" w:rsidRPr="00AA400B">
        <w:rPr>
          <w:rFonts w:ascii="Calibri" w:hAnsi="Calibri"/>
        </w:rPr>
        <w:t xml:space="preserve"> </w:t>
      </w:r>
      <w:r w:rsidRPr="00AA400B">
        <w:rPr>
          <w:rFonts w:ascii="Calibri" w:hAnsi="Calibri"/>
        </w:rPr>
        <w:t>v souvislosti s poskytnutím daru</w:t>
      </w:r>
      <w:r w:rsidR="007F43BF" w:rsidRPr="00AA400B">
        <w:rPr>
          <w:rFonts w:ascii="Calibri" w:hAnsi="Calibri"/>
        </w:rPr>
        <w:t>,</w:t>
      </w:r>
      <w:r w:rsidRPr="00AA400B">
        <w:rPr>
          <w:rFonts w:ascii="Calibri" w:hAnsi="Calibri"/>
        </w:rPr>
        <w:t xml:space="preserve"> jsou pravdivé, přesné a úplné. Smluvní strany se dohodly, že </w:t>
      </w:r>
      <w:r w:rsidR="007F43BF" w:rsidRPr="00AA400B">
        <w:rPr>
          <w:rFonts w:ascii="Calibri" w:hAnsi="Calibri"/>
        </w:rPr>
        <w:t xml:space="preserve">dárce je oprávněn odstoupit od </w:t>
      </w:r>
      <w:r w:rsidRPr="00AA400B">
        <w:rPr>
          <w:rFonts w:ascii="Calibri" w:hAnsi="Calibri"/>
        </w:rPr>
        <w:t>této smlouvy v případě nepravdivosti, nepřesnosti nebo neúplnosti kteréhokoliv prohláše</w:t>
      </w:r>
      <w:r w:rsidR="007F43BF" w:rsidRPr="00AA400B">
        <w:rPr>
          <w:rFonts w:ascii="Calibri" w:hAnsi="Calibri"/>
        </w:rPr>
        <w:t xml:space="preserve">ní obdarovaného uvedeného </w:t>
      </w:r>
      <w:r w:rsidRPr="00AA400B">
        <w:rPr>
          <w:rFonts w:ascii="Calibri" w:hAnsi="Calibri"/>
        </w:rPr>
        <w:t xml:space="preserve">v předchozí větě tohoto bodu smlouvy a obdarovaný je povinen poskytnutý dar bezodkladně vrátit dárci. </w:t>
      </w:r>
    </w:p>
    <w:p w14:paraId="360222DA" w14:textId="77777777" w:rsidR="006E12BE" w:rsidRPr="00303C13" w:rsidRDefault="006E12BE" w:rsidP="00E500BA">
      <w:pPr>
        <w:tabs>
          <w:tab w:val="left" w:pos="283"/>
        </w:tabs>
        <w:spacing w:before="60"/>
        <w:ind w:left="284" w:hanging="284"/>
        <w:jc w:val="both"/>
        <w:rPr>
          <w:rFonts w:ascii="Calibri" w:hAnsi="Calibri"/>
        </w:rPr>
      </w:pPr>
    </w:p>
    <w:p w14:paraId="0AFFC81C" w14:textId="77777777" w:rsidR="00E500BA" w:rsidRDefault="00E500BA" w:rsidP="00E500BA">
      <w:pPr>
        <w:tabs>
          <w:tab w:val="left" w:pos="283"/>
        </w:tabs>
        <w:spacing w:before="120"/>
        <w:ind w:left="283" w:hanging="283"/>
        <w:jc w:val="both"/>
        <w:rPr>
          <w:rFonts w:ascii="Calibri" w:hAnsi="Calibri"/>
          <w:b/>
        </w:rPr>
      </w:pPr>
      <w:r w:rsidRPr="00303C13">
        <w:rPr>
          <w:rFonts w:ascii="Calibri" w:hAnsi="Calibri"/>
          <w:b/>
        </w:rPr>
        <w:t>Článek II.</w:t>
      </w:r>
    </w:p>
    <w:p w14:paraId="11AC9585" w14:textId="77777777" w:rsidR="00FD4A5C" w:rsidRDefault="00FD4A5C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Obdarovaný bere na vědomí, že:</w:t>
      </w:r>
    </w:p>
    <w:p w14:paraId="24F0BD66" w14:textId="0E14BA61" w:rsidR="00FD4A5C" w:rsidRDefault="00FD4A5C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a) ve smyslu ustanovení § 358 Občanského zákoníku je dárce povinen do své výroční zprávy </w:t>
      </w:r>
      <w:r w:rsidR="000F284A">
        <w:rPr>
          <w:rFonts w:ascii="Calibri" w:hAnsi="Calibri"/>
        </w:rPr>
        <w:t xml:space="preserve">uvádět u jednotlivých nadačních </w:t>
      </w:r>
      <w:r>
        <w:rPr>
          <w:rFonts w:ascii="Calibri" w:hAnsi="Calibri"/>
        </w:rPr>
        <w:t>příspěvků přehled o osobách, kterým byl poskytnut nadační příspěvek (dar) v hodnotě vyšší než 10</w:t>
      </w:r>
      <w:r w:rsidR="0037184B">
        <w:rPr>
          <w:rFonts w:ascii="Calibri" w:hAnsi="Calibri"/>
        </w:rPr>
        <w:t> </w:t>
      </w:r>
      <w:r>
        <w:rPr>
          <w:rFonts w:ascii="Calibri" w:hAnsi="Calibri"/>
        </w:rPr>
        <w:t>000</w:t>
      </w:r>
      <w:r w:rsidR="0037184B">
        <w:rPr>
          <w:rFonts w:ascii="Calibri" w:hAnsi="Calibri"/>
        </w:rPr>
        <w:t>,-</w:t>
      </w:r>
      <w:r>
        <w:rPr>
          <w:rFonts w:ascii="Calibri" w:hAnsi="Calibri"/>
        </w:rPr>
        <w:t xml:space="preserve"> Kč, a</w:t>
      </w:r>
    </w:p>
    <w:p w14:paraId="429EC0BB" w14:textId="77777777" w:rsidR="00FD4A5C" w:rsidRDefault="00FD4A5C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>b) v zájmu transparentnosti své činnosti má dárce zájem do své výroční zprávy uvádět u jednotlivých nadačních příspěvků přehled o osobách, kterým byl poskytnut příspěvek (dar) též v hodnotě nižší než 10</w:t>
      </w:r>
      <w:r w:rsidR="0037184B">
        <w:rPr>
          <w:rFonts w:ascii="Calibri" w:hAnsi="Calibri"/>
        </w:rPr>
        <w:t> </w:t>
      </w:r>
      <w:r>
        <w:rPr>
          <w:rFonts w:ascii="Calibri" w:hAnsi="Calibri"/>
        </w:rPr>
        <w:t>000</w:t>
      </w:r>
      <w:r w:rsidR="0037184B">
        <w:rPr>
          <w:rFonts w:ascii="Calibri" w:hAnsi="Calibri"/>
        </w:rPr>
        <w:t>,-</w:t>
      </w:r>
      <w:r>
        <w:rPr>
          <w:rFonts w:ascii="Calibri" w:hAnsi="Calibri"/>
        </w:rPr>
        <w:t xml:space="preserve"> Kč, a </w:t>
      </w:r>
    </w:p>
    <w:p w14:paraId="5F549522" w14:textId="77777777" w:rsidR="00FD4A5C" w:rsidRDefault="00FD4A5C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>c) ve smyslu ustanovení § 359 Občanského zákoníku je obdarovaný oprávněn požádat dárce o neuvedení údajů o obdarovaném do výroční zprávy dárce (</w:t>
      </w:r>
      <w:r w:rsidR="00BC3C6B">
        <w:rPr>
          <w:rFonts w:ascii="Calibri" w:hAnsi="Calibri"/>
        </w:rPr>
        <w:t>dále jen „zachování anonymity“)</w:t>
      </w:r>
      <w:r>
        <w:rPr>
          <w:rFonts w:ascii="Calibri" w:hAnsi="Calibri"/>
        </w:rPr>
        <w:t xml:space="preserve">, a </w:t>
      </w:r>
    </w:p>
    <w:p w14:paraId="4AEA12F7" w14:textId="349B1FCE" w:rsidR="00FD4A5C" w:rsidRDefault="00955881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FD4A5C">
        <w:rPr>
          <w:rFonts w:ascii="Calibri" w:hAnsi="Calibri"/>
        </w:rPr>
        <w:t xml:space="preserve">) ve smyslu ustanovení § 359 Občanského zákoníku dárce zachová anonymitu, doručí-li obdarovaný písemnou žádost </w:t>
      </w:r>
      <w:r w:rsidR="000F284A">
        <w:rPr>
          <w:rFonts w:ascii="Calibri" w:hAnsi="Calibri"/>
        </w:rPr>
        <w:br/>
      </w:r>
      <w:r w:rsidR="00FD4A5C">
        <w:rPr>
          <w:rFonts w:ascii="Calibri" w:hAnsi="Calibri"/>
        </w:rPr>
        <w:t xml:space="preserve">o zachování anonymity dárci před schválením výroční zprávy dárce za rok, ve kterém byl nadační příspěvek (dar) poskytnut. </w:t>
      </w:r>
    </w:p>
    <w:p w14:paraId="10E670DD" w14:textId="14DC9CA2" w:rsidR="00FD4A5C" w:rsidRDefault="00FD4A5C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</w:p>
    <w:p w14:paraId="6E71B7DC" w14:textId="214F889F" w:rsidR="0002336D" w:rsidRDefault="0002336D" w:rsidP="00FD4A5C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</w:p>
    <w:p w14:paraId="40B0C225" w14:textId="5C0643E6" w:rsidR="00654145" w:rsidRDefault="00654145" w:rsidP="00BC3C6B">
      <w:pPr>
        <w:tabs>
          <w:tab w:val="left" w:pos="283"/>
        </w:tabs>
        <w:ind w:left="283" w:hanging="283"/>
        <w:jc w:val="both"/>
        <w:rPr>
          <w:rFonts w:ascii="Calibri" w:hAnsi="Calibri"/>
          <w:i/>
        </w:rPr>
      </w:pPr>
    </w:p>
    <w:p w14:paraId="7767A312" w14:textId="77777777" w:rsidR="004740F5" w:rsidRDefault="004740F5" w:rsidP="00BC3C6B">
      <w:pPr>
        <w:tabs>
          <w:tab w:val="left" w:pos="283"/>
        </w:tabs>
        <w:ind w:left="283" w:hanging="283"/>
        <w:jc w:val="both"/>
        <w:rPr>
          <w:rFonts w:ascii="Calibri" w:hAnsi="Calibri"/>
          <w:i/>
        </w:rPr>
      </w:pPr>
    </w:p>
    <w:p w14:paraId="3F3BF2F3" w14:textId="77777777" w:rsidR="00BC3C6B" w:rsidRDefault="00BC3C6B" w:rsidP="00BC3C6B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</w:p>
    <w:p w14:paraId="79E42AAB" w14:textId="77777777" w:rsidR="004E7FC5" w:rsidRDefault="004E7FC5" w:rsidP="004E7FC5">
      <w:pPr>
        <w:tabs>
          <w:tab w:val="left" w:pos="283"/>
        </w:tabs>
        <w:ind w:left="283" w:hanging="28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Článek III. </w:t>
      </w:r>
    </w:p>
    <w:p w14:paraId="2DC3E176" w14:textId="2541E4EF" w:rsidR="007D0A06" w:rsidRPr="000F284A" w:rsidRDefault="000F284A" w:rsidP="007D0A06">
      <w:pPr>
        <w:tabs>
          <w:tab w:val="left" w:pos="283"/>
        </w:tabs>
        <w:ind w:left="283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7D0A06" w:rsidRPr="000F284A">
        <w:rPr>
          <w:rFonts w:ascii="Calibri" w:hAnsi="Calibri"/>
        </w:rPr>
        <w:t>Smluvní strany prohlašují, že si smlouvu před jejím podpisem přečetly, že byla uzavřena po vzájemné dohodě podle jejich</w:t>
      </w:r>
      <w:r w:rsidR="00EF7D60">
        <w:rPr>
          <w:rFonts w:ascii="Calibri" w:hAnsi="Calibri"/>
        </w:rPr>
        <w:t xml:space="preserve"> </w:t>
      </w:r>
      <w:r w:rsidR="007D0A06" w:rsidRPr="000F284A">
        <w:rPr>
          <w:rFonts w:ascii="Calibri" w:hAnsi="Calibri"/>
        </w:rPr>
        <w:t>pravé a svobodné vůle. Platnost této smlouvy stvrzují svými podpisy.</w:t>
      </w:r>
    </w:p>
    <w:p w14:paraId="3B7CA915" w14:textId="5DF6D720" w:rsidR="007D0A06" w:rsidRDefault="000F284A" w:rsidP="000F284A">
      <w:pPr>
        <w:tabs>
          <w:tab w:val="left" w:pos="283"/>
        </w:tabs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D40EFE" w:rsidRPr="000F284A">
        <w:rPr>
          <w:rFonts w:ascii="Calibri" w:hAnsi="Calibri"/>
        </w:rPr>
        <w:t>Neplatnost či neúčinnost jednotlivých ustanovení této smlouvy nezpůsobuje neplatnost či neúčinnost této smlouvy jako celku</w:t>
      </w:r>
      <w:r w:rsidR="00D40EFE" w:rsidRPr="00D40EFE">
        <w:rPr>
          <w:rFonts w:ascii="Calibri" w:hAnsi="Calibri"/>
        </w:rPr>
        <w:t>.</w:t>
      </w:r>
    </w:p>
    <w:p w14:paraId="386F6212" w14:textId="77777777" w:rsidR="007D0A06" w:rsidRPr="000F284A" w:rsidRDefault="007D0A06" w:rsidP="000F284A">
      <w:pPr>
        <w:tabs>
          <w:tab w:val="left" w:pos="283"/>
        </w:tabs>
        <w:rPr>
          <w:rFonts w:asciiTheme="minorHAnsi" w:hAnsiTheme="minorHAnsi" w:cstheme="minorHAnsi"/>
        </w:rPr>
      </w:pPr>
      <w:r w:rsidRPr="000F284A">
        <w:rPr>
          <w:rFonts w:ascii="Calibri" w:hAnsi="Calibri" w:cs="Calibri"/>
        </w:rPr>
        <w:t>3. Smlouva v souladu se zákonem č. 340/2015 Sb., o zvláštních podmínkách účinnosti některých smluv, uveřejňování těchto smluv a o registru smluv (zákon o registru smluv), ve znění pozdějších předpisů, (dále jen „zákon o registru smluv“) bude uveřejněna obdarovaným nejdéle do 30 dní od uzavření smlouvy v registru smluv. Informace o zveřejnění smlouvy bude do</w:t>
      </w:r>
      <w:r w:rsidRPr="000F284A">
        <w:rPr>
          <w:rFonts w:asciiTheme="minorHAnsi" w:hAnsiTheme="minorHAnsi" w:cstheme="minorHAnsi"/>
        </w:rPr>
        <w:t>ručena dárci prostřednictvím e-mailu.</w:t>
      </w:r>
    </w:p>
    <w:p w14:paraId="6731CA97" w14:textId="77777777" w:rsidR="007D0A06" w:rsidRPr="000F284A" w:rsidRDefault="007D0A06" w:rsidP="007D0A06">
      <w:pPr>
        <w:jc w:val="both"/>
        <w:rPr>
          <w:rFonts w:asciiTheme="minorHAnsi" w:hAnsiTheme="minorHAnsi" w:cstheme="minorHAnsi"/>
        </w:rPr>
      </w:pPr>
      <w:r w:rsidRPr="000F284A">
        <w:rPr>
          <w:rFonts w:asciiTheme="minorHAnsi" w:hAnsiTheme="minorHAnsi" w:cstheme="minorHAnsi"/>
        </w:rPr>
        <w:t>4. Smlouva nabývá platnosti podpisem smluvních stran a účinnosti dnem uveřejnění v registru smluv dle zákona o registru smluv.</w:t>
      </w:r>
    </w:p>
    <w:p w14:paraId="3B96B0DC" w14:textId="73D6937C" w:rsidR="007D0A06" w:rsidRPr="000F284A" w:rsidRDefault="007D0A06" w:rsidP="007D0A06">
      <w:pPr>
        <w:jc w:val="both"/>
        <w:rPr>
          <w:rFonts w:asciiTheme="minorHAnsi" w:hAnsiTheme="minorHAnsi" w:cstheme="minorHAnsi"/>
        </w:rPr>
      </w:pPr>
      <w:r w:rsidRPr="000F284A">
        <w:rPr>
          <w:rFonts w:asciiTheme="minorHAnsi" w:hAnsiTheme="minorHAnsi" w:cstheme="minorHAnsi"/>
        </w:rPr>
        <w:t xml:space="preserve">5. O přijetí daru rozhodla Rada Karlovarského kraje usnesením č. </w:t>
      </w:r>
      <w:r w:rsidR="00560B9C">
        <w:rPr>
          <w:rFonts w:asciiTheme="minorHAnsi" w:hAnsiTheme="minorHAnsi" w:cstheme="minorHAnsi"/>
        </w:rPr>
        <w:t xml:space="preserve">RK 673/06/20 </w:t>
      </w:r>
      <w:r w:rsidRPr="000F284A">
        <w:rPr>
          <w:rFonts w:asciiTheme="minorHAnsi" w:hAnsiTheme="minorHAnsi" w:cstheme="minorHAnsi"/>
        </w:rPr>
        <w:t xml:space="preserve">ze dne </w:t>
      </w:r>
      <w:proofErr w:type="gramStart"/>
      <w:r w:rsidR="00DA4154">
        <w:rPr>
          <w:rFonts w:asciiTheme="minorHAnsi" w:hAnsiTheme="minorHAnsi" w:cstheme="minorHAnsi"/>
        </w:rPr>
        <w:t>29.06.2020</w:t>
      </w:r>
      <w:proofErr w:type="gramEnd"/>
    </w:p>
    <w:p w14:paraId="1F0BBB2B" w14:textId="77777777" w:rsidR="007D0A06" w:rsidRPr="000F284A" w:rsidRDefault="007D0A06" w:rsidP="000F284A">
      <w:pPr>
        <w:tabs>
          <w:tab w:val="left" w:pos="283"/>
        </w:tabs>
        <w:rPr>
          <w:rFonts w:asciiTheme="minorHAnsi" w:hAnsiTheme="minorHAnsi" w:cstheme="minorHAnsi"/>
        </w:rPr>
      </w:pPr>
    </w:p>
    <w:p w14:paraId="5B653F99" w14:textId="77777777" w:rsidR="00E500BA" w:rsidRPr="000F284A" w:rsidRDefault="00E500BA" w:rsidP="00E500BA">
      <w:pPr>
        <w:jc w:val="both"/>
        <w:rPr>
          <w:rFonts w:asciiTheme="minorHAnsi" w:hAnsiTheme="minorHAnsi" w:cstheme="minorHAnsi"/>
        </w:rPr>
      </w:pPr>
    </w:p>
    <w:p w14:paraId="5645CA90" w14:textId="77777777" w:rsidR="00E500BA" w:rsidRPr="00303C13" w:rsidRDefault="00E500BA" w:rsidP="00E500BA">
      <w:pPr>
        <w:jc w:val="both"/>
        <w:rPr>
          <w:rFonts w:ascii="Calibri" w:hAnsi="Calibri"/>
        </w:rPr>
      </w:pPr>
    </w:p>
    <w:p w14:paraId="4E78EB6D" w14:textId="77777777" w:rsidR="007F43BF" w:rsidRPr="00303C13" w:rsidRDefault="007F43BF" w:rsidP="00E500BA">
      <w:pPr>
        <w:jc w:val="both"/>
        <w:rPr>
          <w:rFonts w:ascii="Calibri" w:hAnsi="Calibri"/>
        </w:rPr>
      </w:pPr>
    </w:p>
    <w:p w14:paraId="0FEC8AC5" w14:textId="637364E1" w:rsidR="00E500BA" w:rsidRPr="00303C13" w:rsidRDefault="00560B9C" w:rsidP="00E500BA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V Praze dne </w:t>
      </w:r>
      <w:proofErr w:type="gramStart"/>
      <w:r>
        <w:rPr>
          <w:rFonts w:ascii="Calibri" w:hAnsi="Calibri"/>
        </w:rPr>
        <w:t>21.07.2020</w:t>
      </w:r>
      <w:proofErr w:type="gramEnd"/>
      <w:r w:rsidR="00AC4AE0" w:rsidRPr="00303C13">
        <w:rPr>
          <w:rFonts w:ascii="Calibri" w:hAnsi="Calibri"/>
        </w:rPr>
        <w:tab/>
      </w:r>
      <w:r w:rsidR="00AC4AE0" w:rsidRPr="00303C13">
        <w:rPr>
          <w:rFonts w:ascii="Calibri" w:hAnsi="Calibri"/>
        </w:rPr>
        <w:tab/>
      </w:r>
      <w:r w:rsidR="00AC4AE0" w:rsidRPr="00303C13">
        <w:rPr>
          <w:rFonts w:ascii="Calibri" w:hAnsi="Calibri"/>
        </w:rPr>
        <w:tab/>
      </w:r>
      <w:r w:rsidR="00AC4AE0" w:rsidRPr="00303C13">
        <w:rPr>
          <w:rFonts w:ascii="Calibri" w:hAnsi="Calibri"/>
        </w:rPr>
        <w:tab/>
      </w:r>
      <w:r w:rsidR="00AC4AE0" w:rsidRPr="00303C13">
        <w:rPr>
          <w:rFonts w:ascii="Calibri" w:hAnsi="Calibri"/>
        </w:rPr>
        <w:tab/>
      </w:r>
      <w:r w:rsidR="00AC4AE0" w:rsidRPr="00303C13">
        <w:rPr>
          <w:rFonts w:ascii="Calibri" w:hAnsi="Calibri"/>
        </w:rPr>
        <w:tab/>
      </w:r>
      <w:r w:rsidR="005E54F8">
        <w:rPr>
          <w:rFonts w:ascii="Calibri" w:hAnsi="Calibri"/>
        </w:rPr>
        <w:t xml:space="preserve">           </w:t>
      </w:r>
      <w:r w:rsidR="00C56939" w:rsidRPr="00303C13">
        <w:rPr>
          <w:rFonts w:ascii="Calibri" w:hAnsi="Calibri"/>
        </w:rPr>
        <w:t>V</w:t>
      </w:r>
      <w:r w:rsidR="005E54F8">
        <w:rPr>
          <w:rFonts w:ascii="Calibri" w:hAnsi="Calibri"/>
        </w:rPr>
        <w:t xml:space="preserve"> Karlových Varech </w:t>
      </w:r>
      <w:r w:rsidR="00AC4AE0" w:rsidRPr="00303C13">
        <w:rPr>
          <w:rFonts w:ascii="Calibri" w:hAnsi="Calibri"/>
        </w:rPr>
        <w:t>dne</w:t>
      </w:r>
      <w:r>
        <w:rPr>
          <w:rFonts w:ascii="Calibri" w:hAnsi="Calibri"/>
        </w:rPr>
        <w:t xml:space="preserve"> 02.07.2020</w:t>
      </w:r>
    </w:p>
    <w:p w14:paraId="009456B3" w14:textId="77777777" w:rsidR="00E500BA" w:rsidRPr="00303C13" w:rsidRDefault="00E500BA" w:rsidP="00E500BA">
      <w:pPr>
        <w:jc w:val="both"/>
        <w:outlineLvl w:val="0"/>
        <w:rPr>
          <w:rFonts w:ascii="Calibri" w:hAnsi="Calibri"/>
        </w:rPr>
      </w:pPr>
    </w:p>
    <w:p w14:paraId="55CECE2B" w14:textId="77777777" w:rsidR="00E500BA" w:rsidRPr="00303C13" w:rsidRDefault="00E500BA" w:rsidP="00E500BA">
      <w:pPr>
        <w:jc w:val="both"/>
        <w:outlineLvl w:val="0"/>
        <w:rPr>
          <w:rFonts w:ascii="Calibri" w:hAnsi="Calibri"/>
        </w:rPr>
      </w:pPr>
    </w:p>
    <w:p w14:paraId="79C829DA" w14:textId="77777777" w:rsidR="007F43BF" w:rsidRPr="00303C13" w:rsidRDefault="007F43BF" w:rsidP="00E500BA">
      <w:pPr>
        <w:jc w:val="both"/>
        <w:outlineLvl w:val="0"/>
        <w:rPr>
          <w:rFonts w:ascii="Calibri" w:hAnsi="Calibri"/>
        </w:rPr>
      </w:pPr>
    </w:p>
    <w:p w14:paraId="0EFA7A86" w14:textId="57AD44FA" w:rsidR="00E500BA" w:rsidRPr="00303C13" w:rsidRDefault="00560B9C" w:rsidP="00560B9C">
      <w:pPr>
        <w:tabs>
          <w:tab w:val="left" w:pos="6435"/>
        </w:tabs>
        <w:jc w:val="both"/>
        <w:rPr>
          <w:rFonts w:ascii="Calibri" w:hAnsi="Calibri"/>
          <w:b/>
          <w:color w:val="999999"/>
        </w:rPr>
      </w:pPr>
      <w:proofErr w:type="spellStart"/>
      <w:r>
        <w:rPr>
          <w:rFonts w:ascii="Calibri" w:hAnsi="Calibri"/>
          <w:b/>
          <w:color w:val="999999"/>
        </w:rPr>
        <w:t>xxxxx</w:t>
      </w:r>
      <w:proofErr w:type="spellEnd"/>
      <w:r>
        <w:rPr>
          <w:rFonts w:ascii="Calibri" w:hAnsi="Calibri"/>
          <w:b/>
          <w:color w:val="999999"/>
        </w:rPr>
        <w:tab/>
      </w:r>
      <w:proofErr w:type="spellStart"/>
      <w:r>
        <w:rPr>
          <w:rFonts w:ascii="Calibri" w:hAnsi="Calibri"/>
          <w:b/>
          <w:color w:val="999999"/>
        </w:rPr>
        <w:t>xxxxx</w:t>
      </w:r>
      <w:proofErr w:type="spellEnd"/>
    </w:p>
    <w:p w14:paraId="3A3B1091" w14:textId="77777777" w:rsidR="00E500BA" w:rsidRPr="00303C13" w:rsidRDefault="00052ED8" w:rsidP="00AC4AE0">
      <w:pPr>
        <w:jc w:val="both"/>
        <w:rPr>
          <w:rFonts w:ascii="Calibri" w:hAnsi="Calibri"/>
        </w:rPr>
      </w:pPr>
      <w:r w:rsidRPr="00303C13">
        <w:rPr>
          <w:rFonts w:ascii="Calibri" w:hAnsi="Calibri"/>
        </w:rPr>
        <w:t>…………………………</w:t>
      </w:r>
      <w:r w:rsidR="007F43BF" w:rsidRPr="00303C13">
        <w:rPr>
          <w:rFonts w:ascii="Calibri" w:hAnsi="Calibri"/>
        </w:rPr>
        <w:t>………………</w:t>
      </w:r>
      <w:r w:rsidR="00AC4AE0" w:rsidRPr="00303C13">
        <w:rPr>
          <w:rFonts w:ascii="Calibri" w:hAnsi="Calibri"/>
        </w:rPr>
        <w:tab/>
      </w:r>
      <w:r w:rsidR="007F43BF" w:rsidRPr="00303C13">
        <w:rPr>
          <w:rFonts w:ascii="Calibri" w:hAnsi="Calibri"/>
        </w:rPr>
        <w:tab/>
      </w:r>
      <w:r w:rsidR="007F43BF" w:rsidRPr="00303C13">
        <w:rPr>
          <w:rFonts w:ascii="Calibri" w:hAnsi="Calibri"/>
        </w:rPr>
        <w:tab/>
      </w:r>
      <w:r w:rsidR="007F43BF" w:rsidRPr="00303C13">
        <w:rPr>
          <w:rFonts w:ascii="Calibri" w:hAnsi="Calibri"/>
        </w:rPr>
        <w:tab/>
      </w:r>
      <w:r w:rsidR="007F43BF" w:rsidRPr="00303C13">
        <w:rPr>
          <w:rFonts w:ascii="Calibri" w:hAnsi="Calibri"/>
        </w:rPr>
        <w:tab/>
      </w:r>
      <w:r w:rsidR="007F43BF" w:rsidRPr="00303C13">
        <w:rPr>
          <w:rFonts w:ascii="Calibri" w:hAnsi="Calibri"/>
        </w:rPr>
        <w:tab/>
      </w:r>
      <w:r w:rsidR="00E500BA" w:rsidRPr="00303C13">
        <w:rPr>
          <w:rFonts w:ascii="Calibri" w:hAnsi="Calibri"/>
        </w:rPr>
        <w:t>…………………………</w:t>
      </w:r>
      <w:r w:rsidR="007F43BF" w:rsidRPr="00303C13">
        <w:rPr>
          <w:rFonts w:ascii="Calibri" w:hAnsi="Calibri"/>
        </w:rPr>
        <w:t>……………..</w:t>
      </w:r>
    </w:p>
    <w:p w14:paraId="29D2B16A" w14:textId="77777777" w:rsidR="00654145" w:rsidRDefault="00AC4AE0" w:rsidP="000F284A">
      <w:pPr>
        <w:tabs>
          <w:tab w:val="left" w:pos="0"/>
        </w:tabs>
        <w:rPr>
          <w:rFonts w:ascii="Calibri" w:hAnsi="Calibri"/>
          <w:b/>
        </w:rPr>
      </w:pPr>
      <w:r w:rsidRPr="00303C13">
        <w:rPr>
          <w:rFonts w:ascii="Calibri" w:hAnsi="Calibri"/>
          <w:b/>
        </w:rPr>
        <w:t>d</w:t>
      </w:r>
      <w:r w:rsidR="00052ED8" w:rsidRPr="00303C13">
        <w:rPr>
          <w:rFonts w:ascii="Calibri" w:hAnsi="Calibri"/>
          <w:b/>
        </w:rPr>
        <w:t>árce</w:t>
      </w:r>
    </w:p>
    <w:p w14:paraId="358CA8C9" w14:textId="752865B4" w:rsidR="00654145" w:rsidRDefault="00052ED8" w:rsidP="000F284A">
      <w:pPr>
        <w:tabs>
          <w:tab w:val="left" w:pos="0"/>
        </w:tabs>
        <w:rPr>
          <w:rFonts w:ascii="Calibri" w:hAnsi="Calibri"/>
          <w:b/>
        </w:rPr>
      </w:pPr>
      <w:r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</w:r>
      <w:r w:rsidR="00AC4AE0" w:rsidRPr="00303C13">
        <w:rPr>
          <w:rFonts w:ascii="Calibri" w:hAnsi="Calibri"/>
          <w:b/>
        </w:rPr>
        <w:tab/>
        <w:t>o</w:t>
      </w:r>
      <w:r w:rsidR="00E500BA" w:rsidRPr="00303C13">
        <w:rPr>
          <w:rFonts w:ascii="Calibri" w:hAnsi="Calibri"/>
          <w:b/>
        </w:rPr>
        <w:t>bdarovaný</w:t>
      </w:r>
    </w:p>
    <w:p w14:paraId="592EAC46" w14:textId="1CEC6FE0" w:rsidR="00AB4B6A" w:rsidRDefault="00EA5A67" w:rsidP="000F284A">
      <w:pPr>
        <w:tabs>
          <w:tab w:val="left" w:pos="0"/>
        </w:tabs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Nadace</w:t>
      </w:r>
      <w:r w:rsidR="007F43BF" w:rsidRPr="00303C13">
        <w:rPr>
          <w:rFonts w:ascii="Calibri" w:hAnsi="Calibri"/>
          <w:b/>
          <w:snapToGrid w:val="0"/>
        </w:rPr>
        <w:t xml:space="preserve"> J&amp;T</w:t>
      </w:r>
    </w:p>
    <w:p w14:paraId="6E93E46D" w14:textId="386AF434" w:rsidR="00E500BA" w:rsidRPr="00303C13" w:rsidRDefault="00AC4AE0" w:rsidP="000F284A">
      <w:pPr>
        <w:tabs>
          <w:tab w:val="left" w:pos="0"/>
        </w:tabs>
        <w:rPr>
          <w:rFonts w:ascii="Calibri" w:hAnsi="Calibri"/>
        </w:rPr>
      </w:pPr>
      <w:r w:rsidRPr="00DB412E">
        <w:rPr>
          <w:rFonts w:ascii="Calibri" w:hAnsi="Calibri"/>
        </w:rPr>
        <w:t>Ing. Gabriela Lachoutová</w:t>
      </w:r>
      <w:r w:rsidR="00E500BA" w:rsidRPr="00DB412E">
        <w:rPr>
          <w:rFonts w:ascii="Calibri" w:hAnsi="Calibri"/>
        </w:rPr>
        <w:t>, předsedkyně správní rady</w:t>
      </w:r>
      <w:r w:rsidR="00790AB7" w:rsidRPr="00DB412E">
        <w:rPr>
          <w:rFonts w:ascii="Calibri" w:hAnsi="Calibri"/>
        </w:rPr>
        <w:tab/>
      </w:r>
      <w:r w:rsidR="00790AB7" w:rsidRPr="00DB412E">
        <w:rPr>
          <w:rFonts w:ascii="Calibri" w:hAnsi="Calibri"/>
        </w:rPr>
        <w:tab/>
      </w:r>
      <w:r w:rsidR="00790AB7" w:rsidRPr="00DB412E">
        <w:rPr>
          <w:rFonts w:ascii="Calibri" w:hAnsi="Calibri"/>
        </w:rPr>
        <w:tab/>
      </w:r>
      <w:r w:rsidR="00790AB7" w:rsidRPr="00DB412E">
        <w:rPr>
          <w:rFonts w:ascii="Calibri" w:hAnsi="Calibri"/>
        </w:rPr>
        <w:tab/>
      </w:r>
      <w:r w:rsidR="00654145">
        <w:rPr>
          <w:rFonts w:ascii="Calibri" w:hAnsi="Calibri"/>
          <w:b/>
          <w:snapToGrid w:val="0"/>
        </w:rPr>
        <w:t>Karlovarský kraj</w:t>
      </w:r>
      <w:r w:rsidR="00654145">
        <w:rPr>
          <w:rFonts w:ascii="Calibri" w:hAnsi="Calibri"/>
          <w:b/>
        </w:rPr>
        <w:t xml:space="preserve">, </w:t>
      </w:r>
      <w:r w:rsidR="00F5618A">
        <w:rPr>
          <w:rFonts w:ascii="Calibri" w:hAnsi="Calibri"/>
        </w:rPr>
        <w:t>zastoupený</w:t>
      </w:r>
    </w:p>
    <w:p w14:paraId="3AAF1220" w14:textId="77777777" w:rsidR="00C862F6" w:rsidRPr="00303C13" w:rsidRDefault="00790AB7" w:rsidP="00C862F6">
      <w:pPr>
        <w:tabs>
          <w:tab w:val="left" w:pos="0"/>
        </w:tabs>
        <w:rPr>
          <w:rFonts w:ascii="Calibri" w:hAnsi="Calibri"/>
        </w:rPr>
      </w:pP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Pr="00303C13">
        <w:rPr>
          <w:rFonts w:ascii="Calibri" w:hAnsi="Calibri"/>
        </w:rPr>
        <w:tab/>
      </w:r>
      <w:r w:rsidR="00F5618A">
        <w:rPr>
          <w:rFonts w:ascii="Calibri" w:hAnsi="Calibri"/>
        </w:rPr>
        <w:t>Mgr. Daliborem Blažkem,</w:t>
      </w:r>
    </w:p>
    <w:p w14:paraId="300961AA" w14:textId="730D90DE" w:rsidR="003E222C" w:rsidRPr="00303C13" w:rsidRDefault="00F5618A" w:rsidP="001B386B">
      <w:pPr>
        <w:tabs>
          <w:tab w:val="left" w:pos="6347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náměstkem hejtmana Karlovarského kraje</w:t>
      </w:r>
    </w:p>
    <w:p w14:paraId="72F474B9" w14:textId="77777777" w:rsidR="0015332E" w:rsidRPr="00303C13" w:rsidRDefault="0015332E" w:rsidP="00E500BA">
      <w:pPr>
        <w:jc w:val="both"/>
        <w:rPr>
          <w:rFonts w:ascii="Calibri" w:hAnsi="Calibri"/>
        </w:rPr>
      </w:pPr>
    </w:p>
    <w:p w14:paraId="272EBF5D" w14:textId="77777777" w:rsidR="00DD3BAD" w:rsidRDefault="00DD3BAD" w:rsidP="00E500BA">
      <w:pPr>
        <w:jc w:val="both"/>
        <w:rPr>
          <w:rFonts w:ascii="Calibri" w:hAnsi="Calibri"/>
        </w:rPr>
      </w:pPr>
    </w:p>
    <w:p w14:paraId="47702AD3" w14:textId="77777777" w:rsidR="00DD3BAD" w:rsidRPr="00DB412E" w:rsidRDefault="00DD3BAD" w:rsidP="00DB412E">
      <w:pPr>
        <w:rPr>
          <w:rFonts w:ascii="Calibri" w:hAnsi="Calibri"/>
        </w:rPr>
      </w:pPr>
    </w:p>
    <w:p w14:paraId="3527CAE7" w14:textId="77777777" w:rsidR="00DD3BAD" w:rsidRPr="00DB412E" w:rsidRDefault="00DD3BAD" w:rsidP="00DB412E">
      <w:pPr>
        <w:rPr>
          <w:rFonts w:ascii="Calibri" w:hAnsi="Calibri"/>
        </w:rPr>
      </w:pPr>
    </w:p>
    <w:p w14:paraId="529FC91F" w14:textId="77777777" w:rsidR="00DD3BAD" w:rsidRPr="00DB412E" w:rsidRDefault="00DD3BAD" w:rsidP="00DB412E">
      <w:pPr>
        <w:rPr>
          <w:rFonts w:ascii="Calibri" w:hAnsi="Calibri"/>
        </w:rPr>
      </w:pPr>
    </w:p>
    <w:p w14:paraId="1C2849E7" w14:textId="77777777" w:rsidR="00DD3BAD" w:rsidRPr="00DB412E" w:rsidRDefault="00DD3BAD" w:rsidP="00DB412E">
      <w:pPr>
        <w:rPr>
          <w:rFonts w:ascii="Calibri" w:hAnsi="Calibri"/>
        </w:rPr>
      </w:pPr>
    </w:p>
    <w:p w14:paraId="50A7F364" w14:textId="77777777" w:rsidR="00DD3BAD" w:rsidRPr="00DB412E" w:rsidRDefault="00DD3BAD" w:rsidP="00DB412E">
      <w:pPr>
        <w:rPr>
          <w:rFonts w:ascii="Calibri" w:hAnsi="Calibri"/>
        </w:rPr>
      </w:pPr>
    </w:p>
    <w:p w14:paraId="56312050" w14:textId="77777777" w:rsidR="00DD3BAD" w:rsidRPr="00DB412E" w:rsidRDefault="00DD3BAD" w:rsidP="00DB412E">
      <w:pPr>
        <w:rPr>
          <w:rFonts w:ascii="Calibri" w:hAnsi="Calibri"/>
        </w:rPr>
      </w:pPr>
    </w:p>
    <w:p w14:paraId="35B186DD" w14:textId="77777777" w:rsidR="00DD3BAD" w:rsidRPr="00DB412E" w:rsidRDefault="00DD3BAD" w:rsidP="00DB412E">
      <w:pPr>
        <w:rPr>
          <w:rFonts w:ascii="Calibri" w:hAnsi="Calibri"/>
        </w:rPr>
      </w:pPr>
    </w:p>
    <w:p w14:paraId="768F920A" w14:textId="77777777" w:rsidR="00DD3BAD" w:rsidRPr="00DB412E" w:rsidRDefault="00DD3BAD" w:rsidP="00DB412E">
      <w:pPr>
        <w:rPr>
          <w:rFonts w:ascii="Calibri" w:hAnsi="Calibri"/>
        </w:rPr>
      </w:pPr>
    </w:p>
    <w:p w14:paraId="7CE28DF4" w14:textId="77777777" w:rsidR="00DD3BAD" w:rsidRPr="00DB412E" w:rsidRDefault="00DD3BAD" w:rsidP="00DB412E">
      <w:pPr>
        <w:rPr>
          <w:rFonts w:ascii="Calibri" w:hAnsi="Calibri"/>
        </w:rPr>
      </w:pPr>
    </w:p>
    <w:p w14:paraId="1A6CC174" w14:textId="77777777" w:rsidR="00DD3BAD" w:rsidRPr="00DB412E" w:rsidRDefault="00DD3BAD" w:rsidP="00DB412E">
      <w:pPr>
        <w:rPr>
          <w:rFonts w:ascii="Calibri" w:hAnsi="Calibri"/>
        </w:rPr>
      </w:pPr>
    </w:p>
    <w:p w14:paraId="594643B3" w14:textId="77777777" w:rsidR="00DD3BAD" w:rsidRPr="00DB412E" w:rsidRDefault="00DD3BAD" w:rsidP="00DB412E">
      <w:pPr>
        <w:rPr>
          <w:rFonts w:ascii="Calibri" w:hAnsi="Calibri"/>
        </w:rPr>
      </w:pPr>
    </w:p>
    <w:p w14:paraId="77A00B95" w14:textId="77777777" w:rsidR="00DD3BAD" w:rsidRPr="00DB412E" w:rsidRDefault="00DD3BAD" w:rsidP="00DB412E">
      <w:pPr>
        <w:rPr>
          <w:rFonts w:ascii="Calibri" w:hAnsi="Calibri"/>
        </w:rPr>
      </w:pPr>
    </w:p>
    <w:p w14:paraId="51E94000" w14:textId="77777777" w:rsidR="00DD3BAD" w:rsidRPr="00DB412E" w:rsidRDefault="00DD3BAD" w:rsidP="00DB412E">
      <w:pPr>
        <w:rPr>
          <w:rFonts w:ascii="Calibri" w:hAnsi="Calibri"/>
        </w:rPr>
      </w:pPr>
    </w:p>
    <w:p w14:paraId="7C4916FD" w14:textId="77777777" w:rsidR="00DD3BAD" w:rsidRPr="00DB412E" w:rsidRDefault="00DD3BAD" w:rsidP="00DB412E">
      <w:pPr>
        <w:rPr>
          <w:rFonts w:ascii="Calibri" w:hAnsi="Calibri"/>
        </w:rPr>
      </w:pPr>
    </w:p>
    <w:p w14:paraId="1B03E3B2" w14:textId="77777777" w:rsidR="00DD3BAD" w:rsidRPr="00DB412E" w:rsidRDefault="00DD3BAD" w:rsidP="00DB412E">
      <w:pPr>
        <w:rPr>
          <w:rFonts w:ascii="Calibri" w:hAnsi="Calibri"/>
        </w:rPr>
      </w:pPr>
    </w:p>
    <w:p w14:paraId="7F42D9D5" w14:textId="77777777" w:rsidR="00DD3BAD" w:rsidRDefault="00DD3BAD" w:rsidP="00DD3BAD">
      <w:pPr>
        <w:rPr>
          <w:rFonts w:ascii="Calibri" w:hAnsi="Calibri"/>
        </w:rPr>
      </w:pPr>
    </w:p>
    <w:p w14:paraId="42ABCD18" w14:textId="77777777" w:rsidR="00DD3BAD" w:rsidRDefault="00DD3BAD" w:rsidP="00DD3BAD">
      <w:pPr>
        <w:rPr>
          <w:rFonts w:ascii="Calibri" w:hAnsi="Calibri"/>
          <w:sz w:val="22"/>
          <w:szCs w:val="22"/>
        </w:rPr>
      </w:pPr>
    </w:p>
    <w:p w14:paraId="53E7F05A" w14:textId="77777777" w:rsidR="00DD3BAD" w:rsidRDefault="00DD3BAD" w:rsidP="00DD3BAD">
      <w:pPr>
        <w:rPr>
          <w:rFonts w:ascii="Calibri" w:hAnsi="Calibri"/>
          <w:sz w:val="22"/>
          <w:szCs w:val="22"/>
        </w:rPr>
      </w:pPr>
    </w:p>
    <w:p w14:paraId="03FC9659" w14:textId="77777777" w:rsidR="00DD3BAD" w:rsidRDefault="00DD3BAD" w:rsidP="00DD3BAD">
      <w:pPr>
        <w:rPr>
          <w:rFonts w:ascii="Calibri" w:hAnsi="Calibri"/>
          <w:sz w:val="22"/>
          <w:szCs w:val="22"/>
        </w:rPr>
      </w:pPr>
    </w:p>
    <w:p w14:paraId="0C208C28" w14:textId="77777777" w:rsidR="00DD3BAD" w:rsidRDefault="00DD3BAD" w:rsidP="00DD3BAD">
      <w:pPr>
        <w:rPr>
          <w:rFonts w:ascii="Calibri" w:hAnsi="Calibri"/>
          <w:sz w:val="22"/>
          <w:szCs w:val="22"/>
        </w:rPr>
      </w:pPr>
    </w:p>
    <w:sectPr w:rsidR="00DD3BAD" w:rsidSect="00493263">
      <w:footerReference w:type="default" r:id="rId8"/>
      <w:headerReference w:type="first" r:id="rId9"/>
      <w:type w:val="continuous"/>
      <w:pgSz w:w="11906" w:h="16838" w:code="9"/>
      <w:pgMar w:top="1701" w:right="851" w:bottom="851" w:left="851" w:header="851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64C8" w14:textId="77777777" w:rsidR="00C42D2D" w:rsidRDefault="00C42D2D">
      <w:r>
        <w:separator/>
      </w:r>
    </w:p>
  </w:endnote>
  <w:endnote w:type="continuationSeparator" w:id="0">
    <w:p w14:paraId="469750AD" w14:textId="77777777" w:rsidR="00C42D2D" w:rsidRDefault="00C4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70E9" w14:textId="68344FDF" w:rsidR="00FF0FD1" w:rsidRDefault="00FF0FD1" w:rsidP="00E500BA">
    <w:pPr>
      <w:pStyle w:val="Zpat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2428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24280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85BE" w14:textId="77777777" w:rsidR="00C42D2D" w:rsidRDefault="00C42D2D">
      <w:r>
        <w:separator/>
      </w:r>
    </w:p>
  </w:footnote>
  <w:footnote w:type="continuationSeparator" w:id="0">
    <w:p w14:paraId="062DF54D" w14:textId="77777777" w:rsidR="00C42D2D" w:rsidRDefault="00C4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DCAD" w14:textId="0601062C" w:rsidR="007F43BF" w:rsidRDefault="00590613" w:rsidP="007F43BF">
    <w:pPr>
      <w:pStyle w:val="Zhlav"/>
      <w:tabs>
        <w:tab w:val="clear" w:pos="4536"/>
        <w:tab w:val="clear" w:pos="9072"/>
        <w:tab w:val="left" w:pos="144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B0F5062" wp14:editId="77DD75E7">
          <wp:simplePos x="0" y="0"/>
          <wp:positionH relativeFrom="column">
            <wp:posOffset>-114300</wp:posOffset>
          </wp:positionH>
          <wp:positionV relativeFrom="paragraph">
            <wp:posOffset>-208915</wp:posOffset>
          </wp:positionV>
          <wp:extent cx="2155190" cy="74549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3BF">
      <w:tab/>
    </w:r>
  </w:p>
  <w:p w14:paraId="1003CF50" w14:textId="77777777" w:rsidR="00F91B75" w:rsidRDefault="00F91B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BFD"/>
    <w:multiLevelType w:val="hybridMultilevel"/>
    <w:tmpl w:val="AA5C1F88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F7C"/>
    <w:multiLevelType w:val="hybridMultilevel"/>
    <w:tmpl w:val="408C8C72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18E0"/>
    <w:multiLevelType w:val="hybridMultilevel"/>
    <w:tmpl w:val="AFACD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AEC"/>
    <w:multiLevelType w:val="hybridMultilevel"/>
    <w:tmpl w:val="C3E8406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04B4A"/>
    <w:multiLevelType w:val="hybridMultilevel"/>
    <w:tmpl w:val="38FED3B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C3190"/>
    <w:multiLevelType w:val="hybridMultilevel"/>
    <w:tmpl w:val="1842FCD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FB0136"/>
    <w:multiLevelType w:val="hybridMultilevel"/>
    <w:tmpl w:val="3A88E05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BA"/>
    <w:rsid w:val="00003029"/>
    <w:rsid w:val="00014FF5"/>
    <w:rsid w:val="000153A7"/>
    <w:rsid w:val="000163A8"/>
    <w:rsid w:val="0002336D"/>
    <w:rsid w:val="000240A8"/>
    <w:rsid w:val="00045DE3"/>
    <w:rsid w:val="00052ED8"/>
    <w:rsid w:val="0005785F"/>
    <w:rsid w:val="00060A34"/>
    <w:rsid w:val="00070993"/>
    <w:rsid w:val="00071D2B"/>
    <w:rsid w:val="000854B7"/>
    <w:rsid w:val="000969DA"/>
    <w:rsid w:val="00097B6C"/>
    <w:rsid w:val="000A0804"/>
    <w:rsid w:val="000C0567"/>
    <w:rsid w:val="000D025B"/>
    <w:rsid w:val="000D07E0"/>
    <w:rsid w:val="000D1FE6"/>
    <w:rsid w:val="000F284A"/>
    <w:rsid w:val="000F2EA4"/>
    <w:rsid w:val="001066D3"/>
    <w:rsid w:val="001113B0"/>
    <w:rsid w:val="0012267A"/>
    <w:rsid w:val="0012333C"/>
    <w:rsid w:val="00130AC6"/>
    <w:rsid w:val="00145835"/>
    <w:rsid w:val="0015332E"/>
    <w:rsid w:val="001A45C7"/>
    <w:rsid w:val="001B386B"/>
    <w:rsid w:val="001B7328"/>
    <w:rsid w:val="001C1990"/>
    <w:rsid w:val="001D12FB"/>
    <w:rsid w:val="001D2709"/>
    <w:rsid w:val="00213393"/>
    <w:rsid w:val="00216DF7"/>
    <w:rsid w:val="002207C5"/>
    <w:rsid w:val="00226950"/>
    <w:rsid w:val="00243832"/>
    <w:rsid w:val="00287E33"/>
    <w:rsid w:val="002B452B"/>
    <w:rsid w:val="002B6623"/>
    <w:rsid w:val="002D0610"/>
    <w:rsid w:val="002D0A28"/>
    <w:rsid w:val="002D1CC8"/>
    <w:rsid w:val="002E3A6E"/>
    <w:rsid w:val="002E6DE8"/>
    <w:rsid w:val="002F01F6"/>
    <w:rsid w:val="002F0B37"/>
    <w:rsid w:val="002F78AF"/>
    <w:rsid w:val="00303C13"/>
    <w:rsid w:val="003043A1"/>
    <w:rsid w:val="00314BBB"/>
    <w:rsid w:val="003307EF"/>
    <w:rsid w:val="00334E28"/>
    <w:rsid w:val="00341A56"/>
    <w:rsid w:val="00345649"/>
    <w:rsid w:val="00352A06"/>
    <w:rsid w:val="00365AD9"/>
    <w:rsid w:val="003666BD"/>
    <w:rsid w:val="0037184B"/>
    <w:rsid w:val="00371945"/>
    <w:rsid w:val="00386F27"/>
    <w:rsid w:val="003A5363"/>
    <w:rsid w:val="003B7DA8"/>
    <w:rsid w:val="003C1EAC"/>
    <w:rsid w:val="003E0D33"/>
    <w:rsid w:val="003E222C"/>
    <w:rsid w:val="003E4BAB"/>
    <w:rsid w:val="00405A64"/>
    <w:rsid w:val="00412C2D"/>
    <w:rsid w:val="0042287F"/>
    <w:rsid w:val="00437F7E"/>
    <w:rsid w:val="0044386E"/>
    <w:rsid w:val="0045420B"/>
    <w:rsid w:val="00467E68"/>
    <w:rsid w:val="0047191F"/>
    <w:rsid w:val="00473157"/>
    <w:rsid w:val="004740F5"/>
    <w:rsid w:val="00484163"/>
    <w:rsid w:val="00490AFF"/>
    <w:rsid w:val="00491AEA"/>
    <w:rsid w:val="00493263"/>
    <w:rsid w:val="004A3C40"/>
    <w:rsid w:val="004B3FF0"/>
    <w:rsid w:val="004B66EF"/>
    <w:rsid w:val="004C7579"/>
    <w:rsid w:val="004C7BE1"/>
    <w:rsid w:val="004E1963"/>
    <w:rsid w:val="004E7FC5"/>
    <w:rsid w:val="005235C1"/>
    <w:rsid w:val="00540081"/>
    <w:rsid w:val="00555640"/>
    <w:rsid w:val="00557515"/>
    <w:rsid w:val="00560B9C"/>
    <w:rsid w:val="00565E04"/>
    <w:rsid w:val="0056746C"/>
    <w:rsid w:val="00573EED"/>
    <w:rsid w:val="005844C8"/>
    <w:rsid w:val="005867D9"/>
    <w:rsid w:val="00590613"/>
    <w:rsid w:val="00596D92"/>
    <w:rsid w:val="005A2C81"/>
    <w:rsid w:val="005E279C"/>
    <w:rsid w:val="005E54F8"/>
    <w:rsid w:val="005E6780"/>
    <w:rsid w:val="005F2AF5"/>
    <w:rsid w:val="005F3524"/>
    <w:rsid w:val="006156D4"/>
    <w:rsid w:val="00624280"/>
    <w:rsid w:val="00633EF4"/>
    <w:rsid w:val="00654145"/>
    <w:rsid w:val="00654F21"/>
    <w:rsid w:val="0065611C"/>
    <w:rsid w:val="00660CAC"/>
    <w:rsid w:val="00676AC2"/>
    <w:rsid w:val="00690382"/>
    <w:rsid w:val="0069534C"/>
    <w:rsid w:val="00695C21"/>
    <w:rsid w:val="006B3CB5"/>
    <w:rsid w:val="006B5B60"/>
    <w:rsid w:val="006B6ADF"/>
    <w:rsid w:val="006C1050"/>
    <w:rsid w:val="006D0285"/>
    <w:rsid w:val="006D069F"/>
    <w:rsid w:val="006E00AF"/>
    <w:rsid w:val="006E12BE"/>
    <w:rsid w:val="006E199D"/>
    <w:rsid w:val="0071375B"/>
    <w:rsid w:val="00717EA0"/>
    <w:rsid w:val="00747EAC"/>
    <w:rsid w:val="00790AB7"/>
    <w:rsid w:val="007C37EF"/>
    <w:rsid w:val="007D0A06"/>
    <w:rsid w:val="007E7411"/>
    <w:rsid w:val="007F3E9A"/>
    <w:rsid w:val="007F41CB"/>
    <w:rsid w:val="007F43BF"/>
    <w:rsid w:val="007F6118"/>
    <w:rsid w:val="00803A0D"/>
    <w:rsid w:val="00811B63"/>
    <w:rsid w:val="0082249E"/>
    <w:rsid w:val="00830686"/>
    <w:rsid w:val="00836D43"/>
    <w:rsid w:val="00840382"/>
    <w:rsid w:val="00841387"/>
    <w:rsid w:val="0084342D"/>
    <w:rsid w:val="0085111C"/>
    <w:rsid w:val="00855BC5"/>
    <w:rsid w:val="00876EB3"/>
    <w:rsid w:val="0088632D"/>
    <w:rsid w:val="0089655D"/>
    <w:rsid w:val="008C4587"/>
    <w:rsid w:val="008C5A72"/>
    <w:rsid w:val="008E7852"/>
    <w:rsid w:val="008F4ED5"/>
    <w:rsid w:val="009230EE"/>
    <w:rsid w:val="00943A6F"/>
    <w:rsid w:val="009456FE"/>
    <w:rsid w:val="00955881"/>
    <w:rsid w:val="00965227"/>
    <w:rsid w:val="00974462"/>
    <w:rsid w:val="00991598"/>
    <w:rsid w:val="009A2422"/>
    <w:rsid w:val="009B1E05"/>
    <w:rsid w:val="009B2FB5"/>
    <w:rsid w:val="009B4B35"/>
    <w:rsid w:val="009B74E5"/>
    <w:rsid w:val="009B780A"/>
    <w:rsid w:val="009E3729"/>
    <w:rsid w:val="009E45F8"/>
    <w:rsid w:val="009F14D8"/>
    <w:rsid w:val="00A349AF"/>
    <w:rsid w:val="00A46225"/>
    <w:rsid w:val="00A6253A"/>
    <w:rsid w:val="00A65DF3"/>
    <w:rsid w:val="00A70BA3"/>
    <w:rsid w:val="00A850B1"/>
    <w:rsid w:val="00AA400B"/>
    <w:rsid w:val="00AA6CBA"/>
    <w:rsid w:val="00AB0859"/>
    <w:rsid w:val="00AB4B6A"/>
    <w:rsid w:val="00AC4AE0"/>
    <w:rsid w:val="00AD06F8"/>
    <w:rsid w:val="00AD7A67"/>
    <w:rsid w:val="00AE11AF"/>
    <w:rsid w:val="00B016CD"/>
    <w:rsid w:val="00B06FA0"/>
    <w:rsid w:val="00B13DD1"/>
    <w:rsid w:val="00B35333"/>
    <w:rsid w:val="00B453F5"/>
    <w:rsid w:val="00B67BED"/>
    <w:rsid w:val="00B75374"/>
    <w:rsid w:val="00B90C70"/>
    <w:rsid w:val="00BA0F9F"/>
    <w:rsid w:val="00BB0A5B"/>
    <w:rsid w:val="00BB2B0B"/>
    <w:rsid w:val="00BB35DB"/>
    <w:rsid w:val="00BC3C6B"/>
    <w:rsid w:val="00BE46D0"/>
    <w:rsid w:val="00BF7322"/>
    <w:rsid w:val="00C059F0"/>
    <w:rsid w:val="00C15BFF"/>
    <w:rsid w:val="00C169EA"/>
    <w:rsid w:val="00C42D2D"/>
    <w:rsid w:val="00C43FEC"/>
    <w:rsid w:val="00C4681F"/>
    <w:rsid w:val="00C56939"/>
    <w:rsid w:val="00C76542"/>
    <w:rsid w:val="00C862F6"/>
    <w:rsid w:val="00CA5083"/>
    <w:rsid w:val="00CC193F"/>
    <w:rsid w:val="00CC3E77"/>
    <w:rsid w:val="00CD6E71"/>
    <w:rsid w:val="00CE1C37"/>
    <w:rsid w:val="00CE58CD"/>
    <w:rsid w:val="00D063CF"/>
    <w:rsid w:val="00D40EFE"/>
    <w:rsid w:val="00D53E66"/>
    <w:rsid w:val="00D62E42"/>
    <w:rsid w:val="00D66CDA"/>
    <w:rsid w:val="00D66D16"/>
    <w:rsid w:val="00D709D4"/>
    <w:rsid w:val="00D74EC0"/>
    <w:rsid w:val="00D76EA0"/>
    <w:rsid w:val="00DA4154"/>
    <w:rsid w:val="00DB29C0"/>
    <w:rsid w:val="00DB412E"/>
    <w:rsid w:val="00DB6E47"/>
    <w:rsid w:val="00DD3BAD"/>
    <w:rsid w:val="00DE0C75"/>
    <w:rsid w:val="00DF76E6"/>
    <w:rsid w:val="00E07F3C"/>
    <w:rsid w:val="00E16C1E"/>
    <w:rsid w:val="00E47842"/>
    <w:rsid w:val="00E500BA"/>
    <w:rsid w:val="00E54742"/>
    <w:rsid w:val="00E569BC"/>
    <w:rsid w:val="00E635EB"/>
    <w:rsid w:val="00E95E35"/>
    <w:rsid w:val="00E9717E"/>
    <w:rsid w:val="00EA3300"/>
    <w:rsid w:val="00EA4084"/>
    <w:rsid w:val="00EA5A67"/>
    <w:rsid w:val="00EB6161"/>
    <w:rsid w:val="00EF3994"/>
    <w:rsid w:val="00EF7D60"/>
    <w:rsid w:val="00F01B55"/>
    <w:rsid w:val="00F060EB"/>
    <w:rsid w:val="00F104B6"/>
    <w:rsid w:val="00F20A4E"/>
    <w:rsid w:val="00F37538"/>
    <w:rsid w:val="00F5618A"/>
    <w:rsid w:val="00F70503"/>
    <w:rsid w:val="00F850ED"/>
    <w:rsid w:val="00F91B75"/>
    <w:rsid w:val="00F92CC4"/>
    <w:rsid w:val="00F96124"/>
    <w:rsid w:val="00FA2C96"/>
    <w:rsid w:val="00FB57EC"/>
    <w:rsid w:val="00FC5D7D"/>
    <w:rsid w:val="00FD4A5C"/>
    <w:rsid w:val="00FF0F1B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61DF8"/>
  <w15:chartTrackingRefBased/>
  <w15:docId w15:val="{B5F4EE2D-0448-4006-BAC0-5FAFCA54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SOB-normal">
    <w:name w:val="CSOB-normal"/>
    <w:pPr>
      <w:spacing w:line="280" w:lineRule="exact"/>
    </w:pPr>
    <w:rPr>
      <w:sz w:val="23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60A3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E7FC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FC5"/>
  </w:style>
  <w:style w:type="character" w:customStyle="1" w:styleId="TextkomenteChar">
    <w:name w:val="Text komentáře Char"/>
    <w:link w:val="Textkomente"/>
    <w:rsid w:val="004E7FC5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DB412E"/>
    <w:pPr>
      <w:ind w:left="720"/>
      <w:contextualSpacing/>
    </w:pPr>
  </w:style>
  <w:style w:type="paragraph" w:styleId="Revize">
    <w:name w:val="Revision"/>
    <w:hidden/>
    <w:uiPriority w:val="99"/>
    <w:semiHidden/>
    <w:rsid w:val="00855BC5"/>
  </w:style>
  <w:style w:type="paragraph" w:styleId="Pedmtkomente">
    <w:name w:val="annotation subject"/>
    <w:basedOn w:val="Textkomente"/>
    <w:next w:val="Textkomente"/>
    <w:link w:val="PedmtkomenteChar"/>
    <w:rsid w:val="00747EAC"/>
    <w:rPr>
      <w:b/>
      <w:bCs/>
    </w:rPr>
  </w:style>
  <w:style w:type="character" w:customStyle="1" w:styleId="PedmtkomenteChar">
    <w:name w:val="Předmět komentáře Char"/>
    <w:link w:val="Pedmtkomente"/>
    <w:rsid w:val="00747EAC"/>
    <w:rPr>
      <w:b/>
      <w:bCs/>
      <w:lang w:val="cs-CZ" w:eastAsia="cs-CZ"/>
    </w:rPr>
  </w:style>
  <w:style w:type="paragraph" w:customStyle="1" w:styleId="Import0">
    <w:name w:val="Import 0"/>
    <w:basedOn w:val="Normln"/>
    <w:rsid w:val="00747EAC"/>
    <w:pPr>
      <w:suppressAutoHyphens/>
      <w:spacing w:line="276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57CC-2108-4063-B252-EC14CC2C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klikněte a vyplňte</vt:lpstr>
    </vt:vector>
  </TitlesOfParts>
  <Company>CID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klikněte a vyplňte</dc:title>
  <dc:subject/>
  <dc:creator>JT8100095</dc:creator>
  <cp:keywords/>
  <cp:lastModifiedBy>Neckářová Šárka</cp:lastModifiedBy>
  <cp:revision>11</cp:revision>
  <cp:lastPrinted>2020-06-18T05:39:00Z</cp:lastPrinted>
  <dcterms:created xsi:type="dcterms:W3CDTF">2020-06-17T12:47:00Z</dcterms:created>
  <dcterms:modified xsi:type="dcterms:W3CDTF">2020-08-04T08:23:00Z</dcterms:modified>
</cp:coreProperties>
</file>