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1120" w14:textId="77777777" w:rsidR="006424ED" w:rsidRDefault="006424ED" w:rsidP="00787C1A">
      <w:pPr>
        <w:jc w:val="center"/>
        <w:rPr>
          <w:rFonts w:ascii="Arial" w:hAnsi="Arial" w:cs="Arial"/>
          <w:b/>
          <w:sz w:val="20"/>
          <w:szCs w:val="20"/>
        </w:rPr>
      </w:pPr>
    </w:p>
    <w:p w14:paraId="4690BC0A" w14:textId="77777777" w:rsidR="00E94668" w:rsidRPr="006424ED" w:rsidRDefault="00E94668" w:rsidP="00787C1A">
      <w:pPr>
        <w:jc w:val="center"/>
        <w:rPr>
          <w:rFonts w:ascii="Arial" w:hAnsi="Arial" w:cs="Arial"/>
          <w:b/>
          <w:sz w:val="40"/>
          <w:szCs w:val="40"/>
        </w:rPr>
      </w:pPr>
      <w:r w:rsidRPr="006424ED">
        <w:rPr>
          <w:rFonts w:ascii="Arial" w:hAnsi="Arial" w:cs="Arial"/>
          <w:b/>
          <w:sz w:val="40"/>
          <w:szCs w:val="40"/>
        </w:rPr>
        <w:t xml:space="preserve">Dodatek č. 1 - SMLOUVA o dílo - Realizační projektová dokumentace na demolici a sanaci části budovy T ze dne </w:t>
      </w:r>
      <w:r w:rsidR="00787C1A" w:rsidRPr="006424ED">
        <w:rPr>
          <w:rFonts w:ascii="Arial" w:hAnsi="Arial" w:cs="Arial"/>
          <w:b/>
          <w:sz w:val="40"/>
          <w:szCs w:val="40"/>
        </w:rPr>
        <w:t>13.7.2017</w:t>
      </w:r>
    </w:p>
    <w:p w14:paraId="398A9EF4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</w:p>
    <w:p w14:paraId="1600CFE2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Smluvní strany</w:t>
      </w:r>
    </w:p>
    <w:p w14:paraId="3833D164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 xml:space="preserve">Objednatel 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Univerzita Jana Evangelisty Purkyně v Ústí nad Labem</w:t>
      </w:r>
    </w:p>
    <w:p w14:paraId="36F4BD53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Sídlo: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 xml:space="preserve">Pasteurova 1, 400 96 </w:t>
      </w:r>
    </w:p>
    <w:p w14:paraId="660FE461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zastoupená: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doc. RNDr. Martin Balej, Ph.D. - rektor</w:t>
      </w:r>
    </w:p>
    <w:p w14:paraId="0AB9452B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Právní forma: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Veřejná vysoká škola</w:t>
      </w:r>
    </w:p>
    <w:p w14:paraId="009F33A1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IČ: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44555601</w:t>
      </w:r>
    </w:p>
    <w:p w14:paraId="768C5305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DIČ: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CZ44555601</w:t>
      </w:r>
    </w:p>
    <w:p w14:paraId="0059D51E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(dále jen „objednatel“)</w:t>
      </w:r>
    </w:p>
    <w:p w14:paraId="115186F0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</w:p>
    <w:p w14:paraId="7FB27103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Zhotovitel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Correct BC, s.r.o.</w:t>
      </w:r>
    </w:p>
    <w:p w14:paraId="7BA687C3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zapsaný v OR: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vedeného Krajským soudem v Ústí n.L. pod spis.zn.: C 13143</w:t>
      </w:r>
    </w:p>
    <w:p w14:paraId="3EB34A09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sídlo: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Elišky Krásnohorské 1339/15, 400 01 Ústí n.L.</w:t>
      </w:r>
    </w:p>
    <w:p w14:paraId="7F2C2165" w14:textId="0A297868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bankovní spojení:</w:t>
      </w:r>
      <w:r w:rsidRPr="00787C1A">
        <w:rPr>
          <w:rFonts w:ascii="Arial" w:hAnsi="Arial" w:cs="Arial"/>
          <w:sz w:val="20"/>
          <w:szCs w:val="20"/>
        </w:rPr>
        <w:tab/>
      </w:r>
      <w:r w:rsidR="00D321FD">
        <w:rPr>
          <w:rFonts w:ascii="Arial" w:hAnsi="Arial" w:cs="Arial"/>
          <w:sz w:val="20"/>
          <w:szCs w:val="20"/>
        </w:rPr>
        <w:t>XXX</w:t>
      </w:r>
    </w:p>
    <w:p w14:paraId="5B0A0FA2" w14:textId="0C19EC23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4ED">
        <w:rPr>
          <w:rFonts w:ascii="Arial" w:hAnsi="Arial" w:cs="Arial"/>
          <w:sz w:val="20"/>
          <w:szCs w:val="20"/>
        </w:rPr>
        <w:t>číslo účtu:</w:t>
      </w:r>
      <w:r w:rsidRPr="006424ED">
        <w:rPr>
          <w:rFonts w:ascii="Arial" w:hAnsi="Arial" w:cs="Arial"/>
          <w:sz w:val="20"/>
          <w:szCs w:val="20"/>
        </w:rPr>
        <w:tab/>
      </w:r>
      <w:r w:rsidRPr="006424ED">
        <w:rPr>
          <w:rFonts w:ascii="Arial" w:hAnsi="Arial" w:cs="Arial"/>
          <w:sz w:val="20"/>
          <w:szCs w:val="20"/>
        </w:rPr>
        <w:tab/>
      </w:r>
      <w:r w:rsidR="00D321FD">
        <w:rPr>
          <w:rFonts w:ascii="Arial" w:hAnsi="Arial" w:cs="Arial"/>
          <w:sz w:val="20"/>
          <w:szCs w:val="20"/>
        </w:rPr>
        <w:t>XXX</w:t>
      </w:r>
    </w:p>
    <w:p w14:paraId="2C06A214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IČ: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250 285 88</w:t>
      </w:r>
    </w:p>
    <w:p w14:paraId="1584A625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DIČ: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CZ 250 285 88</w:t>
      </w:r>
    </w:p>
    <w:p w14:paraId="1CE69ADB" w14:textId="77777777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zastoupený: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Ing. Petr Dlouhý, jednatel</w:t>
      </w:r>
    </w:p>
    <w:p w14:paraId="55CF8CFD" w14:textId="08BE3480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6424ED">
        <w:rPr>
          <w:rFonts w:ascii="Arial" w:hAnsi="Arial" w:cs="Arial"/>
          <w:sz w:val="20"/>
          <w:szCs w:val="20"/>
        </w:rPr>
        <w:t xml:space="preserve">v technických záležitostech oprávněn jednat: </w:t>
      </w:r>
      <w:r w:rsidR="00481A9C" w:rsidRPr="006424ED">
        <w:rPr>
          <w:rFonts w:ascii="Arial" w:hAnsi="Arial" w:cs="Arial"/>
          <w:sz w:val="20"/>
          <w:szCs w:val="20"/>
        </w:rPr>
        <w:t>Ing</w:t>
      </w:r>
      <w:r w:rsidR="00481A9C" w:rsidRPr="00481A9C">
        <w:rPr>
          <w:rFonts w:ascii="Arial" w:hAnsi="Arial" w:cs="Arial"/>
          <w:sz w:val="20"/>
          <w:szCs w:val="20"/>
        </w:rPr>
        <w:t>. Petr Dlouhý</w:t>
      </w:r>
      <w:r w:rsidR="00481A9C">
        <w:rPr>
          <w:rFonts w:ascii="Arial" w:hAnsi="Arial" w:cs="Arial"/>
          <w:sz w:val="20"/>
          <w:szCs w:val="20"/>
        </w:rPr>
        <w:t xml:space="preserve">, </w:t>
      </w:r>
      <w:r w:rsidR="00D87728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Pr="00787C1A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828F71C" w14:textId="3BD95509" w:rsidR="006C628B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628B">
        <w:rPr>
          <w:rFonts w:ascii="Arial" w:hAnsi="Arial" w:cs="Arial"/>
          <w:sz w:val="20"/>
          <w:szCs w:val="20"/>
        </w:rPr>
        <w:t>tel./fax/e-mail:</w:t>
      </w:r>
      <w:r w:rsidRPr="006C628B">
        <w:rPr>
          <w:rFonts w:ascii="Arial" w:hAnsi="Arial" w:cs="Arial"/>
          <w:sz w:val="20"/>
          <w:szCs w:val="20"/>
        </w:rPr>
        <w:tab/>
      </w:r>
      <w:r w:rsidR="006C628B">
        <w:rPr>
          <w:rFonts w:ascii="Arial" w:hAnsi="Arial" w:cs="Arial"/>
          <w:sz w:val="20"/>
          <w:szCs w:val="20"/>
        </w:rPr>
        <w:tab/>
        <w:t xml:space="preserve">475 200 977, </w:t>
      </w:r>
      <w:r w:rsidR="00D321FD">
        <w:rPr>
          <w:rFonts w:ascii="Arial" w:hAnsi="Arial" w:cs="Arial"/>
          <w:sz w:val="20"/>
          <w:szCs w:val="20"/>
        </w:rPr>
        <w:t>XXX</w:t>
      </w:r>
      <w:r w:rsidR="006C628B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="006C628B" w:rsidRPr="007A76FF">
          <w:rPr>
            <w:rStyle w:val="Hypertextovodkaz"/>
            <w:rFonts w:ascii="Arial" w:hAnsi="Arial" w:cs="Arial"/>
            <w:sz w:val="20"/>
            <w:szCs w:val="20"/>
          </w:rPr>
          <w:t>dlouhy@correct-bc.cz</w:t>
        </w:r>
      </w:hyperlink>
    </w:p>
    <w:p w14:paraId="1D49D280" w14:textId="77777777" w:rsidR="006C628B" w:rsidRDefault="006C628B" w:rsidP="00E9466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0A00D" w14:textId="59F168AE" w:rsidR="00E94668" w:rsidRPr="00787C1A" w:rsidRDefault="00E94668" w:rsidP="00E946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(dále jen „zhotovitel“)</w:t>
      </w:r>
    </w:p>
    <w:p w14:paraId="13E8D9E8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</w:p>
    <w:p w14:paraId="66FC622F" w14:textId="77777777" w:rsidR="00E94668" w:rsidRPr="00787C1A" w:rsidRDefault="00E94668" w:rsidP="00787C1A">
      <w:pPr>
        <w:jc w:val="center"/>
        <w:rPr>
          <w:rFonts w:ascii="Arial" w:hAnsi="Arial" w:cs="Arial"/>
          <w:b/>
          <w:sz w:val="20"/>
          <w:szCs w:val="20"/>
        </w:rPr>
      </w:pPr>
      <w:r w:rsidRPr="00787C1A">
        <w:rPr>
          <w:rFonts w:ascii="Arial" w:hAnsi="Arial" w:cs="Arial"/>
          <w:b/>
          <w:sz w:val="20"/>
          <w:szCs w:val="20"/>
        </w:rPr>
        <w:t>I.</w:t>
      </w:r>
    </w:p>
    <w:p w14:paraId="7B4F9B28" w14:textId="0ABDDD06" w:rsidR="00E94668" w:rsidRPr="00787C1A" w:rsidRDefault="00E94668" w:rsidP="00BC3D24">
      <w:pPr>
        <w:jc w:val="both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 xml:space="preserve">Smluvní strany uzavřely dne </w:t>
      </w:r>
      <w:r w:rsidR="00787C1A" w:rsidRPr="00787C1A">
        <w:rPr>
          <w:rFonts w:ascii="Arial" w:hAnsi="Arial" w:cs="Arial"/>
          <w:sz w:val="20"/>
          <w:szCs w:val="20"/>
        </w:rPr>
        <w:t>13.7.2017</w:t>
      </w:r>
      <w:r w:rsidRPr="00787C1A">
        <w:rPr>
          <w:rFonts w:ascii="Arial" w:hAnsi="Arial" w:cs="Arial"/>
          <w:sz w:val="20"/>
          <w:szCs w:val="20"/>
        </w:rPr>
        <w:t xml:space="preserve"> Smlouvu o dílo, jejímž předmětem je Realizační projektová dokumentace na demolici a sanaci části budovy T – 2017/0042</w:t>
      </w:r>
      <w:r w:rsidR="00794502">
        <w:rPr>
          <w:rFonts w:ascii="Arial" w:hAnsi="Arial" w:cs="Arial"/>
          <w:sz w:val="20"/>
          <w:szCs w:val="20"/>
        </w:rPr>
        <w:t>. Vzhledem k tomu, že došlo k r</w:t>
      </w:r>
      <w:r w:rsidR="00794502" w:rsidRPr="006C628B">
        <w:rPr>
          <w:rStyle w:val="Zdraznn"/>
          <w:rFonts w:ascii="Segoe UI" w:hAnsi="Segoe UI" w:cs="Segoe UI"/>
          <w:sz w:val="20"/>
          <w:szCs w:val="20"/>
        </w:rPr>
        <w:t>ozšíření díla projektové dokumentace</w:t>
      </w:r>
      <w:r w:rsidR="008A5E90" w:rsidRPr="006C628B">
        <w:rPr>
          <w:rStyle w:val="Zdraznn"/>
          <w:rFonts w:ascii="Segoe UI" w:hAnsi="Segoe UI" w:cs="Segoe UI"/>
          <w:sz w:val="20"/>
          <w:szCs w:val="20"/>
        </w:rPr>
        <w:t xml:space="preserve"> o</w:t>
      </w:r>
      <w:r w:rsidR="00794502" w:rsidRPr="006C628B">
        <w:rPr>
          <w:rStyle w:val="Zdraznn"/>
          <w:rFonts w:ascii="Segoe UI" w:hAnsi="Segoe UI" w:cs="Segoe UI"/>
          <w:sz w:val="20"/>
          <w:szCs w:val="20"/>
        </w:rPr>
        <w:t xml:space="preserve"> objekt rampy, která nebyla předmětem předchozího díla, a která vykazuje známky havarijního</w:t>
      </w:r>
      <w:r w:rsidR="00F26288">
        <w:rPr>
          <w:rStyle w:val="Zdraznn"/>
          <w:rFonts w:ascii="Segoe UI" w:hAnsi="Segoe UI" w:cs="Segoe UI"/>
          <w:sz w:val="20"/>
          <w:szCs w:val="20"/>
        </w:rPr>
        <w:t xml:space="preserve"> stavu a je nutné její statické</w:t>
      </w:r>
      <w:r w:rsidR="00794502" w:rsidRPr="006C628B">
        <w:rPr>
          <w:rStyle w:val="Zdraznn"/>
          <w:rFonts w:ascii="Segoe UI" w:hAnsi="Segoe UI" w:cs="Segoe UI"/>
          <w:sz w:val="20"/>
          <w:szCs w:val="20"/>
        </w:rPr>
        <w:t xml:space="preserve"> zajištění,</w:t>
      </w:r>
      <w:r w:rsidRPr="00787C1A">
        <w:rPr>
          <w:rFonts w:ascii="Arial" w:hAnsi="Arial" w:cs="Arial"/>
          <w:sz w:val="20"/>
          <w:szCs w:val="20"/>
        </w:rPr>
        <w:t xml:space="preserve"> dnešního dne se smluvní strany dohodly uzavřít k</w:t>
      </w:r>
      <w:r w:rsidR="00BC3D24">
        <w:rPr>
          <w:rFonts w:ascii="Arial" w:hAnsi="Arial" w:cs="Arial"/>
          <w:sz w:val="20"/>
          <w:szCs w:val="20"/>
        </w:rPr>
        <w:t> </w:t>
      </w:r>
      <w:r w:rsidRPr="00787C1A">
        <w:rPr>
          <w:rFonts w:ascii="Arial" w:hAnsi="Arial" w:cs="Arial"/>
          <w:sz w:val="20"/>
          <w:szCs w:val="20"/>
        </w:rPr>
        <w:t>této</w:t>
      </w:r>
      <w:r w:rsidR="00BC3D24">
        <w:rPr>
          <w:rFonts w:ascii="Arial" w:hAnsi="Arial" w:cs="Arial"/>
          <w:sz w:val="20"/>
          <w:szCs w:val="20"/>
        </w:rPr>
        <w:t xml:space="preserve"> </w:t>
      </w:r>
      <w:r w:rsidRPr="00787C1A">
        <w:rPr>
          <w:rFonts w:ascii="Arial" w:hAnsi="Arial" w:cs="Arial"/>
          <w:sz w:val="20"/>
          <w:szCs w:val="20"/>
        </w:rPr>
        <w:t>smlouvě dodatek.</w:t>
      </w:r>
    </w:p>
    <w:p w14:paraId="380057ED" w14:textId="77777777" w:rsidR="00E94668" w:rsidRPr="00787C1A" w:rsidRDefault="00E94668" w:rsidP="00E94668">
      <w:pPr>
        <w:jc w:val="center"/>
        <w:rPr>
          <w:rFonts w:ascii="Arial" w:hAnsi="Arial" w:cs="Arial"/>
          <w:b/>
          <w:sz w:val="20"/>
          <w:szCs w:val="20"/>
        </w:rPr>
      </w:pPr>
      <w:r w:rsidRPr="00787C1A">
        <w:rPr>
          <w:rFonts w:ascii="Arial" w:hAnsi="Arial" w:cs="Arial"/>
          <w:b/>
          <w:sz w:val="20"/>
          <w:szCs w:val="20"/>
        </w:rPr>
        <w:t>II.</w:t>
      </w:r>
    </w:p>
    <w:p w14:paraId="0039E576" w14:textId="172D5CD3" w:rsidR="00E94668" w:rsidRPr="00787C1A" w:rsidRDefault="006C628B" w:rsidP="00E946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E94668" w:rsidRPr="00787C1A">
        <w:rPr>
          <w:rFonts w:ascii="Arial" w:hAnsi="Arial" w:cs="Arial"/>
          <w:b/>
          <w:sz w:val="20"/>
          <w:szCs w:val="20"/>
        </w:rPr>
        <w:t xml:space="preserve">lánek č. 3 Doba </w:t>
      </w:r>
      <w:r w:rsidR="00787C1A" w:rsidRPr="00787C1A">
        <w:rPr>
          <w:rFonts w:ascii="Arial" w:hAnsi="Arial" w:cs="Arial"/>
          <w:b/>
          <w:sz w:val="20"/>
          <w:szCs w:val="20"/>
        </w:rPr>
        <w:t xml:space="preserve">a místo </w:t>
      </w:r>
      <w:r w:rsidR="00E94668" w:rsidRPr="00787C1A">
        <w:rPr>
          <w:rFonts w:ascii="Arial" w:hAnsi="Arial" w:cs="Arial"/>
          <w:b/>
          <w:sz w:val="20"/>
          <w:szCs w:val="20"/>
        </w:rPr>
        <w:t xml:space="preserve">plnění a předání díla odst. 3.1 se mění a po změně zní takto: </w:t>
      </w:r>
    </w:p>
    <w:p w14:paraId="4824827C" w14:textId="63EE0C8A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3.1.</w:t>
      </w:r>
      <w:r w:rsidRPr="00787C1A">
        <w:rPr>
          <w:rFonts w:ascii="Arial" w:hAnsi="Arial" w:cs="Arial"/>
          <w:sz w:val="20"/>
          <w:szCs w:val="20"/>
        </w:rPr>
        <w:tab/>
        <w:t>Práce budou provedeny v termínech nejpozději do</w:t>
      </w:r>
      <w:r w:rsidR="006C628B">
        <w:rPr>
          <w:rFonts w:ascii="Arial" w:hAnsi="Arial" w:cs="Arial"/>
          <w:sz w:val="20"/>
          <w:szCs w:val="20"/>
        </w:rPr>
        <w:t xml:space="preserve"> 10</w:t>
      </w:r>
      <w:r w:rsidRPr="00787C1A">
        <w:rPr>
          <w:rFonts w:ascii="Arial" w:hAnsi="Arial" w:cs="Arial"/>
          <w:sz w:val="20"/>
          <w:szCs w:val="20"/>
        </w:rPr>
        <w:t xml:space="preserve"> dní od vložení smlouvy do registru smluv MV ČR.</w:t>
      </w:r>
    </w:p>
    <w:p w14:paraId="3BAEA5BE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Výkon autorského dozoru p</w:t>
      </w:r>
      <w:r w:rsidR="00787C1A" w:rsidRPr="00787C1A">
        <w:rPr>
          <w:rFonts w:ascii="Arial" w:hAnsi="Arial" w:cs="Arial"/>
          <w:sz w:val="20"/>
          <w:szCs w:val="20"/>
        </w:rPr>
        <w:t>ř</w:t>
      </w:r>
      <w:r w:rsidRPr="00787C1A">
        <w:rPr>
          <w:rFonts w:ascii="Arial" w:hAnsi="Arial" w:cs="Arial"/>
          <w:sz w:val="20"/>
          <w:szCs w:val="20"/>
        </w:rPr>
        <w:t xml:space="preserve">i realizaci stavby </w:t>
      </w:r>
      <w:r w:rsidR="00787C1A" w:rsidRPr="006C628B">
        <w:rPr>
          <w:rFonts w:ascii="Arial" w:hAnsi="Arial" w:cs="Arial"/>
          <w:sz w:val="20"/>
          <w:szCs w:val="20"/>
        </w:rPr>
        <w:t>– v průběhu realizace stavby do termínu převzetí dokončené stavby objednatelem</w:t>
      </w:r>
      <w:r w:rsidRPr="00787C1A">
        <w:rPr>
          <w:rFonts w:ascii="Arial" w:hAnsi="Arial" w:cs="Arial"/>
          <w:sz w:val="20"/>
          <w:szCs w:val="20"/>
        </w:rPr>
        <w:t xml:space="preserve"> </w:t>
      </w:r>
    </w:p>
    <w:p w14:paraId="361931F5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</w:p>
    <w:p w14:paraId="7F9E45DD" w14:textId="068E348D" w:rsidR="00E94668" w:rsidRDefault="00787C1A" w:rsidP="00E94668">
      <w:pPr>
        <w:rPr>
          <w:rFonts w:ascii="Arial" w:hAnsi="Arial" w:cs="Arial"/>
          <w:b/>
          <w:sz w:val="20"/>
          <w:szCs w:val="20"/>
        </w:rPr>
      </w:pPr>
      <w:r w:rsidRPr="00787C1A">
        <w:rPr>
          <w:rFonts w:ascii="Arial" w:hAnsi="Arial" w:cs="Arial"/>
          <w:b/>
          <w:sz w:val="20"/>
          <w:szCs w:val="20"/>
        </w:rPr>
        <w:t xml:space="preserve">Článek č. 4 Cena a platební podmínky se mění </w:t>
      </w:r>
      <w:r w:rsidR="00BA4B1D" w:rsidRPr="006C628B">
        <w:rPr>
          <w:rFonts w:ascii="Arial" w:hAnsi="Arial" w:cs="Arial"/>
          <w:b/>
          <w:sz w:val="20"/>
          <w:szCs w:val="20"/>
        </w:rPr>
        <w:t>tak, že se na jeho počátek vkládá nová tabulka, a to následující</w:t>
      </w:r>
      <w:r w:rsidRPr="00787C1A">
        <w:rPr>
          <w:rFonts w:ascii="Arial" w:hAnsi="Arial" w:cs="Arial"/>
          <w:b/>
          <w:sz w:val="20"/>
          <w:szCs w:val="20"/>
        </w:rPr>
        <w:t>:</w:t>
      </w:r>
    </w:p>
    <w:p w14:paraId="424EB61C" w14:textId="77777777" w:rsidR="006C628B" w:rsidRDefault="006C628B" w:rsidP="00E94668">
      <w:pPr>
        <w:rPr>
          <w:rFonts w:ascii="Arial" w:hAnsi="Arial" w:cs="Arial"/>
          <w:b/>
          <w:sz w:val="20"/>
          <w:szCs w:val="20"/>
        </w:rPr>
      </w:pPr>
    </w:p>
    <w:p w14:paraId="60AD377F" w14:textId="77777777" w:rsidR="006C628B" w:rsidRPr="00787C1A" w:rsidRDefault="006C628B" w:rsidP="00E94668">
      <w:pPr>
        <w:rPr>
          <w:rFonts w:ascii="Arial" w:hAnsi="Arial" w:cs="Arial"/>
          <w:b/>
          <w:sz w:val="20"/>
          <w:szCs w:val="20"/>
        </w:rPr>
      </w:pPr>
    </w:p>
    <w:p w14:paraId="75EB2286" w14:textId="3EB9F272" w:rsidR="00787C1A" w:rsidRDefault="00787C1A" w:rsidP="00787C1A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lastRenderedPageBreak/>
        <w:t xml:space="preserve">Nově se vkládá tabulka </w:t>
      </w:r>
    </w:p>
    <w:p w14:paraId="71A9AC08" w14:textId="77777777" w:rsidR="006C628B" w:rsidRPr="005164E3" w:rsidRDefault="006C628B" w:rsidP="006C628B">
      <w:pPr>
        <w:tabs>
          <w:tab w:val="left" w:pos="3385"/>
        </w:tabs>
        <w:spacing w:after="0"/>
        <w:rPr>
          <w:rStyle w:val="Zdraznn"/>
          <w:rFonts w:ascii="Segoe UI" w:hAnsi="Segoe UI" w:cs="Segoe UI"/>
          <w:b/>
          <w:i w:val="0"/>
          <w:sz w:val="20"/>
          <w:szCs w:val="20"/>
        </w:rPr>
      </w:pPr>
      <w:r w:rsidRPr="005164E3">
        <w:rPr>
          <w:rStyle w:val="Zdraznn"/>
          <w:rFonts w:ascii="Segoe UI" w:hAnsi="Segoe UI" w:cs="Segoe UI"/>
          <w:b/>
          <w:i w:val="0"/>
          <w:sz w:val="20"/>
          <w:szCs w:val="20"/>
        </w:rPr>
        <w:t>Popis činnosti</w:t>
      </w:r>
      <w:r>
        <w:rPr>
          <w:rStyle w:val="Zdraznn"/>
          <w:rFonts w:ascii="Segoe UI" w:hAnsi="Segoe UI" w:cs="Segoe UI"/>
          <w:b/>
          <w:i w:val="0"/>
          <w:sz w:val="20"/>
          <w:szCs w:val="20"/>
        </w:rPr>
        <w:tab/>
        <w:t>cena bez DPH</w:t>
      </w:r>
      <w:r>
        <w:rPr>
          <w:rStyle w:val="Zdraznn"/>
          <w:rFonts w:ascii="Segoe UI" w:hAnsi="Segoe UI" w:cs="Segoe UI"/>
          <w:b/>
          <w:i w:val="0"/>
          <w:sz w:val="20"/>
          <w:szCs w:val="20"/>
        </w:rPr>
        <w:tab/>
        <w:t xml:space="preserve">          DPH 21%</w:t>
      </w:r>
      <w:r>
        <w:rPr>
          <w:rStyle w:val="Zdraznn"/>
          <w:rFonts w:ascii="Segoe UI" w:hAnsi="Segoe UI" w:cs="Segoe UI"/>
          <w:b/>
          <w:i w:val="0"/>
          <w:sz w:val="20"/>
          <w:szCs w:val="20"/>
        </w:rPr>
        <w:tab/>
        <w:t xml:space="preserve">   cena vč. DPH</w:t>
      </w:r>
      <w:r w:rsidRPr="005164E3">
        <w:rPr>
          <w:rStyle w:val="Zdraznn"/>
          <w:rFonts w:ascii="Segoe UI" w:hAnsi="Segoe UI" w:cs="Segoe UI"/>
          <w:b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698"/>
        <w:gridCol w:w="2266"/>
      </w:tblGrid>
      <w:tr w:rsidR="006C628B" w14:paraId="4D69CB11" w14:textId="77777777" w:rsidTr="00DA44C7">
        <w:tc>
          <w:tcPr>
            <w:tcW w:w="3114" w:type="dxa"/>
          </w:tcPr>
          <w:p w14:paraId="15399257" w14:textId="77777777" w:rsidR="006C628B" w:rsidRPr="005164E3" w:rsidRDefault="006C628B" w:rsidP="00DA4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E3">
              <w:rPr>
                <w:rFonts w:ascii="Arial" w:hAnsi="Arial" w:cs="Arial"/>
                <w:b/>
                <w:sz w:val="20"/>
                <w:szCs w:val="20"/>
              </w:rPr>
              <w:t>DPS a inženýrská činnost</w:t>
            </w:r>
          </w:p>
        </w:tc>
        <w:tc>
          <w:tcPr>
            <w:tcW w:w="1984" w:type="dxa"/>
          </w:tcPr>
          <w:p w14:paraId="5CAFC894" w14:textId="0B2A8815" w:rsidR="006C628B" w:rsidRDefault="006C628B" w:rsidP="006C62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234 500,- Kč</w:t>
            </w:r>
          </w:p>
        </w:tc>
        <w:tc>
          <w:tcPr>
            <w:tcW w:w="1698" w:type="dxa"/>
          </w:tcPr>
          <w:p w14:paraId="5EAEBFB6" w14:textId="37980E0E" w:rsidR="006C628B" w:rsidRDefault="006C628B" w:rsidP="006C62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49 245,- Kč</w:t>
            </w:r>
          </w:p>
        </w:tc>
        <w:tc>
          <w:tcPr>
            <w:tcW w:w="2266" w:type="dxa"/>
          </w:tcPr>
          <w:p w14:paraId="70FDA32C" w14:textId="78DF61D9" w:rsidR="006C628B" w:rsidRDefault="006C628B" w:rsidP="006C62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283 745,- Kč</w:t>
            </w:r>
          </w:p>
        </w:tc>
      </w:tr>
      <w:tr w:rsidR="006C628B" w14:paraId="0DAC785F" w14:textId="77777777" w:rsidTr="00DA44C7">
        <w:tc>
          <w:tcPr>
            <w:tcW w:w="3114" w:type="dxa"/>
          </w:tcPr>
          <w:p w14:paraId="6EA01D38" w14:textId="77777777" w:rsidR="006C628B" w:rsidRPr="005164E3" w:rsidRDefault="006C628B" w:rsidP="00DA4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E3">
              <w:rPr>
                <w:rFonts w:ascii="Arial" w:hAnsi="Arial" w:cs="Arial"/>
                <w:b/>
                <w:sz w:val="20"/>
                <w:szCs w:val="20"/>
              </w:rPr>
              <w:t>Autorský dozor</w:t>
            </w:r>
          </w:p>
        </w:tc>
        <w:tc>
          <w:tcPr>
            <w:tcW w:w="1984" w:type="dxa"/>
          </w:tcPr>
          <w:p w14:paraId="0F8DE994" w14:textId="12D95E24" w:rsidR="006C628B" w:rsidRDefault="006C628B" w:rsidP="006C62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13 000,- Kč</w:t>
            </w:r>
          </w:p>
        </w:tc>
        <w:tc>
          <w:tcPr>
            <w:tcW w:w="1698" w:type="dxa"/>
          </w:tcPr>
          <w:p w14:paraId="52468C89" w14:textId="266E4F0B" w:rsidR="006C628B" w:rsidRDefault="006C628B" w:rsidP="006C62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2 730,- Kč</w:t>
            </w:r>
          </w:p>
        </w:tc>
        <w:tc>
          <w:tcPr>
            <w:tcW w:w="2266" w:type="dxa"/>
          </w:tcPr>
          <w:p w14:paraId="778A3F54" w14:textId="410BAB0B" w:rsidR="006C628B" w:rsidRDefault="006C628B" w:rsidP="006C62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15 730,- Kč</w:t>
            </w:r>
          </w:p>
        </w:tc>
      </w:tr>
      <w:tr w:rsidR="006C628B" w14:paraId="11EBE78E" w14:textId="77777777" w:rsidTr="00DA44C7">
        <w:tc>
          <w:tcPr>
            <w:tcW w:w="3114" w:type="dxa"/>
          </w:tcPr>
          <w:p w14:paraId="2C929BEB" w14:textId="77777777" w:rsidR="006C628B" w:rsidRPr="005164E3" w:rsidRDefault="006C628B" w:rsidP="00DA4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E3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984" w:type="dxa"/>
          </w:tcPr>
          <w:p w14:paraId="0F74642F" w14:textId="7E99E580" w:rsidR="006C628B" w:rsidRPr="006C628B" w:rsidRDefault="006C628B" w:rsidP="006C628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628B">
              <w:rPr>
                <w:rFonts w:ascii="Arial" w:hAnsi="Arial" w:cs="Arial"/>
                <w:b/>
                <w:sz w:val="20"/>
                <w:szCs w:val="20"/>
              </w:rPr>
              <w:t>247 500,- Kč</w:t>
            </w:r>
          </w:p>
        </w:tc>
        <w:tc>
          <w:tcPr>
            <w:tcW w:w="1698" w:type="dxa"/>
          </w:tcPr>
          <w:p w14:paraId="7F34226E" w14:textId="5996E049" w:rsidR="006C628B" w:rsidRPr="006C628B" w:rsidRDefault="006C628B" w:rsidP="006C628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628B">
              <w:rPr>
                <w:rFonts w:ascii="Arial" w:hAnsi="Arial" w:cs="Arial"/>
                <w:b/>
                <w:sz w:val="20"/>
                <w:szCs w:val="20"/>
              </w:rPr>
              <w:t>51 975,- Kč</w:t>
            </w:r>
          </w:p>
        </w:tc>
        <w:tc>
          <w:tcPr>
            <w:tcW w:w="2266" w:type="dxa"/>
          </w:tcPr>
          <w:p w14:paraId="0E19E17B" w14:textId="3316C12D" w:rsidR="006C628B" w:rsidRPr="006C628B" w:rsidRDefault="006C628B" w:rsidP="006C628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628B">
              <w:rPr>
                <w:rFonts w:ascii="Arial" w:hAnsi="Arial" w:cs="Arial"/>
                <w:b/>
                <w:sz w:val="20"/>
                <w:szCs w:val="20"/>
              </w:rPr>
              <w:t>299 475,- Kč</w:t>
            </w:r>
          </w:p>
        </w:tc>
      </w:tr>
    </w:tbl>
    <w:p w14:paraId="673F4FBF" w14:textId="77777777" w:rsidR="00787C1A" w:rsidRPr="00787C1A" w:rsidRDefault="00787C1A" w:rsidP="00E94668">
      <w:pPr>
        <w:jc w:val="center"/>
        <w:rPr>
          <w:rFonts w:ascii="Arial" w:hAnsi="Arial" w:cs="Arial"/>
          <w:sz w:val="20"/>
          <w:szCs w:val="20"/>
        </w:rPr>
      </w:pPr>
    </w:p>
    <w:p w14:paraId="02E3519E" w14:textId="77777777" w:rsidR="00E94668" w:rsidRPr="00787C1A" w:rsidRDefault="00E94668" w:rsidP="00E94668">
      <w:pPr>
        <w:jc w:val="center"/>
        <w:rPr>
          <w:rFonts w:ascii="Arial" w:hAnsi="Arial" w:cs="Arial"/>
          <w:b/>
          <w:sz w:val="20"/>
          <w:szCs w:val="20"/>
        </w:rPr>
      </w:pPr>
      <w:r w:rsidRPr="00787C1A">
        <w:rPr>
          <w:rFonts w:ascii="Arial" w:hAnsi="Arial" w:cs="Arial"/>
          <w:b/>
          <w:sz w:val="20"/>
          <w:szCs w:val="20"/>
        </w:rPr>
        <w:t>III.</w:t>
      </w:r>
    </w:p>
    <w:p w14:paraId="65BEDE35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 xml:space="preserve">V ostatním se smlouva nemění. </w:t>
      </w:r>
    </w:p>
    <w:p w14:paraId="665F7FDB" w14:textId="77777777" w:rsidR="00E94668" w:rsidRPr="00787C1A" w:rsidRDefault="00E94668" w:rsidP="00787C1A">
      <w:pPr>
        <w:jc w:val="center"/>
        <w:rPr>
          <w:rFonts w:ascii="Arial" w:hAnsi="Arial" w:cs="Arial"/>
          <w:b/>
          <w:sz w:val="20"/>
          <w:szCs w:val="20"/>
        </w:rPr>
      </w:pPr>
      <w:r w:rsidRPr="00787C1A">
        <w:rPr>
          <w:rFonts w:ascii="Arial" w:hAnsi="Arial" w:cs="Arial"/>
          <w:b/>
          <w:sz w:val="20"/>
          <w:szCs w:val="20"/>
        </w:rPr>
        <w:t>IV.</w:t>
      </w:r>
    </w:p>
    <w:p w14:paraId="78B8D4EA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1) Tento dodatek č. 1 je sepsán ve 4 vyhotoveních, z nichž každá ze smluvních stran obdrží po 2 vyhotovení.</w:t>
      </w:r>
    </w:p>
    <w:p w14:paraId="65CD0579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2) 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14:paraId="0557E587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3)</w:t>
      </w:r>
      <w:r w:rsidR="00787C1A" w:rsidRPr="00787C1A">
        <w:rPr>
          <w:rFonts w:ascii="Arial" w:hAnsi="Arial" w:cs="Arial"/>
          <w:sz w:val="20"/>
          <w:szCs w:val="20"/>
        </w:rPr>
        <w:t xml:space="preserve"> </w:t>
      </w:r>
      <w:r w:rsidRPr="00787C1A">
        <w:rPr>
          <w:rFonts w:ascii="Arial" w:hAnsi="Arial" w:cs="Arial"/>
          <w:sz w:val="20"/>
          <w:szCs w:val="20"/>
        </w:rPr>
        <w:t xml:space="preserve">Tento Dodatek č. 1 nabývá platnosti </w:t>
      </w:r>
      <w:r w:rsidR="00787C1A" w:rsidRPr="00787C1A">
        <w:rPr>
          <w:rFonts w:ascii="Arial" w:hAnsi="Arial" w:cs="Arial"/>
          <w:sz w:val="20"/>
          <w:szCs w:val="20"/>
        </w:rPr>
        <w:t xml:space="preserve">podpisem </w:t>
      </w:r>
      <w:r w:rsidR="00BA7728">
        <w:rPr>
          <w:rFonts w:ascii="Arial" w:hAnsi="Arial" w:cs="Arial"/>
          <w:sz w:val="20"/>
          <w:szCs w:val="20"/>
        </w:rPr>
        <w:t>obou smluvních stran</w:t>
      </w:r>
      <w:r w:rsidR="00787C1A" w:rsidRPr="00787C1A">
        <w:rPr>
          <w:rFonts w:ascii="Arial" w:hAnsi="Arial" w:cs="Arial"/>
          <w:sz w:val="20"/>
          <w:szCs w:val="20"/>
        </w:rPr>
        <w:t xml:space="preserve"> </w:t>
      </w:r>
      <w:r w:rsidRPr="00787C1A">
        <w:rPr>
          <w:rFonts w:ascii="Arial" w:hAnsi="Arial" w:cs="Arial"/>
          <w:sz w:val="20"/>
          <w:szCs w:val="20"/>
        </w:rPr>
        <w:t>a účinnosti</w:t>
      </w:r>
      <w:r w:rsidR="00787C1A" w:rsidRPr="00787C1A">
        <w:rPr>
          <w:rFonts w:ascii="Arial" w:hAnsi="Arial" w:cs="Arial"/>
          <w:sz w:val="20"/>
          <w:szCs w:val="20"/>
        </w:rPr>
        <w:t xml:space="preserve"> dnem zveřejnění v registru MV ČR</w:t>
      </w:r>
      <w:r w:rsidRPr="00787C1A">
        <w:rPr>
          <w:rFonts w:ascii="Arial" w:hAnsi="Arial" w:cs="Arial"/>
          <w:sz w:val="20"/>
          <w:szCs w:val="20"/>
        </w:rPr>
        <w:t>.</w:t>
      </w:r>
    </w:p>
    <w:p w14:paraId="180D151B" w14:textId="7D90996D" w:rsidR="00787C1A" w:rsidRPr="00787C1A" w:rsidRDefault="00787C1A" w:rsidP="00787C1A">
      <w:pPr>
        <w:jc w:val="both"/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 xml:space="preserve">4) 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„zákon o registru smluv“) osobou, na níž se vztahuje povinnost uveřejnění smluv v registru smluv ve smyslu zákona o registru smluv a </w:t>
      </w:r>
      <w:r w:rsidR="006C628B">
        <w:rPr>
          <w:rFonts w:ascii="Arial" w:hAnsi="Arial" w:cs="Arial"/>
          <w:sz w:val="20"/>
          <w:szCs w:val="20"/>
        </w:rPr>
        <w:t xml:space="preserve"> </w:t>
      </w:r>
      <w:r w:rsidRPr="00787C1A">
        <w:rPr>
          <w:rFonts w:ascii="Arial" w:hAnsi="Arial" w:cs="Arial"/>
          <w:sz w:val="20"/>
          <w:szCs w:val="20"/>
        </w:rPr>
        <w:t>proti uveřejnění Dodatku č. 1 nemají žádných námitek. Smluvní strany prohlašují, že se dohodly, že žádná z informací, které jsou obsaženy v Dodatku č. 1, není obchodním tajemstvím či citlivou informací, které by bylo třeba před zveřejněním Dodatku č. 1 v registru smluv znečitelnit. Uveřejnění Dodatku č. 1 prostřednictvím registru smluv zajistí Objednatel do 15 dnů od jeho uzavření.</w:t>
      </w:r>
    </w:p>
    <w:p w14:paraId="48EF74F7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</w:p>
    <w:p w14:paraId="3E34711D" w14:textId="77777777" w:rsidR="006C628B" w:rsidRDefault="006C628B" w:rsidP="00E94668">
      <w:pPr>
        <w:rPr>
          <w:rFonts w:ascii="Arial" w:hAnsi="Arial" w:cs="Arial"/>
          <w:sz w:val="20"/>
          <w:szCs w:val="20"/>
        </w:rPr>
      </w:pPr>
    </w:p>
    <w:p w14:paraId="7CE44D9B" w14:textId="77777777" w:rsidR="006C628B" w:rsidRDefault="006C628B" w:rsidP="00E94668">
      <w:pPr>
        <w:rPr>
          <w:rFonts w:ascii="Arial" w:hAnsi="Arial" w:cs="Arial"/>
          <w:sz w:val="20"/>
          <w:szCs w:val="20"/>
        </w:rPr>
      </w:pPr>
    </w:p>
    <w:p w14:paraId="5D823EF9" w14:textId="77777777" w:rsidR="006C628B" w:rsidRDefault="006C628B" w:rsidP="00E94668">
      <w:pPr>
        <w:rPr>
          <w:rFonts w:ascii="Arial" w:hAnsi="Arial" w:cs="Arial"/>
          <w:sz w:val="20"/>
          <w:szCs w:val="20"/>
        </w:rPr>
      </w:pPr>
    </w:p>
    <w:p w14:paraId="1C849CFE" w14:textId="0AFD9B1D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V Ústí nad Labem dne………..</w:t>
      </w:r>
      <w:r w:rsidRPr="00787C1A">
        <w:rPr>
          <w:rFonts w:ascii="Arial" w:hAnsi="Arial" w:cs="Arial"/>
          <w:sz w:val="20"/>
          <w:szCs w:val="20"/>
        </w:rPr>
        <w:tab/>
        <w:t xml:space="preserve">   V………………….dne</w:t>
      </w:r>
    </w:p>
    <w:p w14:paraId="26877B24" w14:textId="77777777" w:rsidR="00E94668" w:rsidRDefault="00E94668" w:rsidP="00E94668">
      <w:pPr>
        <w:rPr>
          <w:rFonts w:ascii="Arial" w:hAnsi="Arial" w:cs="Arial"/>
          <w:sz w:val="20"/>
          <w:szCs w:val="20"/>
        </w:rPr>
      </w:pPr>
    </w:p>
    <w:p w14:paraId="368BD6C4" w14:textId="77777777" w:rsidR="00787C1A" w:rsidRDefault="00787C1A" w:rsidP="00E94668">
      <w:pPr>
        <w:rPr>
          <w:rFonts w:ascii="Arial" w:hAnsi="Arial" w:cs="Arial"/>
          <w:sz w:val="20"/>
          <w:szCs w:val="20"/>
        </w:rPr>
      </w:pPr>
    </w:p>
    <w:p w14:paraId="2DBAEA02" w14:textId="77777777" w:rsidR="00787C1A" w:rsidRPr="00787C1A" w:rsidRDefault="00787C1A" w:rsidP="00E94668">
      <w:pPr>
        <w:rPr>
          <w:rFonts w:ascii="Arial" w:hAnsi="Arial" w:cs="Arial"/>
          <w:sz w:val="20"/>
          <w:szCs w:val="20"/>
        </w:rPr>
      </w:pPr>
    </w:p>
    <w:p w14:paraId="76B0092B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………………………………………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5A5CAA89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  <w:r w:rsidRPr="00787C1A">
        <w:rPr>
          <w:rFonts w:ascii="Arial" w:hAnsi="Arial" w:cs="Arial"/>
          <w:sz w:val="20"/>
          <w:szCs w:val="20"/>
        </w:rPr>
        <w:t>doc. RNDr. Martin Balej, Ph.D. – rektor</w:t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</w:r>
      <w:r w:rsidRPr="00787C1A">
        <w:rPr>
          <w:rFonts w:ascii="Arial" w:hAnsi="Arial" w:cs="Arial"/>
          <w:sz w:val="20"/>
          <w:szCs w:val="20"/>
        </w:rPr>
        <w:tab/>
        <w:t>Ing. Petr Dlouhý, jednatel</w:t>
      </w:r>
    </w:p>
    <w:p w14:paraId="3007239C" w14:textId="77777777" w:rsidR="00E94668" w:rsidRPr="00787C1A" w:rsidRDefault="00E94668" w:rsidP="00E94668">
      <w:pPr>
        <w:rPr>
          <w:rFonts w:ascii="Arial" w:hAnsi="Arial" w:cs="Arial"/>
          <w:sz w:val="20"/>
          <w:szCs w:val="20"/>
        </w:rPr>
      </w:pPr>
    </w:p>
    <w:p w14:paraId="1CEDE959" w14:textId="77777777" w:rsidR="00E2788B" w:rsidRPr="00787C1A" w:rsidRDefault="00E2788B">
      <w:pPr>
        <w:rPr>
          <w:rFonts w:ascii="Arial" w:hAnsi="Arial" w:cs="Arial"/>
          <w:sz w:val="20"/>
          <w:szCs w:val="20"/>
        </w:rPr>
      </w:pPr>
    </w:p>
    <w:sectPr w:rsidR="00E2788B" w:rsidRPr="00787C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64C40" w14:textId="77777777" w:rsidR="00353AC5" w:rsidRDefault="00353AC5" w:rsidP="006C628B">
      <w:pPr>
        <w:spacing w:after="0" w:line="240" w:lineRule="auto"/>
      </w:pPr>
      <w:r>
        <w:separator/>
      </w:r>
    </w:p>
  </w:endnote>
  <w:endnote w:type="continuationSeparator" w:id="0">
    <w:p w14:paraId="57E0F8D5" w14:textId="77777777" w:rsidR="00353AC5" w:rsidRDefault="00353AC5" w:rsidP="006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2F33B" w14:textId="77777777" w:rsidR="00353AC5" w:rsidRDefault="00353AC5" w:rsidP="006C628B">
      <w:pPr>
        <w:spacing w:after="0" w:line="240" w:lineRule="auto"/>
      </w:pPr>
      <w:r>
        <w:separator/>
      </w:r>
    </w:p>
  </w:footnote>
  <w:footnote w:type="continuationSeparator" w:id="0">
    <w:p w14:paraId="669ACCA9" w14:textId="77777777" w:rsidR="00353AC5" w:rsidRDefault="00353AC5" w:rsidP="006C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497C" w14:textId="095E1B79" w:rsidR="006C628B" w:rsidRDefault="006C628B">
    <w:pPr>
      <w:pStyle w:val="Zhlav"/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7A50B1D7" wp14:editId="32B5A53B">
          <wp:simplePos x="0" y="0"/>
          <wp:positionH relativeFrom="page">
            <wp:posOffset>-14605</wp:posOffset>
          </wp:positionH>
          <wp:positionV relativeFrom="page">
            <wp:posOffset>-2318</wp:posOffset>
          </wp:positionV>
          <wp:extent cx="7562850" cy="10706100"/>
          <wp:effectExtent l="0" t="0" r="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68"/>
    <w:rsid w:val="000325EF"/>
    <w:rsid w:val="001A31CF"/>
    <w:rsid w:val="00353AC5"/>
    <w:rsid w:val="00481A9C"/>
    <w:rsid w:val="00533969"/>
    <w:rsid w:val="005757B9"/>
    <w:rsid w:val="005848CF"/>
    <w:rsid w:val="006424ED"/>
    <w:rsid w:val="006C628B"/>
    <w:rsid w:val="006D1938"/>
    <w:rsid w:val="0075735A"/>
    <w:rsid w:val="00787C1A"/>
    <w:rsid w:val="00794502"/>
    <w:rsid w:val="00794795"/>
    <w:rsid w:val="008A5E90"/>
    <w:rsid w:val="009507D0"/>
    <w:rsid w:val="00BA2870"/>
    <w:rsid w:val="00BA4B1D"/>
    <w:rsid w:val="00BA7728"/>
    <w:rsid w:val="00BC3D24"/>
    <w:rsid w:val="00D05466"/>
    <w:rsid w:val="00D321FD"/>
    <w:rsid w:val="00D87728"/>
    <w:rsid w:val="00E2788B"/>
    <w:rsid w:val="00E94668"/>
    <w:rsid w:val="00F2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2D08"/>
  <w15:chartTrackingRefBased/>
  <w15:docId w15:val="{DE1B5775-E7C0-4292-A2E6-1BFB4100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A287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D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9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3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C628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C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28B"/>
  </w:style>
  <w:style w:type="paragraph" w:styleId="Zpat">
    <w:name w:val="footer"/>
    <w:basedOn w:val="Normln"/>
    <w:link w:val="ZpatChar"/>
    <w:uiPriority w:val="99"/>
    <w:unhideWhenUsed/>
    <w:rsid w:val="006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ouhy@correct-b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3</cp:revision>
  <cp:lastPrinted>2020-07-30T11:10:00Z</cp:lastPrinted>
  <dcterms:created xsi:type="dcterms:W3CDTF">2020-08-04T07:29:00Z</dcterms:created>
  <dcterms:modified xsi:type="dcterms:W3CDTF">2020-08-04T09:42:00Z</dcterms:modified>
</cp:coreProperties>
</file>