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2A" w:rsidRDefault="00F76E2A" w:rsidP="00F76E2A">
      <w:pPr>
        <w:rPr>
          <w:b/>
        </w:rPr>
      </w:pPr>
      <w:bookmarkStart w:id="0" w:name="_GoBack"/>
      <w:bookmarkEnd w:id="0"/>
      <w:r w:rsidRPr="00FA7704">
        <w:rPr>
          <w:b/>
        </w:rPr>
        <w:t>Příloha č</w:t>
      </w:r>
      <w:r w:rsidR="00A828BF">
        <w:rPr>
          <w:b/>
        </w:rPr>
        <w:t>. 2</w:t>
      </w:r>
      <w:r>
        <w:rPr>
          <w:b/>
        </w:rPr>
        <w:t xml:space="preserve">/ </w:t>
      </w:r>
      <w:r w:rsidR="00542CF1">
        <w:rPr>
          <w:b/>
        </w:rPr>
        <w:t>2020</w:t>
      </w:r>
      <w:r>
        <w:rPr>
          <w:b/>
        </w:rPr>
        <w:t xml:space="preserve"> vzájemných finančních úhradách </w:t>
      </w:r>
    </w:p>
    <w:p w:rsidR="00F76E2A" w:rsidRPr="00AB605D" w:rsidRDefault="00F76E2A" w:rsidP="00F76E2A">
      <w:pPr>
        <w:rPr>
          <w:b/>
        </w:rPr>
      </w:pPr>
      <w:r w:rsidRPr="00AB605D">
        <w:rPr>
          <w:b/>
          <w:color w:val="000000"/>
        </w:rPr>
        <w:t>ke</w:t>
      </w:r>
      <w:r w:rsidRPr="00FA7704">
        <w:rPr>
          <w:color w:val="000000"/>
        </w:rPr>
        <w:t xml:space="preserve"> </w:t>
      </w:r>
      <w:r>
        <w:rPr>
          <w:b/>
          <w:color w:val="000000"/>
        </w:rPr>
        <w:t xml:space="preserve">smlouvě </w:t>
      </w:r>
      <w:r w:rsidRPr="00FA7704">
        <w:rPr>
          <w:b/>
          <w:color w:val="000000"/>
        </w:rPr>
        <w:t>č.</w:t>
      </w:r>
      <w:r>
        <w:rPr>
          <w:b/>
          <w:color w:val="000000"/>
        </w:rPr>
        <w:t>1/2020</w:t>
      </w:r>
      <w:r>
        <w:rPr>
          <w:b/>
        </w:rPr>
        <w:t xml:space="preserve"> </w:t>
      </w:r>
      <w:r w:rsidRPr="00AB605D">
        <w:rPr>
          <w:color w:val="000000"/>
        </w:rPr>
        <w:t>o spolupráci a podmínkách pronájmu prostor</w:t>
      </w:r>
      <w:r>
        <w:rPr>
          <w:color w:val="000000"/>
        </w:rPr>
        <w:t xml:space="preserve"> me</w:t>
      </w:r>
      <w:r w:rsidRPr="00FA7704">
        <w:rPr>
          <w:color w:val="000000"/>
        </w:rPr>
        <w:t>zi Městskou knihovnou Český Těšín a Albrechtovou střední školou</w:t>
      </w:r>
      <w:r>
        <w:rPr>
          <w:color w:val="000000"/>
        </w:rPr>
        <w:t xml:space="preserve">, Český Těšín, </w:t>
      </w:r>
      <w:proofErr w:type="spellStart"/>
      <w:proofErr w:type="gram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  <w:proofErr w:type="gramEnd"/>
      <w:r w:rsidRPr="00FA7704">
        <w:rPr>
          <w:color w:val="000000"/>
        </w:rPr>
        <w:t xml:space="preserve">  </w:t>
      </w:r>
      <w:r w:rsidR="00FD6CAF">
        <w:rPr>
          <w:color w:val="000000"/>
        </w:rPr>
        <w:t>k</w:t>
      </w:r>
      <w:r w:rsidRPr="000C56A4">
        <w:rPr>
          <w:color w:val="000000"/>
        </w:rPr>
        <w:t xml:space="preserve"> provozování Čítárny a kavárny A</w:t>
      </w:r>
      <w:r w:rsidR="00C43CAA">
        <w:rPr>
          <w:color w:val="000000"/>
        </w:rPr>
        <w:t>vion</w:t>
      </w:r>
    </w:p>
    <w:p w:rsidR="00F76E2A" w:rsidRDefault="00F76E2A" w:rsidP="00F76E2A">
      <w:pPr>
        <w:spacing w:after="0" w:line="240" w:lineRule="auto"/>
        <w:rPr>
          <w:b/>
          <w:sz w:val="20"/>
          <w:szCs w:val="20"/>
        </w:rPr>
      </w:pPr>
    </w:p>
    <w:p w:rsidR="00F76E2A" w:rsidRPr="00A828BF" w:rsidRDefault="00F76E2A" w:rsidP="00F76E2A">
      <w:pPr>
        <w:spacing w:after="0" w:line="240" w:lineRule="auto"/>
        <w:rPr>
          <w:b/>
        </w:rPr>
      </w:pPr>
      <w:r w:rsidRPr="00A828BF">
        <w:rPr>
          <w:b/>
        </w:rPr>
        <w:t>Provozovatel a pronajímatel:</w:t>
      </w:r>
    </w:p>
    <w:p w:rsidR="00F76E2A" w:rsidRPr="00A828BF" w:rsidRDefault="00F76E2A" w:rsidP="00F76E2A">
      <w:pPr>
        <w:spacing w:after="0" w:line="240" w:lineRule="auto"/>
      </w:pPr>
      <w:r w:rsidRPr="00A828BF">
        <w:t xml:space="preserve">Městská knihovna Český Těšín  </w:t>
      </w:r>
    </w:p>
    <w:p w:rsidR="00F76E2A" w:rsidRPr="00A828BF" w:rsidRDefault="00F76E2A" w:rsidP="00F76E2A">
      <w:pPr>
        <w:spacing w:after="0" w:line="240" w:lineRule="auto"/>
      </w:pPr>
      <w:r w:rsidRPr="00A828BF">
        <w:t xml:space="preserve">zastoupena Janou </w:t>
      </w:r>
      <w:proofErr w:type="spellStart"/>
      <w:r w:rsidRPr="00A828BF">
        <w:t>Galášovou</w:t>
      </w:r>
      <w:proofErr w:type="spellEnd"/>
      <w:r w:rsidRPr="00A828BF">
        <w:t>, ředitelkou</w:t>
      </w:r>
    </w:p>
    <w:p w:rsidR="00F76E2A" w:rsidRPr="00A828BF" w:rsidRDefault="00F76E2A" w:rsidP="00F76E2A">
      <w:pPr>
        <w:spacing w:after="0" w:line="240" w:lineRule="auto"/>
      </w:pPr>
      <w:r w:rsidRPr="00A828BF">
        <w:t>Ostravská 67</w:t>
      </w:r>
    </w:p>
    <w:p w:rsidR="00F76E2A" w:rsidRPr="00A828BF" w:rsidRDefault="00F76E2A" w:rsidP="00F76E2A">
      <w:pPr>
        <w:spacing w:after="0" w:line="240" w:lineRule="auto"/>
      </w:pPr>
      <w:r w:rsidRPr="00A828BF">
        <w:t>737 01 Český Těšín</w:t>
      </w:r>
    </w:p>
    <w:p w:rsidR="00F76E2A" w:rsidRPr="00A828BF" w:rsidRDefault="00F76E2A" w:rsidP="00F76E2A">
      <w:pPr>
        <w:spacing w:after="0" w:line="240" w:lineRule="auto"/>
      </w:pPr>
      <w:r w:rsidRPr="00A828BF">
        <w:t>IČ: 64628795</w:t>
      </w:r>
    </w:p>
    <w:p w:rsidR="00F76E2A" w:rsidRPr="00A828BF" w:rsidRDefault="00F76E2A" w:rsidP="00F76E2A">
      <w:pPr>
        <w:spacing w:after="0" w:line="240" w:lineRule="auto"/>
      </w:pPr>
      <w:r w:rsidRPr="00A828BF">
        <w:t>(dále jen MěK)</w:t>
      </w:r>
    </w:p>
    <w:p w:rsidR="00F76E2A" w:rsidRPr="00A828BF" w:rsidRDefault="00F76E2A" w:rsidP="00F76E2A">
      <w:pPr>
        <w:spacing w:after="0" w:line="240" w:lineRule="auto"/>
      </w:pPr>
      <w:r w:rsidRPr="00A828BF">
        <w:t>a</w:t>
      </w:r>
    </w:p>
    <w:p w:rsidR="00F76E2A" w:rsidRPr="00A828BF" w:rsidRDefault="00F76E2A" w:rsidP="00F76E2A">
      <w:pPr>
        <w:spacing w:after="0" w:line="240" w:lineRule="auto"/>
        <w:rPr>
          <w:b/>
        </w:rPr>
      </w:pPr>
      <w:r w:rsidRPr="00A828BF">
        <w:rPr>
          <w:b/>
        </w:rPr>
        <w:t>Partner a nájemce:</w:t>
      </w:r>
    </w:p>
    <w:p w:rsidR="00F76E2A" w:rsidRPr="00A828BF" w:rsidRDefault="00F76E2A" w:rsidP="00F76E2A">
      <w:pPr>
        <w:spacing w:after="0" w:line="240" w:lineRule="auto"/>
        <w:rPr>
          <w:color w:val="000000"/>
        </w:rPr>
      </w:pPr>
      <w:r w:rsidRPr="00A828BF">
        <w:rPr>
          <w:color w:val="000000"/>
        </w:rPr>
        <w:t>Albrechtova střední škola, Český Těšín, příspěvková organizace</w:t>
      </w:r>
    </w:p>
    <w:p w:rsidR="00F76E2A" w:rsidRPr="00A828BF" w:rsidRDefault="00F76E2A" w:rsidP="00F76E2A">
      <w:pPr>
        <w:spacing w:after="0" w:line="240" w:lineRule="auto"/>
        <w:rPr>
          <w:color w:val="000000"/>
        </w:rPr>
      </w:pPr>
      <w:r w:rsidRPr="00A828BF">
        <w:rPr>
          <w:color w:val="000000"/>
        </w:rPr>
        <w:t>zastoupena ředitelem Mgr. Pavlem Cieslarem</w:t>
      </w:r>
    </w:p>
    <w:p w:rsidR="00F76E2A" w:rsidRPr="00A828BF" w:rsidRDefault="00F76E2A" w:rsidP="00F76E2A">
      <w:pPr>
        <w:spacing w:after="0" w:line="240" w:lineRule="auto"/>
      </w:pPr>
      <w:r w:rsidRPr="00A828BF">
        <w:t>sídlo: Tyršova 611/2, 737 01 Český Těšín</w:t>
      </w:r>
    </w:p>
    <w:p w:rsidR="00F76E2A" w:rsidRPr="00A828BF" w:rsidRDefault="00F76E2A" w:rsidP="00F76E2A">
      <w:pPr>
        <w:spacing w:after="0" w:line="240" w:lineRule="auto"/>
      </w:pPr>
      <w:r w:rsidRPr="00A828BF">
        <w:t>IČ: 00577235</w:t>
      </w:r>
    </w:p>
    <w:p w:rsidR="00F76E2A" w:rsidRPr="00A828BF" w:rsidRDefault="00F76E2A" w:rsidP="00F76E2A">
      <w:pPr>
        <w:spacing w:after="0" w:line="240" w:lineRule="auto"/>
      </w:pPr>
      <w:r w:rsidRPr="00A828BF">
        <w:t xml:space="preserve">Tel.: 558 425 201 </w:t>
      </w:r>
    </w:p>
    <w:p w:rsidR="00F76E2A" w:rsidRPr="00A828BF" w:rsidRDefault="00F76E2A" w:rsidP="00F76E2A">
      <w:pPr>
        <w:spacing w:after="0" w:line="240" w:lineRule="auto"/>
        <w:rPr>
          <w:color w:val="000000"/>
        </w:rPr>
      </w:pPr>
      <w:r w:rsidRPr="00A828BF">
        <w:rPr>
          <w:color w:val="000000"/>
        </w:rPr>
        <w:t>(dále jen ASŠ)</w:t>
      </w:r>
    </w:p>
    <w:p w:rsidR="001803B9" w:rsidRPr="00A828BF" w:rsidRDefault="001803B9">
      <w:pPr>
        <w:rPr>
          <w:rFonts w:cstheme="minorHAnsi"/>
        </w:rPr>
      </w:pPr>
    </w:p>
    <w:p w:rsidR="00E4321D" w:rsidRPr="00A828BF" w:rsidRDefault="001803B9" w:rsidP="001803B9">
      <w:pPr>
        <w:pStyle w:val="Odstavecseseznamem"/>
        <w:numPr>
          <w:ilvl w:val="0"/>
          <w:numId w:val="4"/>
        </w:numPr>
        <w:rPr>
          <w:rFonts w:cstheme="minorHAnsi"/>
          <w:b/>
        </w:rPr>
      </w:pPr>
      <w:r w:rsidRPr="00A828BF">
        <w:rPr>
          <w:rFonts w:cstheme="minorHAnsi"/>
          <w:b/>
        </w:rPr>
        <w:t>Základní ustanovení</w:t>
      </w:r>
    </w:p>
    <w:p w:rsidR="001803B9" w:rsidRPr="00755C1C" w:rsidRDefault="00F76E2A" w:rsidP="00C43CAA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755C1C">
        <w:rPr>
          <w:rFonts w:cstheme="minorHAnsi"/>
        </w:rPr>
        <w:t xml:space="preserve">Příloha č 1/ ke Smlouvě č. 1/2020 </w:t>
      </w:r>
      <w:r w:rsidRPr="00755C1C">
        <w:rPr>
          <w:rFonts w:cstheme="minorHAnsi"/>
          <w:color w:val="000000"/>
        </w:rPr>
        <w:t xml:space="preserve">o spolupráci a podmínkách pronájmu prostor mezi Městskou knihovnou Český Těšín a Albrechtovou střední školou, Český Těšín, </w:t>
      </w:r>
      <w:proofErr w:type="spellStart"/>
      <w:proofErr w:type="gramStart"/>
      <w:r w:rsidRPr="00755C1C">
        <w:rPr>
          <w:rFonts w:cstheme="minorHAnsi"/>
          <w:color w:val="000000"/>
        </w:rPr>
        <w:t>p.o</w:t>
      </w:r>
      <w:proofErr w:type="spellEnd"/>
      <w:r w:rsidRPr="00755C1C">
        <w:rPr>
          <w:rFonts w:cstheme="minorHAnsi"/>
          <w:color w:val="000000"/>
        </w:rPr>
        <w:t>.</w:t>
      </w:r>
      <w:proofErr w:type="gramEnd"/>
      <w:r w:rsidRPr="00755C1C">
        <w:rPr>
          <w:rFonts w:cstheme="minorHAnsi"/>
          <w:color w:val="000000"/>
        </w:rPr>
        <w:t xml:space="preserve">  </w:t>
      </w:r>
      <w:r w:rsidR="00FD6CAF">
        <w:rPr>
          <w:rFonts w:cstheme="minorHAnsi"/>
          <w:color w:val="000000"/>
        </w:rPr>
        <w:t>k</w:t>
      </w:r>
      <w:r w:rsidRPr="00755C1C">
        <w:rPr>
          <w:rFonts w:cstheme="minorHAnsi"/>
          <w:color w:val="000000"/>
        </w:rPr>
        <w:t xml:space="preserve"> provozování Čítárny</w:t>
      </w:r>
      <w:r w:rsidR="00542CF1">
        <w:rPr>
          <w:rFonts w:cstheme="minorHAnsi"/>
          <w:color w:val="000000"/>
        </w:rPr>
        <w:t xml:space="preserve"> a kavárny AVION </w:t>
      </w:r>
      <w:r w:rsidRPr="00755C1C">
        <w:rPr>
          <w:rFonts w:cstheme="minorHAnsi"/>
          <w:color w:val="000000"/>
        </w:rPr>
        <w:t xml:space="preserve"> </w:t>
      </w:r>
      <w:r w:rsidRPr="00755C1C">
        <w:rPr>
          <w:rFonts w:cstheme="minorHAnsi"/>
          <w:b/>
        </w:rPr>
        <w:t>upravuje způsob vzájemných finančních úhrad</w:t>
      </w:r>
    </w:p>
    <w:p w:rsidR="001803B9" w:rsidRPr="00A828BF" w:rsidRDefault="001803B9" w:rsidP="00C43CAA">
      <w:pPr>
        <w:spacing w:after="0"/>
        <w:jc w:val="both"/>
        <w:rPr>
          <w:rFonts w:cstheme="minorHAnsi"/>
          <w:color w:val="C00000"/>
        </w:rPr>
      </w:pPr>
    </w:p>
    <w:p w:rsidR="001803B9" w:rsidRPr="00A828BF" w:rsidRDefault="001803B9" w:rsidP="00C43CAA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A828BF">
        <w:rPr>
          <w:rFonts w:cstheme="minorHAnsi"/>
          <w:b/>
        </w:rPr>
        <w:t>Vymezení  nájemního vztahu</w:t>
      </w:r>
    </w:p>
    <w:p w:rsidR="001803B9" w:rsidRPr="00C43CAA" w:rsidRDefault="001803B9" w:rsidP="00C43CAA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 xml:space="preserve">Pronajímatel pronajímá vymezenou část Čítárny a kavárny Avion (dále jen </w:t>
      </w:r>
      <w:proofErr w:type="spellStart"/>
      <w:r w:rsidRPr="00A828BF">
        <w:rPr>
          <w:rFonts w:cstheme="minorHAnsi"/>
        </w:rPr>
        <w:t>ČaK</w:t>
      </w:r>
      <w:proofErr w:type="spellEnd"/>
      <w:r w:rsidRPr="00A828BF">
        <w:rPr>
          <w:rFonts w:cstheme="minorHAnsi"/>
        </w:rPr>
        <w:t>)  nájemci za symbolickou částku 1,- Kč ročně.</w:t>
      </w:r>
    </w:p>
    <w:p w:rsidR="001803B9" w:rsidRPr="00A828BF" w:rsidRDefault="001803B9" w:rsidP="00C43CAA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 xml:space="preserve">Pronajatý prostor je vymezen příloze č. </w:t>
      </w:r>
      <w:r w:rsidR="00F76E2A" w:rsidRPr="00A828BF">
        <w:rPr>
          <w:rFonts w:cstheme="minorHAnsi"/>
        </w:rPr>
        <w:t>1</w:t>
      </w:r>
      <w:r w:rsidR="00A91CCE" w:rsidRPr="00A828BF">
        <w:rPr>
          <w:rFonts w:cstheme="minorHAnsi"/>
        </w:rPr>
        <w:t>/</w:t>
      </w:r>
      <w:r w:rsidRPr="00A828BF">
        <w:rPr>
          <w:rFonts w:cstheme="minorHAnsi"/>
        </w:rPr>
        <w:t xml:space="preserve"> této smlouvy a obsahuje 107 m2. Vymezení je platné od 21.</w:t>
      </w:r>
      <w:r w:rsidR="00ED0AEA" w:rsidRPr="00A828BF">
        <w:rPr>
          <w:rFonts w:cstheme="minorHAnsi"/>
        </w:rPr>
        <w:t xml:space="preserve"> 0</w:t>
      </w:r>
      <w:r w:rsidRPr="00A828BF">
        <w:rPr>
          <w:rFonts w:cstheme="minorHAnsi"/>
        </w:rPr>
        <w:t>5.</w:t>
      </w:r>
      <w:r w:rsidR="00ED0AEA" w:rsidRPr="00A828BF">
        <w:rPr>
          <w:rFonts w:cstheme="minorHAnsi"/>
        </w:rPr>
        <w:t xml:space="preserve"> </w:t>
      </w:r>
      <w:r w:rsidRPr="00A828BF">
        <w:rPr>
          <w:rFonts w:cstheme="minorHAnsi"/>
        </w:rPr>
        <w:t>2010.</w:t>
      </w:r>
    </w:p>
    <w:p w:rsidR="001803B9" w:rsidRPr="00A828BF" w:rsidRDefault="001803B9" w:rsidP="00C43CAA">
      <w:pPr>
        <w:spacing w:after="0"/>
        <w:jc w:val="both"/>
        <w:rPr>
          <w:rFonts w:cstheme="minorHAnsi"/>
          <w:color w:val="C00000"/>
        </w:rPr>
      </w:pPr>
    </w:p>
    <w:p w:rsidR="00F76E2A" w:rsidRPr="00A828BF" w:rsidRDefault="00F76E2A" w:rsidP="00C43CAA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A828BF">
        <w:rPr>
          <w:rFonts w:cstheme="minorHAnsi"/>
          <w:b/>
        </w:rPr>
        <w:t>vymezení úhrad za energie</w:t>
      </w:r>
    </w:p>
    <w:p w:rsidR="001803B9" w:rsidRPr="00A828BF" w:rsidRDefault="001803B9" w:rsidP="00C43CA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 xml:space="preserve">Úhrada energií  (elektřina, zemní plyn, voda) se řídí „Smlouvou č. 1-2011 o úhradě elektrické energie, zemního plynu a vody v Čítárně a kavárně </w:t>
      </w:r>
      <w:r w:rsidR="00ED0AEA" w:rsidRPr="00A828BF">
        <w:rPr>
          <w:rFonts w:cstheme="minorHAnsi"/>
        </w:rPr>
        <w:t>Avion</w:t>
      </w:r>
      <w:r w:rsidRPr="00A828BF">
        <w:rPr>
          <w:rFonts w:cstheme="minorHAnsi"/>
        </w:rPr>
        <w:t xml:space="preserve"> Český Těšín ze dne </w:t>
      </w:r>
      <w:proofErr w:type="gramStart"/>
      <w:r w:rsidRPr="00A828BF">
        <w:rPr>
          <w:rFonts w:cstheme="minorHAnsi"/>
        </w:rPr>
        <w:t>31.10.2011</w:t>
      </w:r>
      <w:proofErr w:type="gramEnd"/>
      <w:r w:rsidRPr="00A828BF">
        <w:rPr>
          <w:rFonts w:cstheme="minorHAnsi"/>
        </w:rPr>
        <w:t xml:space="preserve">, uzavřenou mezi firmou </w:t>
      </w:r>
      <w:proofErr w:type="spellStart"/>
      <w:r w:rsidRPr="00A828BF">
        <w:rPr>
          <w:rFonts w:cstheme="minorHAnsi"/>
        </w:rPr>
        <w:t>Noiva</w:t>
      </w:r>
      <w:proofErr w:type="spellEnd"/>
      <w:r w:rsidRPr="00A828BF">
        <w:rPr>
          <w:rFonts w:cstheme="minorHAnsi"/>
        </w:rPr>
        <w:t xml:space="preserve"> </w:t>
      </w:r>
      <w:proofErr w:type="spellStart"/>
      <w:r w:rsidRPr="00A828BF">
        <w:rPr>
          <w:rFonts w:cstheme="minorHAnsi"/>
        </w:rPr>
        <w:t>Properties</w:t>
      </w:r>
      <w:proofErr w:type="spellEnd"/>
      <w:r w:rsidR="00ED0AEA" w:rsidRPr="00A828BF">
        <w:rPr>
          <w:rFonts w:cstheme="minorHAnsi"/>
        </w:rPr>
        <w:t>,</w:t>
      </w:r>
      <w:r w:rsidRPr="00A828BF">
        <w:rPr>
          <w:rFonts w:cstheme="minorHAnsi"/>
        </w:rPr>
        <w:t xml:space="preserve"> a.s</w:t>
      </w:r>
      <w:r w:rsidR="00ED0AEA" w:rsidRPr="00A828BF">
        <w:rPr>
          <w:rFonts w:cstheme="minorHAnsi"/>
        </w:rPr>
        <w:t>.,</w:t>
      </w:r>
      <w:r w:rsidRPr="00A828BF">
        <w:rPr>
          <w:rFonts w:cstheme="minorHAnsi"/>
        </w:rPr>
        <w:t xml:space="preserve"> Ostrava a  Městskou knihovnou Český Těšín. </w:t>
      </w:r>
    </w:p>
    <w:p w:rsidR="001803B9" w:rsidRPr="00A828BF" w:rsidRDefault="001803B9" w:rsidP="00C43CA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>Úhrada energií se provádí za těchto podmínek:</w:t>
      </w:r>
    </w:p>
    <w:p w:rsidR="001803B9" w:rsidRPr="00A828BF" w:rsidRDefault="00A828BF" w:rsidP="00C43CA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803B9" w:rsidRPr="00A828BF">
        <w:rPr>
          <w:rFonts w:cstheme="minorHAnsi"/>
        </w:rPr>
        <w:t>Úhrada elektrické energie se  provádí podle skutečně naměřené  spotřeby.</w:t>
      </w:r>
    </w:p>
    <w:p w:rsidR="001803B9" w:rsidRPr="00A828BF" w:rsidRDefault="00A828BF" w:rsidP="00C43CA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803B9" w:rsidRPr="00A828BF">
        <w:rPr>
          <w:rFonts w:cstheme="minorHAnsi"/>
        </w:rPr>
        <w:t>Úhrada tepla se provádí podle velikosti pr</w:t>
      </w:r>
      <w:r w:rsidR="00F76E2A" w:rsidRPr="00A828BF">
        <w:rPr>
          <w:rFonts w:cstheme="minorHAnsi"/>
        </w:rPr>
        <w:t>onajaté plochy - viz příloha č.1</w:t>
      </w:r>
      <w:r w:rsidR="001803B9" w:rsidRPr="00A828BF">
        <w:rPr>
          <w:rFonts w:cstheme="minorHAnsi"/>
        </w:rPr>
        <w:t>/</w:t>
      </w:r>
    </w:p>
    <w:p w:rsidR="00A828BF" w:rsidRDefault="00A828BF" w:rsidP="00C43CA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803B9" w:rsidRPr="00A828BF">
        <w:rPr>
          <w:rFonts w:cstheme="minorHAnsi"/>
        </w:rPr>
        <w:t>Úhrada zemního plynu (</w:t>
      </w:r>
      <w:r w:rsidR="00F12B6C" w:rsidRPr="00A828BF">
        <w:rPr>
          <w:rFonts w:cstheme="minorHAnsi"/>
        </w:rPr>
        <w:t xml:space="preserve">plynový sporák - </w:t>
      </w:r>
      <w:r w:rsidR="001803B9" w:rsidRPr="00A828BF">
        <w:rPr>
          <w:rFonts w:cstheme="minorHAnsi"/>
        </w:rPr>
        <w:t xml:space="preserve">kuchyň) se </w:t>
      </w:r>
      <w:r>
        <w:rPr>
          <w:rFonts w:cstheme="minorHAnsi"/>
        </w:rPr>
        <w:t xml:space="preserve">provádí podle skutečně naměřené     </w:t>
      </w:r>
    </w:p>
    <w:p w:rsidR="001803B9" w:rsidRPr="00A828BF" w:rsidRDefault="00A828BF" w:rsidP="00C43CA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803B9" w:rsidRPr="00A828BF">
        <w:rPr>
          <w:rFonts w:cstheme="minorHAnsi"/>
        </w:rPr>
        <w:t>spotřeby</w:t>
      </w:r>
    </w:p>
    <w:p w:rsidR="001803B9" w:rsidRPr="00A828BF" w:rsidRDefault="001803B9" w:rsidP="00C43CA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>Úhrada vody se provádí podle skutečné spotřeby v kuchyni a šatně žáků</w:t>
      </w:r>
    </w:p>
    <w:p w:rsidR="001803B9" w:rsidRPr="00A828BF" w:rsidRDefault="001803B9" w:rsidP="001803B9">
      <w:pPr>
        <w:spacing w:after="0"/>
        <w:jc w:val="both"/>
        <w:rPr>
          <w:rFonts w:cstheme="minorHAnsi"/>
          <w:color w:val="C00000"/>
        </w:rPr>
      </w:pPr>
    </w:p>
    <w:p w:rsidR="001803B9" w:rsidRDefault="001803B9" w:rsidP="001803B9">
      <w:pPr>
        <w:spacing w:after="0"/>
        <w:jc w:val="both"/>
        <w:rPr>
          <w:rFonts w:cstheme="minorHAnsi"/>
          <w:color w:val="000000"/>
        </w:rPr>
      </w:pPr>
    </w:p>
    <w:p w:rsidR="00542CF1" w:rsidRPr="00A828BF" w:rsidRDefault="00542CF1" w:rsidP="001803B9">
      <w:pPr>
        <w:spacing w:after="0"/>
        <w:jc w:val="both"/>
        <w:rPr>
          <w:rFonts w:cstheme="minorHAnsi"/>
          <w:color w:val="000000"/>
        </w:rPr>
      </w:pPr>
    </w:p>
    <w:p w:rsidR="001803B9" w:rsidRPr="00A828BF" w:rsidRDefault="001803B9" w:rsidP="001803B9">
      <w:pPr>
        <w:spacing w:after="0"/>
        <w:jc w:val="both"/>
        <w:rPr>
          <w:rFonts w:cstheme="minorHAnsi"/>
        </w:rPr>
      </w:pPr>
    </w:p>
    <w:p w:rsidR="001803B9" w:rsidRPr="00A828BF" w:rsidRDefault="001803B9" w:rsidP="001803B9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A828BF">
        <w:rPr>
          <w:rFonts w:cstheme="minorHAnsi"/>
          <w:b/>
        </w:rPr>
        <w:lastRenderedPageBreak/>
        <w:t>Úhrada dalších nákladů na provoz</w:t>
      </w:r>
    </w:p>
    <w:p w:rsidR="00A828BF" w:rsidRPr="00A828BF" w:rsidRDefault="001803B9" w:rsidP="00A828B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 xml:space="preserve">Úklid prostor si provádí každá ze </w:t>
      </w:r>
      <w:r w:rsidR="00C43CAA">
        <w:rPr>
          <w:rFonts w:cstheme="minorHAnsi"/>
        </w:rPr>
        <w:t>smluvních stran samostatně</w:t>
      </w:r>
    </w:p>
    <w:p w:rsidR="00A828BF" w:rsidRPr="00A828BF" w:rsidRDefault="001803B9" w:rsidP="00A828B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 xml:space="preserve">Úhrada hygienických potřeb </w:t>
      </w:r>
      <w:r w:rsidR="008A6D41" w:rsidRPr="00A828BF">
        <w:rPr>
          <w:rFonts w:cstheme="minorHAnsi"/>
        </w:rPr>
        <w:t xml:space="preserve">na toaletách pro hosty </w:t>
      </w:r>
      <w:r w:rsidRPr="00A828BF">
        <w:rPr>
          <w:rFonts w:cstheme="minorHAnsi"/>
        </w:rPr>
        <w:t>se provádí v poměru 1 : 1 nákupní ceny</w:t>
      </w:r>
    </w:p>
    <w:p w:rsidR="00A828BF" w:rsidRPr="00A828BF" w:rsidRDefault="001803B9" w:rsidP="00A828BF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>Úhrada odvozu</w:t>
      </w:r>
      <w:r w:rsidR="008A6D41" w:rsidRPr="00A828BF">
        <w:rPr>
          <w:rFonts w:cstheme="minorHAnsi"/>
        </w:rPr>
        <w:t xml:space="preserve"> odpadu se provádí v poměru 3:</w:t>
      </w:r>
      <w:r w:rsidRPr="00A828BF">
        <w:rPr>
          <w:rFonts w:cstheme="minorHAnsi"/>
        </w:rPr>
        <w:t>1  účtované částky (ASŠ : MěK)</w:t>
      </w:r>
      <w:r w:rsidR="00CD3A81" w:rsidRPr="00A828BF">
        <w:rPr>
          <w:rFonts w:cstheme="minorHAnsi"/>
        </w:rPr>
        <w:t>.</w:t>
      </w:r>
    </w:p>
    <w:p w:rsidR="00ED0AEA" w:rsidRPr="00A828BF" w:rsidRDefault="008A6D41" w:rsidP="001803B9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 xml:space="preserve">Úhrada </w:t>
      </w:r>
      <w:r w:rsidR="00F12B6C" w:rsidRPr="00A828BF">
        <w:rPr>
          <w:rFonts w:cstheme="minorHAnsi"/>
        </w:rPr>
        <w:t xml:space="preserve"> za připojení k internetu </w:t>
      </w:r>
      <w:r w:rsidRPr="00A828BF">
        <w:rPr>
          <w:rFonts w:cstheme="minorHAnsi"/>
        </w:rPr>
        <w:t xml:space="preserve"> se provádí v poměru 3:1 účtované částky</w:t>
      </w:r>
      <w:r w:rsidR="00A828BF" w:rsidRPr="00A828BF">
        <w:rPr>
          <w:rFonts w:cstheme="minorHAnsi"/>
        </w:rPr>
        <w:t xml:space="preserve"> </w:t>
      </w:r>
      <w:r w:rsidRPr="00A828BF">
        <w:rPr>
          <w:rFonts w:cstheme="minorHAnsi"/>
        </w:rPr>
        <w:t>(</w:t>
      </w:r>
      <w:proofErr w:type="gramStart"/>
      <w:r w:rsidRPr="00A828BF">
        <w:rPr>
          <w:rFonts w:cstheme="minorHAnsi"/>
        </w:rPr>
        <w:t>MěK</w:t>
      </w:r>
      <w:r w:rsidR="00A828BF">
        <w:rPr>
          <w:rFonts w:cstheme="minorHAnsi"/>
        </w:rPr>
        <w:t xml:space="preserve"> </w:t>
      </w:r>
      <w:r w:rsidRPr="00A828BF">
        <w:rPr>
          <w:rFonts w:cstheme="minorHAnsi"/>
        </w:rPr>
        <w:t>:</w:t>
      </w:r>
      <w:r w:rsidR="00A828BF">
        <w:rPr>
          <w:rFonts w:cstheme="minorHAnsi"/>
        </w:rPr>
        <w:t xml:space="preserve"> </w:t>
      </w:r>
      <w:r w:rsidRPr="00A828BF">
        <w:rPr>
          <w:rFonts w:cstheme="minorHAnsi"/>
        </w:rPr>
        <w:t>ASŠ</w:t>
      </w:r>
      <w:proofErr w:type="gramEnd"/>
      <w:r w:rsidRPr="00A828BF">
        <w:rPr>
          <w:rFonts w:cstheme="minorHAnsi"/>
        </w:rPr>
        <w:t>)</w:t>
      </w:r>
      <w:r w:rsidR="00A828BF" w:rsidRPr="00A828BF">
        <w:rPr>
          <w:rFonts w:cstheme="minorHAnsi"/>
        </w:rPr>
        <w:t>, tj. MěK 1582,-</w:t>
      </w:r>
      <w:r w:rsidR="00A828BF">
        <w:rPr>
          <w:rFonts w:cstheme="minorHAnsi"/>
        </w:rPr>
        <w:t xml:space="preserve"> Kč</w:t>
      </w:r>
      <w:r w:rsidR="00A828BF" w:rsidRPr="00A828BF">
        <w:rPr>
          <w:rFonts w:cstheme="minorHAnsi"/>
        </w:rPr>
        <w:t>, ASŠ 791,- Kč vč. DPH měsíčně</w:t>
      </w:r>
    </w:p>
    <w:p w:rsidR="001803B9" w:rsidRPr="00A828BF" w:rsidRDefault="001803B9" w:rsidP="001803B9">
      <w:pPr>
        <w:spacing w:after="0"/>
        <w:jc w:val="both"/>
        <w:rPr>
          <w:rFonts w:cstheme="minorHAnsi"/>
        </w:rPr>
      </w:pPr>
    </w:p>
    <w:p w:rsidR="008A6D41" w:rsidRPr="00A828BF" w:rsidRDefault="00A828BF" w:rsidP="00A828B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A828BF">
        <w:rPr>
          <w:rFonts w:cstheme="minorHAnsi"/>
          <w:b/>
        </w:rPr>
        <w:t>O</w:t>
      </w:r>
      <w:r w:rsidR="008A6D41" w:rsidRPr="00A828BF">
        <w:rPr>
          <w:rFonts w:cstheme="minorHAnsi"/>
          <w:b/>
        </w:rPr>
        <w:t>statní ustanovení</w:t>
      </w:r>
    </w:p>
    <w:p w:rsidR="00A828BF" w:rsidRDefault="001803B9" w:rsidP="008A6D41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1A6576">
        <w:rPr>
          <w:rFonts w:cstheme="minorHAnsi"/>
        </w:rPr>
        <w:t>Veškeré revize a opravy ve vztahu k budově hradí pronajímatel</w:t>
      </w:r>
      <w:r w:rsidRPr="00A828BF">
        <w:rPr>
          <w:rFonts w:cstheme="minorHAnsi"/>
        </w:rPr>
        <w:t>. Nájemce si hradí opravy jídelního výtahu</w:t>
      </w:r>
      <w:r w:rsidR="00CD3A81" w:rsidRPr="00A828BF">
        <w:rPr>
          <w:rFonts w:cstheme="minorHAnsi"/>
        </w:rPr>
        <w:t>.</w:t>
      </w:r>
    </w:p>
    <w:p w:rsidR="00A828BF" w:rsidRDefault="008A6D41" w:rsidP="008A6D41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>Nájemce se zavazuje, že bude vymezené prostory užívat  v rozsahu a k účelům uvedeným  v této smlouvě řádným a obvyklým způsobem, hospodárně a bezpečně.</w:t>
      </w:r>
    </w:p>
    <w:p w:rsidR="00A828BF" w:rsidRDefault="008A6D41" w:rsidP="008A6D41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>Nájemce je povinen  bez zbytečného odkladu oznámit pronajímateli veškeré změny týkající se pronajatých prostor.</w:t>
      </w:r>
    </w:p>
    <w:p w:rsidR="008A6D41" w:rsidRPr="00A828BF" w:rsidRDefault="008A6D41" w:rsidP="008A6D41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828BF">
        <w:rPr>
          <w:rFonts w:cstheme="minorHAnsi"/>
        </w:rPr>
        <w:t>Nájemce hradí na své náklady veškeré škody na pronajatém majetku způsobené vlastní nedbalostí.</w:t>
      </w:r>
    </w:p>
    <w:p w:rsidR="001803B9" w:rsidRPr="00A828BF" w:rsidRDefault="001803B9" w:rsidP="00E4321D">
      <w:pPr>
        <w:rPr>
          <w:rFonts w:cstheme="minorHAnsi"/>
        </w:rPr>
      </w:pPr>
    </w:p>
    <w:p w:rsidR="00755C1C" w:rsidRDefault="00755C1C" w:rsidP="00755C1C">
      <w:pPr>
        <w:jc w:val="both"/>
        <w:rPr>
          <w:sz w:val="20"/>
          <w:szCs w:val="20"/>
        </w:rPr>
      </w:pPr>
    </w:p>
    <w:p w:rsidR="00755C1C" w:rsidRDefault="00755C1C" w:rsidP="00755C1C">
      <w:pPr>
        <w:jc w:val="both"/>
        <w:rPr>
          <w:sz w:val="20"/>
          <w:szCs w:val="20"/>
        </w:rPr>
      </w:pPr>
    </w:p>
    <w:p w:rsidR="00755C1C" w:rsidRPr="00F12E6A" w:rsidRDefault="00755C1C" w:rsidP="00755C1C">
      <w:pPr>
        <w:jc w:val="both"/>
        <w:rPr>
          <w:sz w:val="20"/>
          <w:szCs w:val="20"/>
        </w:rPr>
      </w:pPr>
    </w:p>
    <w:p w:rsidR="00755C1C" w:rsidRPr="00D41902" w:rsidRDefault="00755C1C" w:rsidP="00755C1C">
      <w:pPr>
        <w:rPr>
          <w:sz w:val="20"/>
          <w:szCs w:val="20"/>
        </w:rPr>
      </w:pPr>
      <w:r w:rsidRPr="00D41902">
        <w:rPr>
          <w:sz w:val="20"/>
          <w:szCs w:val="20"/>
        </w:rPr>
        <w:t>Jana Galášová, ředitelka ……………………………………………………………..</w:t>
      </w:r>
    </w:p>
    <w:p w:rsidR="00755C1C" w:rsidRPr="00D41902" w:rsidRDefault="00755C1C" w:rsidP="00755C1C">
      <w:pPr>
        <w:rPr>
          <w:sz w:val="20"/>
          <w:szCs w:val="20"/>
        </w:rPr>
      </w:pPr>
      <w:r w:rsidRPr="00D41902">
        <w:rPr>
          <w:sz w:val="20"/>
          <w:szCs w:val="20"/>
        </w:rPr>
        <w:t xml:space="preserve">Městská knihovna Český Těšín  </w:t>
      </w:r>
    </w:p>
    <w:p w:rsidR="00755C1C" w:rsidRPr="00D41902" w:rsidRDefault="00755C1C" w:rsidP="00755C1C">
      <w:pPr>
        <w:rPr>
          <w:sz w:val="20"/>
          <w:szCs w:val="20"/>
        </w:rPr>
      </w:pPr>
    </w:p>
    <w:p w:rsidR="00755C1C" w:rsidRDefault="00755C1C" w:rsidP="00755C1C">
      <w:pPr>
        <w:rPr>
          <w:sz w:val="20"/>
          <w:szCs w:val="20"/>
        </w:rPr>
      </w:pPr>
    </w:p>
    <w:p w:rsidR="00755C1C" w:rsidRPr="00D41902" w:rsidRDefault="00755C1C" w:rsidP="00755C1C">
      <w:pPr>
        <w:rPr>
          <w:sz w:val="20"/>
          <w:szCs w:val="20"/>
        </w:rPr>
      </w:pPr>
      <w:r w:rsidRPr="00D41902">
        <w:rPr>
          <w:sz w:val="20"/>
          <w:szCs w:val="20"/>
        </w:rPr>
        <w:t>Mgr. Pavel Cieslar ………………………………………………………………….</w:t>
      </w:r>
    </w:p>
    <w:p w:rsidR="00755C1C" w:rsidRPr="00D41902" w:rsidRDefault="00755C1C" w:rsidP="00755C1C">
      <w:pPr>
        <w:rPr>
          <w:sz w:val="20"/>
          <w:szCs w:val="20"/>
        </w:rPr>
      </w:pPr>
      <w:r w:rsidRPr="00D41902">
        <w:rPr>
          <w:sz w:val="20"/>
          <w:szCs w:val="20"/>
        </w:rPr>
        <w:t>Albrechtova středná</w:t>
      </w:r>
      <w:r w:rsidRPr="00D41902">
        <w:rPr>
          <w:color w:val="FF0000"/>
          <w:sz w:val="20"/>
          <w:szCs w:val="20"/>
        </w:rPr>
        <w:t xml:space="preserve"> </w:t>
      </w:r>
      <w:r w:rsidRPr="00D41902">
        <w:rPr>
          <w:sz w:val="20"/>
          <w:szCs w:val="20"/>
        </w:rPr>
        <w:t xml:space="preserve">škola, Český Těšín, </w:t>
      </w:r>
      <w:proofErr w:type="spellStart"/>
      <w:proofErr w:type="gramStart"/>
      <w:r w:rsidRPr="00D41902">
        <w:rPr>
          <w:sz w:val="20"/>
          <w:szCs w:val="20"/>
        </w:rPr>
        <w:t>p.o</w:t>
      </w:r>
      <w:proofErr w:type="spellEnd"/>
      <w:r w:rsidRPr="00D41902">
        <w:rPr>
          <w:sz w:val="20"/>
          <w:szCs w:val="20"/>
        </w:rPr>
        <w:t>.</w:t>
      </w:r>
      <w:proofErr w:type="gramEnd"/>
    </w:p>
    <w:p w:rsidR="00755C1C" w:rsidRPr="00D41902" w:rsidRDefault="00755C1C" w:rsidP="00755C1C">
      <w:pPr>
        <w:rPr>
          <w:sz w:val="20"/>
          <w:szCs w:val="20"/>
        </w:rPr>
      </w:pPr>
    </w:p>
    <w:p w:rsidR="00755C1C" w:rsidRDefault="00755C1C" w:rsidP="00755C1C">
      <w:pPr>
        <w:rPr>
          <w:sz w:val="20"/>
          <w:szCs w:val="20"/>
        </w:rPr>
      </w:pPr>
      <w:r>
        <w:rPr>
          <w:sz w:val="20"/>
          <w:szCs w:val="20"/>
        </w:rPr>
        <w:t xml:space="preserve">Platnost od </w:t>
      </w:r>
      <w:proofErr w:type="gramStart"/>
      <w:r>
        <w:rPr>
          <w:sz w:val="20"/>
          <w:szCs w:val="20"/>
        </w:rPr>
        <w:t>1.9.2020</w:t>
      </w:r>
      <w:proofErr w:type="gramEnd"/>
    </w:p>
    <w:p w:rsidR="00A91CCE" w:rsidRPr="00A828BF" w:rsidRDefault="00A91CCE" w:rsidP="00E4321D">
      <w:pPr>
        <w:rPr>
          <w:rFonts w:cstheme="minorHAnsi"/>
        </w:rPr>
      </w:pPr>
    </w:p>
    <w:p w:rsidR="00191B8B" w:rsidRDefault="00191B8B" w:rsidP="00E4321D"/>
    <w:p w:rsidR="00E4321D" w:rsidRDefault="00E4321D" w:rsidP="00E4321D"/>
    <w:sectPr w:rsidR="00E4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874"/>
    <w:multiLevelType w:val="hybridMultilevel"/>
    <w:tmpl w:val="7FAA0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4E13"/>
    <w:multiLevelType w:val="hybridMultilevel"/>
    <w:tmpl w:val="A09AB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29C5"/>
    <w:multiLevelType w:val="hybridMultilevel"/>
    <w:tmpl w:val="D3B66526"/>
    <w:lvl w:ilvl="0" w:tplc="9DD8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7A3A"/>
    <w:multiLevelType w:val="hybridMultilevel"/>
    <w:tmpl w:val="F9BE71F6"/>
    <w:lvl w:ilvl="0" w:tplc="171614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7860"/>
    <w:multiLevelType w:val="hybridMultilevel"/>
    <w:tmpl w:val="8C820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2A9"/>
    <w:multiLevelType w:val="hybridMultilevel"/>
    <w:tmpl w:val="B7607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D3957"/>
    <w:multiLevelType w:val="hybridMultilevel"/>
    <w:tmpl w:val="75D83FA8"/>
    <w:lvl w:ilvl="0" w:tplc="EA683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956A4"/>
    <w:multiLevelType w:val="hybridMultilevel"/>
    <w:tmpl w:val="6D049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5A01"/>
    <w:multiLevelType w:val="hybridMultilevel"/>
    <w:tmpl w:val="E95C0C46"/>
    <w:lvl w:ilvl="0" w:tplc="7EB67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73E0D"/>
    <w:multiLevelType w:val="hybridMultilevel"/>
    <w:tmpl w:val="424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F5"/>
    <w:rsid w:val="001803B9"/>
    <w:rsid w:val="00191B8B"/>
    <w:rsid w:val="001A6576"/>
    <w:rsid w:val="00223AF5"/>
    <w:rsid w:val="003266AF"/>
    <w:rsid w:val="00542CF1"/>
    <w:rsid w:val="00564D48"/>
    <w:rsid w:val="0075377A"/>
    <w:rsid w:val="00755C1C"/>
    <w:rsid w:val="007F3985"/>
    <w:rsid w:val="00861911"/>
    <w:rsid w:val="008A6D41"/>
    <w:rsid w:val="00920C8B"/>
    <w:rsid w:val="009331FB"/>
    <w:rsid w:val="00995363"/>
    <w:rsid w:val="00A828BF"/>
    <w:rsid w:val="00A91CCE"/>
    <w:rsid w:val="00B41190"/>
    <w:rsid w:val="00BE23B2"/>
    <w:rsid w:val="00C13D80"/>
    <w:rsid w:val="00C17F0C"/>
    <w:rsid w:val="00C43CAA"/>
    <w:rsid w:val="00CD3A81"/>
    <w:rsid w:val="00CE6CA0"/>
    <w:rsid w:val="00D452D6"/>
    <w:rsid w:val="00E4321D"/>
    <w:rsid w:val="00ED0AEA"/>
    <w:rsid w:val="00F1210C"/>
    <w:rsid w:val="00F12B6C"/>
    <w:rsid w:val="00F76E2A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F208-4C00-4B59-ADC0-74DFDD8A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Jarmila Kajzarová</cp:lastModifiedBy>
  <cp:revision>2</cp:revision>
  <cp:lastPrinted>2020-06-08T12:11:00Z</cp:lastPrinted>
  <dcterms:created xsi:type="dcterms:W3CDTF">2020-07-13T07:49:00Z</dcterms:created>
  <dcterms:modified xsi:type="dcterms:W3CDTF">2020-07-13T07:49:00Z</dcterms:modified>
</cp:coreProperties>
</file>