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44DD9">
              <w:rPr>
                <w:rFonts w:ascii="Calibri" w:hAnsi="Calibri"/>
                <w:sz w:val="28"/>
              </w:rPr>
              <w:t>3</w:t>
            </w:r>
            <w:r w:rsidR="007E751A">
              <w:rPr>
                <w:rFonts w:ascii="Calibri" w:hAnsi="Calibri"/>
                <w:sz w:val="28"/>
              </w:rPr>
              <w:t>3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F6ABF">
              <w:rPr>
                <w:rFonts w:ascii="Calibri" w:hAnsi="Calibri"/>
              </w:rPr>
            </w:r>
            <w:r w:rsidR="002F6AB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F6ABF">
              <w:rPr>
                <w:rFonts w:ascii="Calibri" w:hAnsi="Calibri"/>
              </w:rPr>
            </w:r>
            <w:r w:rsidR="002F6AB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F6ABF">
              <w:rPr>
                <w:rFonts w:ascii="Calibri" w:hAnsi="Calibri"/>
              </w:rPr>
            </w:r>
            <w:r w:rsidR="002F6AB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F6ABF">
              <w:rPr>
                <w:rFonts w:ascii="Calibri" w:hAnsi="Calibri"/>
              </w:rPr>
            </w:r>
            <w:r w:rsidR="002F6AB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3267E1" w:rsidRPr="003267E1">
              <w:rPr>
                <w:rStyle w:val="Siln"/>
                <w:rFonts w:ascii="Calibri" w:hAnsi="Calibri" w:cs="Arial"/>
                <w:bCs/>
              </w:rPr>
              <w:t xml:space="preserve">Elektro rozvody </w:t>
            </w:r>
            <w:r w:rsidR="003267E1">
              <w:rPr>
                <w:rStyle w:val="Siln"/>
                <w:rFonts w:ascii="Calibri" w:hAnsi="Calibri" w:cs="Arial"/>
                <w:bCs/>
              </w:rPr>
              <w:t>–</w:t>
            </w:r>
            <w:r w:rsidR="003267E1" w:rsidRPr="003267E1">
              <w:rPr>
                <w:rStyle w:val="Siln"/>
                <w:rFonts w:ascii="Calibri" w:hAnsi="Calibri" w:cs="Arial"/>
                <w:bCs/>
              </w:rPr>
              <w:t xml:space="preserve"> prov</w:t>
            </w:r>
            <w:r w:rsidR="003267E1">
              <w:rPr>
                <w:rStyle w:val="Siln"/>
                <w:rFonts w:ascii="Calibri" w:hAnsi="Calibri" w:cs="Arial"/>
                <w:bCs/>
              </w:rPr>
              <w:t>i</w:t>
            </w:r>
            <w:r w:rsidR="003267E1" w:rsidRPr="003267E1">
              <w:rPr>
                <w:rStyle w:val="Siln"/>
                <w:rFonts w:ascii="Calibri" w:hAnsi="Calibri" w:cs="Arial"/>
                <w:bCs/>
              </w:rPr>
              <w:t>zorní zprovoznění učebny jazyků/šaten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 xml:space="preserve">: </w:t>
            </w:r>
            <w:r w:rsidR="003267E1">
              <w:rPr>
                <w:rFonts w:ascii="Calibri" w:hAnsi="Calibri" w:cs="Calibri"/>
                <w:b/>
              </w:rPr>
              <w:t xml:space="preserve">Rozpočet stavby obsahoval menší výměry </w:t>
            </w:r>
            <w:proofErr w:type="gramStart"/>
            <w:r w:rsidR="003267E1">
              <w:rPr>
                <w:rFonts w:ascii="Calibri" w:hAnsi="Calibri" w:cs="Calibri"/>
                <w:b/>
              </w:rPr>
              <w:t>kabeláže</w:t>
            </w:r>
            <w:proofErr w:type="gramEnd"/>
            <w:r w:rsidR="003267E1">
              <w:rPr>
                <w:rFonts w:ascii="Calibri" w:hAnsi="Calibri" w:cs="Calibri"/>
                <w:b/>
              </w:rPr>
              <w:t xml:space="preserve"> než kolik bylo skutečně nutné použít. Rozpočet nezohlednil nutnost postupu prací a požadavku školy, kdy bylo třeba práce realizovat a připravit </w:t>
            </w:r>
            <w:r w:rsidR="001B6751">
              <w:rPr>
                <w:rFonts w:ascii="Calibri" w:hAnsi="Calibri" w:cs="Calibri"/>
                <w:b/>
              </w:rPr>
              <w:t>v</w:t>
            </w:r>
            <w:r w:rsidR="00C05F26">
              <w:rPr>
                <w:rFonts w:ascii="Calibri" w:hAnsi="Calibri" w:cs="Calibri"/>
                <w:b/>
              </w:rPr>
              <w:t> </w:t>
            </w:r>
            <w:r w:rsidR="001B6751">
              <w:rPr>
                <w:rFonts w:ascii="Calibri" w:hAnsi="Calibri" w:cs="Calibri"/>
                <w:b/>
              </w:rPr>
              <w:t>době</w:t>
            </w:r>
            <w:r w:rsidR="00C05F26">
              <w:rPr>
                <w:rFonts w:ascii="Calibri" w:hAnsi="Calibri" w:cs="Calibri"/>
                <w:b/>
              </w:rPr>
              <w:t>,</w:t>
            </w:r>
            <w:r w:rsidR="001B6751">
              <w:rPr>
                <w:rFonts w:ascii="Calibri" w:hAnsi="Calibri" w:cs="Calibri"/>
                <w:b/>
              </w:rPr>
              <w:t xml:space="preserve"> kdy </w:t>
            </w:r>
            <w:r w:rsidR="003267E1">
              <w:rPr>
                <w:rFonts w:ascii="Calibri" w:hAnsi="Calibri" w:cs="Calibri"/>
                <w:b/>
              </w:rPr>
              <w:t>neprobíhala výuka</w:t>
            </w:r>
            <w:r w:rsidR="001B6751">
              <w:rPr>
                <w:rFonts w:ascii="Calibri" w:hAnsi="Calibri" w:cs="Calibri"/>
                <w:b/>
              </w:rPr>
              <w:t>. Prostor budoucí učebny však dále sloužil jako šatna. K definitivní změně užívání místnosti tak dojde až o hlavních prázdninách.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2F6ABF">
              <w:rPr>
                <w:rFonts w:ascii="Calibri" w:hAnsi="Calibri"/>
              </w:rPr>
              <w:t xml:space="preserve">specifikací:   </w:t>
            </w:r>
            <w:proofErr w:type="gramEnd"/>
            <w:r w:rsidRPr="002F6ABF">
              <w:rPr>
                <w:rFonts w:ascii="Calibri" w:hAnsi="Calibri"/>
              </w:rPr>
              <w:t xml:space="preserve">              </w:t>
            </w:r>
            <w:r w:rsidR="002F6ABF" w:rsidRPr="002F6ABF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F6ABF">
              <w:rPr>
                <w:rFonts w:ascii="Calibri" w:hAnsi="Calibri"/>
              </w:rPr>
            </w:r>
            <w:r w:rsidR="002F6AB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F6ABF">
              <w:rPr>
                <w:rFonts w:ascii="Calibri" w:hAnsi="Calibri"/>
              </w:rPr>
            </w:r>
            <w:r w:rsidR="002F6AB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2F6ABF">
              <w:rPr>
                <w:rFonts w:ascii="Calibri" w:hAnsi="Calibri"/>
              </w:rPr>
            </w:r>
            <w:r w:rsidR="002F6AB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2F6ABF">
              <w:rPr>
                <w:rFonts w:ascii="Calibri" w:hAnsi="Calibri"/>
              </w:rPr>
            </w:r>
            <w:r w:rsidR="002F6AB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44DD9">
                    <w:rPr>
                      <w:rFonts w:ascii="Calibri" w:hAnsi="Calibri"/>
                      <w:sz w:val="28"/>
                    </w:rPr>
                    <w:t>3</w:t>
                  </w:r>
                  <w:r w:rsidR="007E751A">
                    <w:rPr>
                      <w:rFonts w:ascii="Calibri" w:hAnsi="Calibri"/>
                      <w:sz w:val="28"/>
                    </w:rPr>
                    <w:t>3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1B6751" w:rsidRPr="00535E00" w:rsidRDefault="001B6751" w:rsidP="001B6751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3267E1">
                    <w:rPr>
                      <w:rStyle w:val="Siln"/>
                      <w:rFonts w:ascii="Calibri" w:hAnsi="Calibri" w:cs="Arial"/>
                      <w:bCs/>
                    </w:rPr>
                    <w:t xml:space="preserve">Elektro rozvody 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–</w:t>
                  </w:r>
                  <w:r w:rsidRPr="003267E1">
                    <w:rPr>
                      <w:rStyle w:val="Siln"/>
                      <w:rFonts w:ascii="Calibri" w:hAnsi="Calibri" w:cs="Arial"/>
                      <w:bCs/>
                    </w:rPr>
                    <w:t xml:space="preserve"> prov</w:t>
                  </w:r>
                  <w:r>
                    <w:rPr>
                      <w:rStyle w:val="Siln"/>
                      <w:rFonts w:ascii="Calibri" w:hAnsi="Calibri" w:cs="Arial"/>
                      <w:bCs/>
                    </w:rPr>
                    <w:t>i</w:t>
                  </w:r>
                  <w:r w:rsidRPr="003267E1">
                    <w:rPr>
                      <w:rStyle w:val="Siln"/>
                      <w:rFonts w:ascii="Calibri" w:hAnsi="Calibri" w:cs="Arial"/>
                      <w:bCs/>
                    </w:rPr>
                    <w:t>zorní zprovoznění učebny jazyků/šaten</w:t>
                  </w:r>
                </w:p>
                <w:p w:rsidR="00CD71CC" w:rsidRPr="000D7E15" w:rsidRDefault="001B6751" w:rsidP="001B6751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 xml:space="preserve">: Rozpočet stavby obsahoval menší výměry </w:t>
                  </w:r>
                  <w:proofErr w:type="gramStart"/>
                  <w:r>
                    <w:rPr>
                      <w:rFonts w:ascii="Calibri" w:hAnsi="Calibri" w:cs="Calibri"/>
                      <w:b/>
                    </w:rPr>
                    <w:t>kabeláže</w:t>
                  </w:r>
                  <w:proofErr w:type="gramEnd"/>
                  <w:r>
                    <w:rPr>
                      <w:rFonts w:ascii="Calibri" w:hAnsi="Calibri" w:cs="Calibri"/>
                      <w:b/>
                    </w:rPr>
                    <w:t xml:space="preserve"> než kolik bylo skutečně nutné použít. Rozpočet nezohlednil nutnost postupu prací a požadavku školy, kdy bylo třeba práce realizovat a připravit v</w:t>
                  </w:r>
                  <w:r w:rsidR="00C05F26">
                    <w:rPr>
                      <w:rFonts w:ascii="Calibri" w:hAnsi="Calibri" w:cs="Calibri"/>
                      <w:b/>
                    </w:rPr>
                    <w:t> </w:t>
                  </w:r>
                  <w:r>
                    <w:rPr>
                      <w:rFonts w:ascii="Calibri" w:hAnsi="Calibri" w:cs="Calibri"/>
                      <w:b/>
                    </w:rPr>
                    <w:t>době</w:t>
                  </w:r>
                  <w:r w:rsidR="00C05F26">
                    <w:rPr>
                      <w:rFonts w:ascii="Calibri" w:hAnsi="Calibri" w:cs="Calibri"/>
                      <w:b/>
                    </w:rPr>
                    <w:t>,</w:t>
                  </w:r>
                  <w:r>
                    <w:rPr>
                      <w:rFonts w:ascii="Calibri" w:hAnsi="Calibri" w:cs="Calibri"/>
                      <w:b/>
                    </w:rPr>
                    <w:t xml:space="preserve"> kdy neprobíhala výuka. Prostor budoucí učebny však dále sloužil jako šatna. K definitivní změně užívání místnosti tak dojde až o hlavních prázdninách.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</w:t>
                  </w:r>
                  <w:r w:rsidRPr="002F6ABF">
                    <w:rPr>
                      <w:rFonts w:ascii="Calibri" w:hAnsi="Calibri"/>
                    </w:rPr>
                    <w:t xml:space="preserve">listů </w:t>
                  </w:r>
                  <w:proofErr w:type="gramStart"/>
                  <w:r w:rsidRPr="002F6ABF">
                    <w:rPr>
                      <w:rFonts w:ascii="Calibri" w:hAnsi="Calibri"/>
                    </w:rPr>
                    <w:t xml:space="preserve">specifikací:  </w:t>
                  </w:r>
                  <w:r w:rsidR="002F6ABF" w:rsidRPr="002F6ABF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4B274D">
                    <w:rPr>
                      <w:rFonts w:ascii="Calibri" w:hAnsi="Calibri"/>
                      <w:b/>
                      <w:color w:val="FF0000"/>
                    </w:rPr>
                    <w:t xml:space="preserve">0,00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1B6751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22 906,36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1B6751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22 906,36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5C5FD0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27598"/>
    <w:rsid w:val="00036FC9"/>
    <w:rsid w:val="00037777"/>
    <w:rsid w:val="00077777"/>
    <w:rsid w:val="000D736B"/>
    <w:rsid w:val="00104C3F"/>
    <w:rsid w:val="00124ABC"/>
    <w:rsid w:val="0015100F"/>
    <w:rsid w:val="00172A35"/>
    <w:rsid w:val="00184E30"/>
    <w:rsid w:val="001B6751"/>
    <w:rsid w:val="00222200"/>
    <w:rsid w:val="00227A26"/>
    <w:rsid w:val="002341BA"/>
    <w:rsid w:val="00260EA0"/>
    <w:rsid w:val="00293C5C"/>
    <w:rsid w:val="002B5184"/>
    <w:rsid w:val="002D6570"/>
    <w:rsid w:val="002E012D"/>
    <w:rsid w:val="002F6ABF"/>
    <w:rsid w:val="003267E1"/>
    <w:rsid w:val="0039171C"/>
    <w:rsid w:val="003B75A1"/>
    <w:rsid w:val="003F1070"/>
    <w:rsid w:val="00413F33"/>
    <w:rsid w:val="0042333B"/>
    <w:rsid w:val="00444DD9"/>
    <w:rsid w:val="00462FD2"/>
    <w:rsid w:val="00474FDA"/>
    <w:rsid w:val="00494036"/>
    <w:rsid w:val="004A5C11"/>
    <w:rsid w:val="004B274D"/>
    <w:rsid w:val="0051458F"/>
    <w:rsid w:val="00517DD1"/>
    <w:rsid w:val="00535E00"/>
    <w:rsid w:val="00540DAC"/>
    <w:rsid w:val="0054676A"/>
    <w:rsid w:val="005520E0"/>
    <w:rsid w:val="00553709"/>
    <w:rsid w:val="00594E4B"/>
    <w:rsid w:val="005C5FD0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C0928"/>
    <w:rsid w:val="007E751A"/>
    <w:rsid w:val="007F14B3"/>
    <w:rsid w:val="00812E8D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6AC7"/>
    <w:rsid w:val="00AC57F7"/>
    <w:rsid w:val="00AD5DD2"/>
    <w:rsid w:val="00B139F4"/>
    <w:rsid w:val="00B46019"/>
    <w:rsid w:val="00BA6B8E"/>
    <w:rsid w:val="00BB43A7"/>
    <w:rsid w:val="00BC4A8F"/>
    <w:rsid w:val="00BD6FE0"/>
    <w:rsid w:val="00BE644F"/>
    <w:rsid w:val="00C05F26"/>
    <w:rsid w:val="00CD29B1"/>
    <w:rsid w:val="00CD71CC"/>
    <w:rsid w:val="00D60AC3"/>
    <w:rsid w:val="00DA5FA3"/>
    <w:rsid w:val="00DC794E"/>
    <w:rsid w:val="00E372FB"/>
    <w:rsid w:val="00E55920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02FD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2020-06-22T17:29:00Z</cp:lastPrinted>
  <dcterms:created xsi:type="dcterms:W3CDTF">2020-06-19T07:00:00Z</dcterms:created>
  <dcterms:modified xsi:type="dcterms:W3CDTF">2020-06-22T17:30:00Z</dcterms:modified>
</cp:coreProperties>
</file>