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6" w:rsidRDefault="00D769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DODATEK č.</w:t>
      </w:r>
      <w:r w:rsidR="0041679F">
        <w:rPr>
          <w:b/>
          <w:sz w:val="44"/>
          <w:szCs w:val="44"/>
        </w:rPr>
        <w:t xml:space="preserve"> </w:t>
      </w:r>
      <w:r w:rsidR="00954AA9">
        <w:rPr>
          <w:b/>
          <w:sz w:val="44"/>
          <w:szCs w:val="44"/>
        </w:rPr>
        <w:t>1</w:t>
      </w:r>
    </w:p>
    <w:p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A218DC">
        <w:rPr>
          <w:b/>
        </w:rPr>
        <w:t>uvě o dílo č. OSM –  D/0046/2020</w:t>
      </w:r>
      <w:r w:rsidR="007F1F12">
        <w:rPr>
          <w:b/>
        </w:rPr>
        <w:t xml:space="preserve"> uzavřené dne</w:t>
      </w:r>
      <w:r w:rsidR="00923EF3">
        <w:rPr>
          <w:b/>
        </w:rPr>
        <w:t xml:space="preserve"> </w:t>
      </w:r>
      <w:r w:rsidR="00A218DC">
        <w:rPr>
          <w:b/>
        </w:rPr>
        <w:t>29. 05. 2020</w:t>
      </w:r>
    </w:p>
    <w:p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:rsidR="00AF0841" w:rsidRPr="00AB6489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  <w:u w:val="single"/>
        </w:rPr>
      </w:pPr>
      <w:r w:rsidRPr="00AB6489">
        <w:rPr>
          <w:b/>
          <w:sz w:val="22"/>
          <w:szCs w:val="22"/>
          <w:u w:val="single"/>
        </w:rPr>
        <w:t>Smluvní strany</w:t>
      </w:r>
      <w:r>
        <w:rPr>
          <w:b/>
          <w:sz w:val="22"/>
          <w:szCs w:val="22"/>
          <w:u w:val="single"/>
        </w:rPr>
        <w:t>:</w:t>
      </w:r>
    </w:p>
    <w:p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 xml:space="preserve"> </w:t>
      </w:r>
      <w:proofErr w:type="gramStart"/>
      <w:r w:rsidRPr="00C558EF">
        <w:rPr>
          <w:b/>
          <w:sz w:val="22"/>
          <w:szCs w:val="22"/>
          <w:u w:val="single"/>
        </w:rPr>
        <w:t>Objednatel :</w:t>
      </w:r>
      <w:r w:rsidRPr="00C558EF">
        <w:rPr>
          <w:b/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C558EF">
        <w:rPr>
          <w:b/>
          <w:sz w:val="22"/>
          <w:szCs w:val="22"/>
        </w:rPr>
        <w:t>Město</w:t>
      </w:r>
      <w:proofErr w:type="gramEnd"/>
      <w:r w:rsidRPr="00C558EF">
        <w:rPr>
          <w:b/>
          <w:sz w:val="22"/>
          <w:szCs w:val="22"/>
        </w:rPr>
        <w:t xml:space="preserve"> Rakovník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>Husovo náměstí 27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proofErr w:type="gramStart"/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>269 18</w:t>
      </w:r>
      <w:proofErr w:type="gramEnd"/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>Zastoupené</w:t>
      </w:r>
      <w:r w:rsidR="00E34127">
        <w:rPr>
          <w:sz w:val="22"/>
          <w:szCs w:val="22"/>
        </w:rPr>
        <w:t xml:space="preserve"> </w:t>
      </w:r>
      <w:r w:rsidR="005972A8">
        <w:rPr>
          <w:sz w:val="22"/>
          <w:szCs w:val="22"/>
        </w:rPr>
        <w:t>PaedDr. Luďkem Štíbrem</w:t>
      </w:r>
      <w:r>
        <w:rPr>
          <w:sz w:val="22"/>
          <w:szCs w:val="22"/>
        </w:rPr>
        <w:t>, starostou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Bankovní spojení: </w:t>
      </w:r>
      <w:proofErr w:type="gramStart"/>
      <w:r w:rsidRPr="00C558EF">
        <w:rPr>
          <w:sz w:val="22"/>
          <w:szCs w:val="22"/>
        </w:rPr>
        <w:t>ČSOB  Rakovník</w:t>
      </w:r>
      <w:proofErr w:type="gramEnd"/>
    </w:p>
    <w:p w:rsidR="00AF0841" w:rsidRPr="00C558EF" w:rsidRDefault="00AF0841" w:rsidP="00A8611A">
      <w:pPr>
        <w:tabs>
          <w:tab w:val="left" w:pos="1701"/>
        </w:tabs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Číslo účtu: </w:t>
      </w:r>
      <w:r w:rsidR="00A8611A">
        <w:rPr>
          <w:sz w:val="22"/>
          <w:szCs w:val="22"/>
        </w:rPr>
        <w:t>50205020/0300</w:t>
      </w:r>
    </w:p>
    <w:p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="00267927" w:rsidRPr="003716E3">
        <w:rPr>
          <w:sz w:val="22"/>
          <w:szCs w:val="22"/>
        </w:rPr>
        <w:t>IČ</w:t>
      </w:r>
      <w:r w:rsidRPr="003716E3">
        <w:rPr>
          <w:sz w:val="22"/>
          <w:szCs w:val="22"/>
        </w:rPr>
        <w:t xml:space="preserve">: </w:t>
      </w:r>
      <w:r w:rsidR="00D036CE" w:rsidRPr="003716E3">
        <w:rPr>
          <w:sz w:val="22"/>
          <w:szCs w:val="22"/>
        </w:rPr>
        <w:t>00</w:t>
      </w:r>
      <w:r w:rsidRPr="003716E3">
        <w:rPr>
          <w:sz w:val="22"/>
          <w:szCs w:val="22"/>
        </w:rPr>
        <w:t>244</w:t>
      </w:r>
      <w:r w:rsidR="00267927" w:rsidRPr="003716E3">
        <w:rPr>
          <w:sz w:val="22"/>
          <w:szCs w:val="22"/>
        </w:rPr>
        <w:t> </w:t>
      </w:r>
      <w:r w:rsidRPr="003716E3">
        <w:rPr>
          <w:sz w:val="22"/>
          <w:szCs w:val="22"/>
        </w:rPr>
        <w:t>309</w:t>
      </w:r>
    </w:p>
    <w:p w:rsidR="00267927" w:rsidRPr="00C558EF" w:rsidRDefault="00267927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DIČ:CZ00244309</w:t>
      </w:r>
    </w:p>
    <w:p w:rsidR="00AF0841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575745" w:rsidRPr="008D777B" w:rsidRDefault="00AF084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proofErr w:type="gramStart"/>
      <w:r w:rsidRPr="00C558EF">
        <w:rPr>
          <w:b/>
          <w:sz w:val="22"/>
          <w:szCs w:val="22"/>
          <w:u w:val="single"/>
        </w:rPr>
        <w:t>Zhotovitel :</w:t>
      </w:r>
      <w:r w:rsidRPr="00C558EF">
        <w:rPr>
          <w:sz w:val="22"/>
          <w:szCs w:val="22"/>
        </w:rPr>
        <w:t xml:space="preserve">        </w:t>
      </w:r>
      <w:r w:rsidR="00954AA9">
        <w:rPr>
          <w:sz w:val="22"/>
          <w:szCs w:val="22"/>
        </w:rPr>
        <w:t xml:space="preserve">   </w:t>
      </w:r>
      <w:r w:rsidR="00A218DC">
        <w:rPr>
          <w:b/>
          <w:sz w:val="22"/>
          <w:szCs w:val="22"/>
        </w:rPr>
        <w:t>Mazurstav</w:t>
      </w:r>
      <w:proofErr w:type="gramEnd"/>
      <w:r w:rsidR="00A218DC">
        <w:rPr>
          <w:b/>
          <w:sz w:val="22"/>
          <w:szCs w:val="22"/>
        </w:rPr>
        <w:t>, s.r.o.</w:t>
      </w:r>
    </w:p>
    <w:p w:rsidR="00575745" w:rsidRPr="008D777B" w:rsidRDefault="00575745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8D777B">
        <w:rPr>
          <w:b/>
          <w:sz w:val="22"/>
          <w:szCs w:val="22"/>
        </w:rPr>
        <w:tab/>
      </w:r>
      <w:r w:rsidRPr="008D777B">
        <w:rPr>
          <w:b/>
          <w:sz w:val="22"/>
          <w:szCs w:val="22"/>
        </w:rPr>
        <w:tab/>
      </w:r>
      <w:r w:rsidR="00A218DC">
        <w:rPr>
          <w:sz w:val="22"/>
          <w:szCs w:val="22"/>
        </w:rPr>
        <w:t xml:space="preserve">Libušina 132 </w:t>
      </w:r>
    </w:p>
    <w:p w:rsidR="00575745" w:rsidRDefault="008D777B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8DC">
        <w:rPr>
          <w:sz w:val="22"/>
          <w:szCs w:val="22"/>
        </w:rPr>
        <w:t>270 01 Kněževes</w:t>
      </w:r>
    </w:p>
    <w:p w:rsidR="003F7061" w:rsidRDefault="00D769B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</w:t>
      </w:r>
      <w:r w:rsidR="00D036CE">
        <w:rPr>
          <w:sz w:val="22"/>
          <w:szCs w:val="22"/>
        </w:rPr>
        <w:t>:</w:t>
      </w:r>
      <w:r w:rsidR="00A218DC">
        <w:rPr>
          <w:sz w:val="22"/>
          <w:szCs w:val="22"/>
        </w:rPr>
        <w:t xml:space="preserve"> 06816631</w:t>
      </w:r>
    </w:p>
    <w:p w:rsidR="00575745" w:rsidRDefault="00A218DC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CZ06816631</w:t>
      </w:r>
    </w:p>
    <w:p w:rsidR="00D769B1" w:rsidRPr="008D777B" w:rsidRDefault="00954AA9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8DC">
        <w:rPr>
          <w:sz w:val="22"/>
          <w:szCs w:val="22"/>
        </w:rPr>
        <w:t xml:space="preserve">Bank. </w:t>
      </w:r>
      <w:proofErr w:type="gramStart"/>
      <w:r w:rsidR="00A218DC">
        <w:rPr>
          <w:sz w:val="22"/>
          <w:szCs w:val="22"/>
        </w:rPr>
        <w:t>spoj</w:t>
      </w:r>
      <w:proofErr w:type="gramEnd"/>
      <w:r w:rsidR="00A218DC">
        <w:rPr>
          <w:sz w:val="22"/>
          <w:szCs w:val="22"/>
        </w:rPr>
        <w:t xml:space="preserve">. </w:t>
      </w:r>
      <w:r w:rsidR="00B66534">
        <w:rPr>
          <w:sz w:val="22"/>
          <w:szCs w:val="22"/>
        </w:rPr>
        <w:t>xxx</w:t>
      </w:r>
    </w:p>
    <w:p w:rsidR="00575745" w:rsidRPr="008D777B" w:rsidRDefault="00A218DC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Číslo účtu: </w:t>
      </w:r>
      <w:r w:rsidR="00B66534">
        <w:rPr>
          <w:sz w:val="22"/>
          <w:szCs w:val="22"/>
        </w:rPr>
        <w:t>xxx</w:t>
      </w:r>
    </w:p>
    <w:p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0754" w:rsidRPr="008E0C85" w:rsidRDefault="002B22BD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</w:t>
      </w:r>
      <w:r w:rsidR="008E0C85">
        <w:rPr>
          <w:sz w:val="22"/>
          <w:szCs w:val="22"/>
        </w:rPr>
        <w:t xml:space="preserve">uzavřely </w:t>
      </w:r>
      <w:r>
        <w:rPr>
          <w:sz w:val="22"/>
          <w:szCs w:val="22"/>
        </w:rPr>
        <w:t>dne 29. 05. 202 smlouvu o dílo č. OSM-D0046/2020</w:t>
      </w:r>
      <w:r w:rsidRPr="003716E3">
        <w:rPr>
          <w:sz w:val="22"/>
          <w:szCs w:val="22"/>
        </w:rPr>
        <w:t>. Nyní mají obě smluvní strany zájem na změně obsahu uzavřené smlou</w:t>
      </w:r>
      <w:r>
        <w:rPr>
          <w:sz w:val="22"/>
          <w:szCs w:val="22"/>
        </w:rPr>
        <w:t>vy, a proto uzavírají níže uvedeného</w:t>
      </w:r>
      <w:r w:rsidR="008E0C85" w:rsidRPr="008042F6">
        <w:rPr>
          <w:sz w:val="22"/>
          <w:szCs w:val="22"/>
        </w:rPr>
        <w:t xml:space="preserve"> dne, měsíce a roku dle ust. § 2586 a násl. zák. č. 89/2012 Sb., občanský zákoník, v</w:t>
      </w:r>
      <w:r w:rsidR="008E0C85">
        <w:rPr>
          <w:sz w:val="22"/>
          <w:szCs w:val="22"/>
        </w:rPr>
        <w:t> </w:t>
      </w:r>
      <w:r w:rsidR="008E0C85" w:rsidRPr="008042F6">
        <w:rPr>
          <w:sz w:val="22"/>
          <w:szCs w:val="22"/>
        </w:rPr>
        <w:t>platném znění, t</w:t>
      </w:r>
      <w:r>
        <w:rPr>
          <w:sz w:val="22"/>
          <w:szCs w:val="22"/>
        </w:rPr>
        <w:t>ento</w:t>
      </w:r>
    </w:p>
    <w:p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954AA9">
        <w:rPr>
          <w:b/>
          <w:sz w:val="36"/>
          <w:szCs w:val="36"/>
        </w:rPr>
        <w:t>k č.</w:t>
      </w:r>
      <w:r w:rsidR="002B22BD">
        <w:rPr>
          <w:b/>
          <w:sz w:val="36"/>
          <w:szCs w:val="36"/>
        </w:rPr>
        <w:t xml:space="preserve"> </w:t>
      </w:r>
      <w:r w:rsidR="00954AA9">
        <w:rPr>
          <w:b/>
          <w:sz w:val="36"/>
          <w:szCs w:val="36"/>
        </w:rPr>
        <w:t>1</w:t>
      </w:r>
    </w:p>
    <w:p w:rsidR="003F60B6" w:rsidRPr="00525E9D" w:rsidRDefault="00F723FE">
      <w:pPr>
        <w:jc w:val="center"/>
        <w:rPr>
          <w:b/>
          <w:sz w:val="28"/>
          <w:szCs w:val="28"/>
          <w:highlight w:val="yellow"/>
        </w:rPr>
      </w:pPr>
      <w:r w:rsidRPr="008D777B">
        <w:rPr>
          <w:b/>
          <w:sz w:val="28"/>
          <w:szCs w:val="28"/>
        </w:rPr>
        <w:t xml:space="preserve">ke </w:t>
      </w:r>
      <w:r w:rsidR="002D17C5">
        <w:rPr>
          <w:b/>
          <w:sz w:val="28"/>
          <w:szCs w:val="28"/>
        </w:rPr>
        <w:t>smlouvě o dílo č</w:t>
      </w:r>
      <w:r w:rsidR="00A218DC">
        <w:rPr>
          <w:b/>
          <w:sz w:val="28"/>
          <w:szCs w:val="28"/>
        </w:rPr>
        <w:t>. OSM – D/0046</w:t>
      </w:r>
      <w:r w:rsidR="00954AA9">
        <w:rPr>
          <w:b/>
          <w:sz w:val="28"/>
          <w:szCs w:val="28"/>
        </w:rPr>
        <w:t>/20</w:t>
      </w:r>
      <w:r w:rsidR="00A218DC">
        <w:rPr>
          <w:b/>
          <w:sz w:val="28"/>
          <w:szCs w:val="28"/>
        </w:rPr>
        <w:t>20</w:t>
      </w:r>
      <w:r w:rsidR="007F1F12" w:rsidRPr="008D777B">
        <w:rPr>
          <w:b/>
          <w:sz w:val="28"/>
          <w:szCs w:val="28"/>
        </w:rPr>
        <w:t xml:space="preserve"> uzavřené dne</w:t>
      </w:r>
      <w:r w:rsidR="00923EF3">
        <w:rPr>
          <w:b/>
          <w:sz w:val="28"/>
          <w:szCs w:val="28"/>
        </w:rPr>
        <w:t xml:space="preserve"> </w:t>
      </w:r>
      <w:r w:rsidR="00A218DC">
        <w:rPr>
          <w:b/>
          <w:sz w:val="28"/>
          <w:szCs w:val="28"/>
        </w:rPr>
        <w:t>29. 05. 2020</w:t>
      </w:r>
    </w:p>
    <w:p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  <w:r w:rsidRPr="003833C0">
        <w:rPr>
          <w:b/>
          <w:bCs/>
          <w:sz w:val="22"/>
          <w:szCs w:val="22"/>
          <w:u w:val="single"/>
        </w:rPr>
        <w:t xml:space="preserve">Čl. </w:t>
      </w:r>
      <w:r w:rsidR="00954AA9">
        <w:rPr>
          <w:b/>
          <w:bCs/>
          <w:sz w:val="22"/>
          <w:szCs w:val="22"/>
          <w:u w:val="single"/>
        </w:rPr>
        <w:t>I</w:t>
      </w:r>
      <w:r w:rsidRPr="003833C0">
        <w:rPr>
          <w:b/>
          <w:bCs/>
          <w:sz w:val="22"/>
          <w:szCs w:val="22"/>
          <w:u w:val="single"/>
        </w:rPr>
        <w:t>V.</w:t>
      </w:r>
      <w:r w:rsidR="000A7449">
        <w:rPr>
          <w:b/>
          <w:bCs/>
          <w:sz w:val="22"/>
          <w:szCs w:val="22"/>
          <w:u w:val="single"/>
        </w:rPr>
        <w:t xml:space="preserve"> odst. 1.</w:t>
      </w:r>
      <w:r w:rsidRPr="003833C0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se mění a </w:t>
      </w:r>
      <w:r w:rsidRPr="003833C0">
        <w:rPr>
          <w:b/>
          <w:bCs/>
          <w:sz w:val="22"/>
          <w:szCs w:val="22"/>
          <w:u w:val="single"/>
        </w:rPr>
        <w:t>po změně zní:</w:t>
      </w: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  <w:r w:rsidRPr="00E06CA1">
        <w:rPr>
          <w:bCs/>
          <w:sz w:val="22"/>
          <w:szCs w:val="22"/>
        </w:rPr>
        <w:t xml:space="preserve">Cena díla: </w:t>
      </w:r>
      <w:r w:rsidR="00A218DC">
        <w:rPr>
          <w:bCs/>
          <w:sz w:val="22"/>
          <w:szCs w:val="22"/>
        </w:rPr>
        <w:t>267 088,28</w:t>
      </w:r>
      <w:r w:rsidR="00954AA9">
        <w:rPr>
          <w:bCs/>
          <w:sz w:val="22"/>
          <w:szCs w:val="22"/>
        </w:rPr>
        <w:t xml:space="preserve"> </w:t>
      </w:r>
      <w:r w:rsidRPr="00E06CA1">
        <w:rPr>
          <w:bCs/>
          <w:sz w:val="22"/>
          <w:szCs w:val="22"/>
        </w:rPr>
        <w:t xml:space="preserve">Kč bez DPH + 21 % DPH cena celkem včetně DPH </w:t>
      </w:r>
      <w:r w:rsidR="002A4FDB">
        <w:rPr>
          <w:bCs/>
          <w:sz w:val="22"/>
          <w:szCs w:val="22"/>
        </w:rPr>
        <w:t>3</w:t>
      </w:r>
      <w:r w:rsidR="00A218DC">
        <w:rPr>
          <w:bCs/>
          <w:sz w:val="22"/>
          <w:szCs w:val="22"/>
        </w:rPr>
        <w:t>2</w:t>
      </w:r>
      <w:r w:rsidR="002A4FDB">
        <w:rPr>
          <w:bCs/>
          <w:sz w:val="22"/>
          <w:szCs w:val="22"/>
        </w:rPr>
        <w:t>3</w:t>
      </w:r>
      <w:r w:rsidR="00A218DC">
        <w:rPr>
          <w:bCs/>
          <w:sz w:val="22"/>
          <w:szCs w:val="22"/>
        </w:rPr>
        <w:t> 176,82</w:t>
      </w:r>
      <w:r w:rsidR="00E06CA1" w:rsidRPr="00E06CA1">
        <w:rPr>
          <w:bCs/>
          <w:sz w:val="22"/>
          <w:szCs w:val="22"/>
        </w:rPr>
        <w:t xml:space="preserve"> Kč.</w:t>
      </w:r>
    </w:p>
    <w:p w:rsidR="00E06CA1" w:rsidRDefault="00E06CA1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</w:t>
      </w:r>
      <w:r w:rsidR="00954AA9">
        <w:rPr>
          <w:bCs/>
          <w:sz w:val="22"/>
          <w:szCs w:val="22"/>
        </w:rPr>
        <w:t xml:space="preserve">je navýšena o částku </w:t>
      </w:r>
      <w:r w:rsidR="00A218DC">
        <w:rPr>
          <w:bCs/>
          <w:sz w:val="22"/>
          <w:szCs w:val="22"/>
        </w:rPr>
        <w:t>89 443,49</w:t>
      </w:r>
      <w:r>
        <w:rPr>
          <w:bCs/>
          <w:sz w:val="22"/>
          <w:szCs w:val="22"/>
        </w:rPr>
        <w:t xml:space="preserve">Kč bez DPH + 21% DPH cena celkem včetně DPH </w:t>
      </w:r>
      <w:r w:rsidR="00A218DC">
        <w:rPr>
          <w:bCs/>
          <w:sz w:val="22"/>
          <w:szCs w:val="22"/>
        </w:rPr>
        <w:t>108 226,62</w:t>
      </w:r>
      <w:r>
        <w:rPr>
          <w:bCs/>
          <w:sz w:val="22"/>
          <w:szCs w:val="22"/>
        </w:rPr>
        <w:t xml:space="preserve"> Kč</w:t>
      </w:r>
    </w:p>
    <w:p w:rsidR="00E06CA1" w:rsidRPr="00E06CA1" w:rsidRDefault="00E06CA1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  <w:r w:rsidRPr="00E06CA1">
        <w:rPr>
          <w:b/>
          <w:bCs/>
          <w:sz w:val="22"/>
          <w:szCs w:val="22"/>
        </w:rPr>
        <w:t xml:space="preserve">Celková cena </w:t>
      </w:r>
      <w:r w:rsidR="00A218DC">
        <w:rPr>
          <w:b/>
          <w:bCs/>
          <w:sz w:val="22"/>
          <w:szCs w:val="22"/>
        </w:rPr>
        <w:t>356</w:t>
      </w:r>
      <w:r w:rsidR="002B7F52">
        <w:rPr>
          <w:b/>
          <w:bCs/>
          <w:sz w:val="22"/>
          <w:szCs w:val="22"/>
        </w:rPr>
        <w:t> 531,77</w:t>
      </w:r>
      <w:r w:rsidRPr="00E06CA1">
        <w:rPr>
          <w:b/>
          <w:bCs/>
          <w:sz w:val="22"/>
          <w:szCs w:val="22"/>
        </w:rPr>
        <w:t xml:space="preserve"> bez DPH + 21% DPH cena ce</w:t>
      </w:r>
      <w:r w:rsidR="00403799">
        <w:rPr>
          <w:b/>
          <w:bCs/>
          <w:sz w:val="22"/>
          <w:szCs w:val="22"/>
        </w:rPr>
        <w:t xml:space="preserve">lkem včetně DPH </w:t>
      </w:r>
      <w:r w:rsidR="002B7F52">
        <w:rPr>
          <w:b/>
          <w:bCs/>
          <w:sz w:val="22"/>
          <w:szCs w:val="22"/>
        </w:rPr>
        <w:t xml:space="preserve">431 403,44 </w:t>
      </w:r>
      <w:r w:rsidRPr="00E06CA1">
        <w:rPr>
          <w:b/>
          <w:bCs/>
          <w:sz w:val="22"/>
          <w:szCs w:val="22"/>
        </w:rPr>
        <w:t>Kč</w:t>
      </w:r>
    </w:p>
    <w:p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:rsidR="00310754" w:rsidRPr="008E0C85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B)</w:t>
      </w:r>
    </w:p>
    <w:p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:rsidR="008B4401" w:rsidRPr="008E0C85" w:rsidRDefault="003F7061" w:rsidP="00C5335B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>Ten</w:t>
      </w:r>
      <w:r w:rsidR="00C5335B" w:rsidRPr="008E0C85">
        <w:rPr>
          <w:sz w:val="22"/>
          <w:szCs w:val="22"/>
        </w:rPr>
        <w:t xml:space="preserve">to </w:t>
      </w:r>
      <w:r w:rsidRPr="008E0C85">
        <w:rPr>
          <w:sz w:val="22"/>
          <w:szCs w:val="22"/>
        </w:rPr>
        <w:t>dodatek ke smlouvě</w:t>
      </w:r>
      <w:r w:rsidR="00E34127" w:rsidRPr="008E0C85">
        <w:rPr>
          <w:sz w:val="22"/>
          <w:szCs w:val="22"/>
        </w:rPr>
        <w:t xml:space="preserve"> o dílo </w:t>
      </w:r>
      <w:r w:rsidR="00C5335B" w:rsidRPr="008E0C85">
        <w:rPr>
          <w:sz w:val="22"/>
          <w:szCs w:val="22"/>
        </w:rPr>
        <w:t>se uzavírá ve 3 vyh</w:t>
      </w:r>
      <w:r w:rsidR="008E0C85" w:rsidRPr="008E0C85">
        <w:rPr>
          <w:sz w:val="22"/>
          <w:szCs w:val="22"/>
        </w:rPr>
        <w:t xml:space="preserve">otoveních s platností originálu, přičemž </w:t>
      </w:r>
      <w:r w:rsidR="005972A8">
        <w:rPr>
          <w:sz w:val="22"/>
          <w:szCs w:val="22"/>
        </w:rPr>
        <w:t>objednatel obdrží</w:t>
      </w:r>
      <w:r w:rsidR="00C5335B" w:rsidRPr="008E0C85">
        <w:rPr>
          <w:sz w:val="22"/>
          <w:szCs w:val="22"/>
        </w:rPr>
        <w:t xml:space="preserve"> 2 vyhotovení </w:t>
      </w:r>
      <w:r w:rsidR="005972A8">
        <w:rPr>
          <w:sz w:val="22"/>
          <w:szCs w:val="22"/>
        </w:rPr>
        <w:t>dodatku</w:t>
      </w:r>
      <w:r w:rsidR="00C5335B" w:rsidRPr="008E0C85">
        <w:rPr>
          <w:sz w:val="22"/>
          <w:szCs w:val="22"/>
        </w:rPr>
        <w:t xml:space="preserve"> a zhotovitel 1 vyhotovení </w:t>
      </w:r>
      <w:r w:rsidR="005972A8">
        <w:rPr>
          <w:sz w:val="22"/>
          <w:szCs w:val="22"/>
        </w:rPr>
        <w:t>dodatku.</w:t>
      </w:r>
    </w:p>
    <w:p w:rsidR="00C5335B" w:rsidRPr="008E0C85" w:rsidRDefault="008B4401" w:rsidP="008B440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 xml:space="preserve">Nedílnou součástí dodatku smlouvy o dílo </w:t>
      </w:r>
      <w:r w:rsidR="003F7061" w:rsidRPr="008E0C85">
        <w:rPr>
          <w:sz w:val="22"/>
          <w:szCs w:val="22"/>
        </w:rPr>
        <w:t>je položkový rozpočet</w:t>
      </w:r>
      <w:r w:rsidR="005972A8">
        <w:rPr>
          <w:sz w:val="22"/>
          <w:szCs w:val="22"/>
        </w:rPr>
        <w:t>.</w:t>
      </w:r>
    </w:p>
    <w:p w:rsidR="003F60B6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>Tento dodatek nabývá platnosti a účinnosti dnem podpisu oběma smluvními stranami.</w:t>
      </w:r>
    </w:p>
    <w:p w:rsidR="008E0C85" w:rsidRPr="003716E3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3716E3">
        <w:rPr>
          <w:sz w:val="22"/>
          <w:szCs w:val="22"/>
        </w:rPr>
        <w:t>Uzavření tohoto dodatku by</w:t>
      </w:r>
      <w:r w:rsidR="003716E3">
        <w:rPr>
          <w:sz w:val="22"/>
          <w:szCs w:val="22"/>
        </w:rPr>
        <w:t>lo sch</w:t>
      </w:r>
      <w:r w:rsidR="006F0831">
        <w:rPr>
          <w:sz w:val="22"/>
          <w:szCs w:val="22"/>
        </w:rPr>
        <w:t xml:space="preserve">váleno radou města dne </w:t>
      </w:r>
      <w:r w:rsidR="002B7F52">
        <w:rPr>
          <w:sz w:val="22"/>
          <w:szCs w:val="22"/>
        </w:rPr>
        <w:t>15. 07. 2020</w:t>
      </w:r>
      <w:r w:rsidR="003716E3">
        <w:rPr>
          <w:sz w:val="22"/>
          <w:szCs w:val="22"/>
        </w:rPr>
        <w:t xml:space="preserve"> </w:t>
      </w:r>
      <w:r w:rsidR="00311081">
        <w:rPr>
          <w:sz w:val="22"/>
          <w:szCs w:val="22"/>
        </w:rPr>
        <w:t>usnesením č. 474/20</w:t>
      </w:r>
    </w:p>
    <w:p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lastRenderedPageBreak/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vůle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696796" w:rsidRDefault="00696796">
      <w:pPr>
        <w:widowControl w:val="0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Rakovníku </w:t>
      </w:r>
      <w:proofErr w:type="gramStart"/>
      <w:r>
        <w:rPr>
          <w:sz w:val="22"/>
          <w:szCs w:val="22"/>
        </w:rPr>
        <w:t>dne __________________                               V Rakovníku</w:t>
      </w:r>
      <w:proofErr w:type="gramEnd"/>
      <w:r>
        <w:rPr>
          <w:sz w:val="22"/>
          <w:szCs w:val="22"/>
        </w:rPr>
        <w:t xml:space="preserve"> dne __________________</w:t>
      </w: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1BA9">
        <w:rPr>
          <w:sz w:val="22"/>
          <w:szCs w:val="22"/>
        </w:rPr>
        <w:t>Objednatel</w:t>
      </w:r>
      <w:r w:rsidR="00551BA9">
        <w:rPr>
          <w:sz w:val="22"/>
          <w:szCs w:val="22"/>
        </w:rPr>
        <w:tab/>
        <w:t>Zhotovitel</w:t>
      </w:r>
    </w:p>
    <w:p w:rsidR="003F60B6" w:rsidRDefault="00551BA9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0831">
        <w:rPr>
          <w:sz w:val="22"/>
          <w:szCs w:val="22"/>
        </w:rPr>
        <w:t>P</w:t>
      </w:r>
      <w:r w:rsidR="002B7F52">
        <w:rPr>
          <w:sz w:val="22"/>
          <w:szCs w:val="22"/>
        </w:rPr>
        <w:t>aedDr. Luděk Štíbr</w:t>
      </w:r>
      <w:r w:rsidR="002B7F52">
        <w:rPr>
          <w:sz w:val="22"/>
          <w:szCs w:val="22"/>
        </w:rPr>
        <w:tab/>
        <w:t>Marek Mazur</w:t>
      </w:r>
    </w:p>
    <w:p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575745">
        <w:rPr>
          <w:sz w:val="22"/>
          <w:szCs w:val="22"/>
        </w:rPr>
        <w:t xml:space="preserve"> </w:t>
      </w:r>
    </w:p>
    <w:sectPr w:rsidR="003F60B6">
      <w:headerReference w:type="default" r:id="rId7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DC" w:rsidRDefault="00C661DC" w:rsidP="000E780E">
      <w:r>
        <w:separator/>
      </w:r>
    </w:p>
  </w:endnote>
  <w:endnote w:type="continuationSeparator" w:id="0">
    <w:p w:rsidR="00C661DC" w:rsidRDefault="00C661DC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DC" w:rsidRDefault="00C661DC" w:rsidP="000E780E">
      <w:r>
        <w:separator/>
      </w:r>
    </w:p>
  </w:footnote>
  <w:footnote w:type="continuationSeparator" w:id="0">
    <w:p w:rsidR="00C661DC" w:rsidRDefault="00C661DC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79" w:rsidRDefault="00404B79">
    <w:pPr>
      <w:pStyle w:val="Zhlav"/>
    </w:pPr>
    <w:r>
      <w:tab/>
    </w:r>
    <w:r w:rsidR="00311081">
      <w:tab/>
      <w:t>OSM- D/0046</w:t>
    </w:r>
    <w:r w:rsidR="00A218DC">
      <w:t>/2020</w:t>
    </w:r>
    <w:r w:rsidR="00954AA9">
      <w:t>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F12"/>
    <w:rsid w:val="00020A0C"/>
    <w:rsid w:val="00025FCB"/>
    <w:rsid w:val="0003120F"/>
    <w:rsid w:val="00063AB6"/>
    <w:rsid w:val="000A7449"/>
    <w:rsid w:val="000D298E"/>
    <w:rsid w:val="000E780E"/>
    <w:rsid w:val="00113A0D"/>
    <w:rsid w:val="00154536"/>
    <w:rsid w:val="001B6A1C"/>
    <w:rsid w:val="001C1F9C"/>
    <w:rsid w:val="001E35EF"/>
    <w:rsid w:val="00226EEB"/>
    <w:rsid w:val="002303B6"/>
    <w:rsid w:val="00267927"/>
    <w:rsid w:val="002877A3"/>
    <w:rsid w:val="002905C5"/>
    <w:rsid w:val="002A1198"/>
    <w:rsid w:val="002A4FDB"/>
    <w:rsid w:val="002B22BD"/>
    <w:rsid w:val="002B7F52"/>
    <w:rsid w:val="002D17C5"/>
    <w:rsid w:val="00310754"/>
    <w:rsid w:val="00311081"/>
    <w:rsid w:val="00366ED1"/>
    <w:rsid w:val="003716E3"/>
    <w:rsid w:val="003833C0"/>
    <w:rsid w:val="003C316E"/>
    <w:rsid w:val="003E3C15"/>
    <w:rsid w:val="003F60B6"/>
    <w:rsid w:val="003F7061"/>
    <w:rsid w:val="00403799"/>
    <w:rsid w:val="00404B79"/>
    <w:rsid w:val="0041679F"/>
    <w:rsid w:val="0048061F"/>
    <w:rsid w:val="0048591F"/>
    <w:rsid w:val="00496E81"/>
    <w:rsid w:val="004F4242"/>
    <w:rsid w:val="00525E9D"/>
    <w:rsid w:val="00526259"/>
    <w:rsid w:val="00551BA9"/>
    <w:rsid w:val="005726CA"/>
    <w:rsid w:val="00575745"/>
    <w:rsid w:val="005972A8"/>
    <w:rsid w:val="005D092E"/>
    <w:rsid w:val="00636054"/>
    <w:rsid w:val="00696796"/>
    <w:rsid w:val="006F0831"/>
    <w:rsid w:val="00706611"/>
    <w:rsid w:val="00707D22"/>
    <w:rsid w:val="00735A40"/>
    <w:rsid w:val="00740C37"/>
    <w:rsid w:val="00742DD9"/>
    <w:rsid w:val="00743990"/>
    <w:rsid w:val="00752E3F"/>
    <w:rsid w:val="00760AA2"/>
    <w:rsid w:val="00771A85"/>
    <w:rsid w:val="00775309"/>
    <w:rsid w:val="007925FE"/>
    <w:rsid w:val="007B1E6E"/>
    <w:rsid w:val="007F1F12"/>
    <w:rsid w:val="007F5605"/>
    <w:rsid w:val="008B4401"/>
    <w:rsid w:val="008B7F96"/>
    <w:rsid w:val="008D777B"/>
    <w:rsid w:val="008E0C85"/>
    <w:rsid w:val="008F6F34"/>
    <w:rsid w:val="00905DA5"/>
    <w:rsid w:val="00911EF8"/>
    <w:rsid w:val="00923EF3"/>
    <w:rsid w:val="00926BAD"/>
    <w:rsid w:val="00954AA9"/>
    <w:rsid w:val="00955FBD"/>
    <w:rsid w:val="00991E12"/>
    <w:rsid w:val="009A7354"/>
    <w:rsid w:val="009D3B39"/>
    <w:rsid w:val="009E3C9F"/>
    <w:rsid w:val="00A142B1"/>
    <w:rsid w:val="00A218DC"/>
    <w:rsid w:val="00A40997"/>
    <w:rsid w:val="00A41FF7"/>
    <w:rsid w:val="00A526F3"/>
    <w:rsid w:val="00A736DA"/>
    <w:rsid w:val="00A8611A"/>
    <w:rsid w:val="00A91770"/>
    <w:rsid w:val="00AF0841"/>
    <w:rsid w:val="00AF0F68"/>
    <w:rsid w:val="00AF6FCB"/>
    <w:rsid w:val="00B047BD"/>
    <w:rsid w:val="00B66534"/>
    <w:rsid w:val="00B8601D"/>
    <w:rsid w:val="00C5335B"/>
    <w:rsid w:val="00C661DC"/>
    <w:rsid w:val="00C67A3E"/>
    <w:rsid w:val="00C96871"/>
    <w:rsid w:val="00CD3D27"/>
    <w:rsid w:val="00CD6C74"/>
    <w:rsid w:val="00CE1518"/>
    <w:rsid w:val="00CF4574"/>
    <w:rsid w:val="00D036CE"/>
    <w:rsid w:val="00D15007"/>
    <w:rsid w:val="00D30BAB"/>
    <w:rsid w:val="00D769B1"/>
    <w:rsid w:val="00D927A4"/>
    <w:rsid w:val="00DA0528"/>
    <w:rsid w:val="00DB2A6E"/>
    <w:rsid w:val="00DE5F95"/>
    <w:rsid w:val="00E06CA1"/>
    <w:rsid w:val="00E34127"/>
    <w:rsid w:val="00E608DB"/>
    <w:rsid w:val="00E841BB"/>
    <w:rsid w:val="00EB5FFA"/>
    <w:rsid w:val="00F27D36"/>
    <w:rsid w:val="00F55274"/>
    <w:rsid w:val="00F723FE"/>
    <w:rsid w:val="00F8167A"/>
    <w:rsid w:val="00F866D3"/>
    <w:rsid w:val="00F908E1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Barbora Knorová</dc:creator>
  <cp:lastModifiedBy>Kreisslova Romana</cp:lastModifiedBy>
  <cp:revision>2</cp:revision>
  <cp:lastPrinted>2020-07-14T10:55:00Z</cp:lastPrinted>
  <dcterms:created xsi:type="dcterms:W3CDTF">2020-08-03T14:00:00Z</dcterms:created>
  <dcterms:modified xsi:type="dcterms:W3CDTF">2020-08-03T14:00:00Z</dcterms:modified>
</cp:coreProperties>
</file>