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10642">
        <w:rPr>
          <w:rFonts w:ascii="Arial" w:hAnsi="Arial" w:cs="Arial"/>
          <w:color w:val="404040" w:themeColor="text1" w:themeTint="BF"/>
          <w:sz w:val="20"/>
          <w:szCs w:val="20"/>
        </w:rPr>
        <w:t>AB Bor s.r.o.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10642">
        <w:rPr>
          <w:rFonts w:ascii="Arial" w:hAnsi="Arial" w:cs="Arial"/>
          <w:color w:val="404040" w:themeColor="text1" w:themeTint="BF"/>
          <w:sz w:val="20"/>
          <w:szCs w:val="20"/>
        </w:rPr>
        <w:t>Čečkovice 42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10642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</w:t>
      </w:r>
      <w:r w:rsidR="00B61868">
        <w:rPr>
          <w:rFonts w:ascii="Arial" w:hAnsi="Arial" w:cs="Arial"/>
          <w:sz w:val="20"/>
          <w:szCs w:val="20"/>
        </w:rPr>
        <w:t>266678/2020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10642">
        <w:rPr>
          <w:rFonts w:ascii="Arial" w:hAnsi="Arial" w:cs="Arial"/>
          <w:sz w:val="20"/>
          <w:szCs w:val="20"/>
        </w:rPr>
        <w:t>21.7.2020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910642">
        <w:rPr>
          <w:rFonts w:ascii="Arial" w:hAnsi="Arial" w:cs="Arial"/>
          <w:b/>
          <w:sz w:val="20"/>
          <w:szCs w:val="20"/>
        </w:rPr>
        <w:t>232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910642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910642">
        <w:rPr>
          <w:rFonts w:ascii="Arial" w:hAnsi="Arial" w:cs="Arial"/>
          <w:b/>
          <w:sz w:val="20"/>
          <w:szCs w:val="20"/>
        </w:rPr>
        <w:t>11.12.2019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910642">
        <w:rPr>
          <w:rFonts w:ascii="Arial" w:hAnsi="Arial" w:cs="Arial"/>
          <w:bCs/>
          <w:iCs/>
          <w:sz w:val="20"/>
          <w:szCs w:val="20"/>
        </w:rPr>
        <w:t>11.12.2019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910642">
        <w:rPr>
          <w:rFonts w:ascii="Arial" w:hAnsi="Arial" w:cs="Arial"/>
          <w:bCs/>
          <w:iCs/>
          <w:sz w:val="20"/>
          <w:szCs w:val="20"/>
        </w:rPr>
        <w:t>232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910642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 pachtovného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910642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F20170" w:rsidRPr="00E155F0">
        <w:rPr>
          <w:rFonts w:ascii="Arial" w:hAnsi="Arial" w:cs="Arial"/>
          <w:b/>
          <w:sz w:val="20"/>
          <w:szCs w:val="20"/>
        </w:rPr>
        <w:t>2,</w:t>
      </w:r>
      <w:r w:rsidR="00910642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910642">
        <w:rPr>
          <w:rFonts w:ascii="Arial" w:hAnsi="Arial" w:cs="Arial"/>
          <w:sz w:val="20"/>
          <w:szCs w:val="20"/>
        </w:rPr>
        <w:t>29 896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9106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910642">
        <w:rPr>
          <w:rFonts w:ascii="Arial" w:hAnsi="Arial" w:cs="Arial"/>
          <w:sz w:val="20"/>
          <w:szCs w:val="20"/>
        </w:rPr>
        <w:t>837,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910642">
        <w:rPr>
          <w:rFonts w:ascii="Arial" w:hAnsi="Arial" w:cs="Arial"/>
          <w:sz w:val="20"/>
          <w:szCs w:val="20"/>
        </w:rPr>
        <w:t>osmsettřicetsedm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910642">
        <w:rPr>
          <w:rFonts w:ascii="Arial" w:hAnsi="Arial" w:cs="Arial"/>
          <w:b/>
          <w:sz w:val="20"/>
          <w:szCs w:val="20"/>
        </w:rPr>
        <w:t>30 733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910642">
        <w:rPr>
          <w:rFonts w:ascii="Arial" w:hAnsi="Arial" w:cs="Arial"/>
          <w:sz w:val="20"/>
          <w:szCs w:val="20"/>
        </w:rPr>
        <w:t>třicettisícsedmsettřicettři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2020</w:t>
      </w:r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910642">
        <w:rPr>
          <w:rFonts w:ascii="Arial" w:hAnsi="Arial" w:cs="Arial"/>
          <w:b/>
          <w:sz w:val="20"/>
        </w:rPr>
        <w:t>232</w:t>
      </w:r>
      <w:r>
        <w:rPr>
          <w:rFonts w:ascii="Arial" w:hAnsi="Arial" w:cs="Arial"/>
          <w:b/>
          <w:sz w:val="20"/>
        </w:rPr>
        <w:t>N</w:t>
      </w:r>
      <w:r w:rsidR="00910642">
        <w:rPr>
          <w:rFonts w:ascii="Arial" w:hAnsi="Arial" w:cs="Arial"/>
          <w:b/>
          <w:sz w:val="20"/>
        </w:rPr>
        <w:t>19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B6186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B6186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61868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34FFAC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427E7-125D-49A2-A05D-13651B80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2020-07-21T11:43:00Z</cp:lastPrinted>
  <dcterms:created xsi:type="dcterms:W3CDTF">2020-07-21T11:55:00Z</dcterms:created>
  <dcterms:modified xsi:type="dcterms:W3CDTF">2020-08-03T10:42:00Z</dcterms:modified>
</cp:coreProperties>
</file>