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D2D" w:rsidRDefault="003B5D2D" w:rsidP="003B5D2D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Pr="003B5D2D">
        <w:rPr>
          <w:rFonts w:eastAsia="Times New Roman"/>
          <w:highlight w:val="black"/>
          <w:lang w:eastAsia="cs-CZ"/>
        </w:rPr>
        <w:t xml:space="preserve">Martina </w:t>
      </w:r>
      <w:proofErr w:type="spellStart"/>
      <w:r w:rsidRPr="003B5D2D">
        <w:rPr>
          <w:rFonts w:eastAsia="Times New Roman"/>
          <w:highlight w:val="black"/>
          <w:lang w:eastAsia="cs-CZ"/>
        </w:rPr>
        <w:t>Tommová</w:t>
      </w:r>
      <w:proofErr w:type="spellEnd"/>
      <w:r w:rsidRPr="003B5D2D">
        <w:rPr>
          <w:rFonts w:eastAsia="Times New Roman"/>
          <w:highlight w:val="black"/>
          <w:lang w:eastAsia="cs-CZ"/>
        </w:rPr>
        <w:t xml:space="preserve"> &lt;martina.tommova</w:t>
      </w:r>
      <w:r>
        <w:rPr>
          <w:rFonts w:eastAsia="Times New Roman"/>
          <w:lang w:eastAsia="cs-CZ"/>
        </w:rPr>
        <w:t xml:space="preserve">@labmediaservis.cz&gt;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June 26, 2020 5:26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3B5D2D">
        <w:rPr>
          <w:rFonts w:eastAsia="Times New Roman"/>
          <w:highlight w:val="black"/>
          <w:lang w:eastAsia="cs-CZ"/>
        </w:rPr>
        <w:t>Fialová Dana (OUN-OKM) &lt;dana.fialova</w:t>
      </w:r>
      <w:r>
        <w:rPr>
          <w:rFonts w:eastAsia="Times New Roman"/>
          <w:lang w:eastAsia="cs-CZ"/>
        </w:rPr>
        <w:t>@nempk.cz&gt;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objednávka VO-2020-530-000247</w:t>
      </w:r>
    </w:p>
    <w:p w:rsidR="003B5D2D" w:rsidRDefault="003B5D2D" w:rsidP="003B5D2D"/>
    <w:p w:rsidR="003B5D2D" w:rsidRDefault="003B5D2D" w:rsidP="003B5D2D">
      <w:r>
        <w:t>Dobrý den,</w:t>
      </w:r>
      <w:bookmarkStart w:id="1" w:name="_GoBack"/>
      <w:bookmarkEnd w:id="1"/>
    </w:p>
    <w:p w:rsidR="003B5D2D" w:rsidRDefault="003B5D2D" w:rsidP="003B5D2D"/>
    <w:p w:rsidR="003B5D2D" w:rsidRDefault="003B5D2D" w:rsidP="003B5D2D">
      <w:r>
        <w:t>Potvrzuji přijetí objednávky číslo VO-2020-530-000247.</w:t>
      </w:r>
    </w:p>
    <w:p w:rsidR="003B5D2D" w:rsidRDefault="003B5D2D" w:rsidP="003B5D2D"/>
    <w:p w:rsidR="003B5D2D" w:rsidRDefault="003B5D2D" w:rsidP="003B5D2D">
      <w:r>
        <w:t>S pozdravem</w:t>
      </w:r>
    </w:p>
    <w:p w:rsidR="003B5D2D" w:rsidRDefault="003B5D2D" w:rsidP="003B5D2D"/>
    <w:p w:rsidR="003B5D2D" w:rsidRPr="003B5D2D" w:rsidRDefault="003B5D2D" w:rsidP="003B5D2D">
      <w:pPr>
        <w:rPr>
          <w:b/>
          <w:bCs/>
          <w:lang w:eastAsia="cs-CZ"/>
        </w:rPr>
      </w:pPr>
      <w:r w:rsidRPr="003B5D2D">
        <w:rPr>
          <w:b/>
          <w:bCs/>
          <w:highlight w:val="black"/>
          <w:lang w:eastAsia="cs-CZ"/>
        </w:rPr>
        <w:t xml:space="preserve">Martina </w:t>
      </w:r>
      <w:proofErr w:type="spellStart"/>
      <w:r w:rsidRPr="003B5D2D">
        <w:rPr>
          <w:b/>
          <w:bCs/>
          <w:highlight w:val="black"/>
          <w:lang w:eastAsia="cs-CZ"/>
        </w:rPr>
        <w:t>Tommová</w:t>
      </w:r>
      <w:proofErr w:type="spellEnd"/>
      <w:r w:rsidRPr="003B5D2D">
        <w:rPr>
          <w:b/>
          <w:bCs/>
          <w:highlight w:val="black"/>
          <w:lang w:eastAsia="cs-CZ"/>
        </w:rPr>
        <w:t xml:space="preserve"> a Tereza </w:t>
      </w:r>
      <w:proofErr w:type="spellStart"/>
      <w:r w:rsidRPr="003B5D2D">
        <w:rPr>
          <w:b/>
          <w:bCs/>
          <w:highlight w:val="black"/>
          <w:lang w:eastAsia="cs-CZ"/>
        </w:rPr>
        <w:t>Heryčová</w:t>
      </w:r>
      <w:proofErr w:type="spellEnd"/>
    </w:p>
    <w:p w:rsidR="003B5D2D" w:rsidRDefault="003B5D2D" w:rsidP="003B5D2D">
      <w:pPr>
        <w:rPr>
          <w:color w:val="0070C0"/>
          <w:lang w:eastAsia="cs-CZ"/>
        </w:rPr>
      </w:pPr>
      <w:r>
        <w:rPr>
          <w:color w:val="0070C0"/>
          <w:lang w:eastAsia="cs-CZ"/>
        </w:rPr>
        <w:t>   objednávky a expedice</w:t>
      </w:r>
    </w:p>
    <w:p w:rsidR="003B5D2D" w:rsidRPr="003B5D2D" w:rsidRDefault="003B5D2D" w:rsidP="003B5D2D">
      <w:pPr>
        <w:rPr>
          <w:lang w:eastAsia="cs-CZ"/>
        </w:rPr>
      </w:pPr>
      <w:r>
        <w:rPr>
          <w:color w:val="0070C0"/>
          <w:lang w:eastAsia="cs-CZ"/>
        </w:rPr>
        <w:t>   +420 </w:t>
      </w:r>
      <w:r w:rsidRPr="003B5D2D">
        <w:rPr>
          <w:highlight w:val="black"/>
          <w:lang w:eastAsia="cs-CZ"/>
        </w:rPr>
        <w:t>702 120 241</w:t>
      </w:r>
    </w:p>
    <w:p w:rsidR="003B5D2D" w:rsidRDefault="003B5D2D" w:rsidP="003B5D2D">
      <w:pPr>
        <w:rPr>
          <w:color w:val="0070C0"/>
          <w:lang w:eastAsia="cs-CZ"/>
        </w:rPr>
      </w:pPr>
    </w:p>
    <w:p w:rsidR="003B5D2D" w:rsidRDefault="003B5D2D" w:rsidP="003B5D2D">
      <w:pPr>
        <w:rPr>
          <w:color w:val="0070C0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760720" cy="819150"/>
            <wp:effectExtent l="0" t="0" r="0" b="0"/>
            <wp:docPr id="1" name="Obráze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B5D2D" w:rsidRDefault="003B5D2D" w:rsidP="003B5D2D"/>
    <w:p w:rsidR="00BC373A" w:rsidRDefault="00BC373A"/>
    <w:sectPr w:rsidR="00BC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2D"/>
    <w:rsid w:val="003B5D2D"/>
    <w:rsid w:val="00B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5C725-8D37-4A88-A8FF-B48B469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D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64B7A.36913E7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labmediaservi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Dana (OUN-OKM)</dc:creator>
  <cp:keywords/>
  <dc:description/>
  <cp:lastModifiedBy>Fialová Dana (OUN-OKM)</cp:lastModifiedBy>
  <cp:revision>1</cp:revision>
  <dcterms:created xsi:type="dcterms:W3CDTF">2020-07-29T12:10:00Z</dcterms:created>
  <dcterms:modified xsi:type="dcterms:W3CDTF">2020-07-29T12:13:00Z</dcterms:modified>
</cp:coreProperties>
</file>