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6DED" w:rsidRDefault="00166DED">
      <w:pPr>
        <w:pStyle w:val="Bodytext20"/>
        <w:shd w:val="clear" w:color="auto" w:fill="auto"/>
        <w:tabs>
          <w:tab w:val="left" w:pos="2847"/>
        </w:tabs>
        <w:spacing w:after="180"/>
        <w:ind w:left="500"/>
        <w:jc w:val="both"/>
        <w:rPr>
          <w:sz w:val="17"/>
          <w:szCs w:val="17"/>
        </w:rPr>
      </w:pPr>
    </w:p>
    <w:p w:rsidR="00166DED" w:rsidRDefault="00D47B31">
      <w:pPr>
        <w:pStyle w:val="Heading10"/>
        <w:keepNext/>
        <w:keepLines/>
        <w:shd w:val="clear" w:color="auto" w:fill="auto"/>
        <w:spacing w:after="160"/>
        <w:ind w:left="3780"/>
      </w:pPr>
      <w:bookmarkStart w:id="0" w:name="bookmark6"/>
      <w:r>
        <w:t>Smlouva o spolupráci</w:t>
      </w:r>
      <w:bookmarkEnd w:id="0"/>
    </w:p>
    <w:p w:rsidR="00166DED" w:rsidRDefault="00D47B31">
      <w:pPr>
        <w:pStyle w:val="Zkladntext"/>
        <w:shd w:val="clear" w:color="auto" w:fill="auto"/>
        <w:spacing w:after="940" w:line="240" w:lineRule="auto"/>
        <w:jc w:val="right"/>
      </w:pPr>
      <w:r>
        <w:rPr>
          <w:b/>
          <w:bCs/>
          <w:noProof/>
        </w:rPr>
        <w:drawing>
          <wp:anchor distT="0" distB="0" distL="114300" distR="114300" simplePos="0" relativeHeight="125829378" behindDoc="0" locked="0" layoutInCell="1" allowOverlap="1">
            <wp:simplePos x="0" y="0"/>
            <wp:positionH relativeFrom="page">
              <wp:posOffset>5376545</wp:posOffset>
            </wp:positionH>
            <wp:positionV relativeFrom="margin">
              <wp:posOffset>-73025</wp:posOffset>
            </wp:positionV>
            <wp:extent cx="2060575" cy="804545"/>
            <wp:effectExtent l="0" t="0" r="0" b="0"/>
            <wp:wrapSquare wrapText="bothSides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060575" cy="804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>na zajištění aktivit Národního programu genetických zdrojů zvířat</w:t>
      </w:r>
    </w:p>
    <w:p w:rsidR="00166DED" w:rsidRDefault="00D47B31">
      <w:pPr>
        <w:pStyle w:val="Zkladntext"/>
        <w:shd w:val="clear" w:color="auto" w:fill="auto"/>
        <w:spacing w:after="180" w:line="240" w:lineRule="auto"/>
        <w:ind w:left="4120"/>
        <w:jc w:val="left"/>
      </w:pPr>
      <w:r>
        <w:rPr>
          <w:noProof/>
        </w:rPr>
        <mc:AlternateContent>
          <mc:Choice Requires="wps">
            <w:drawing>
              <wp:anchor distT="317500" distB="4209415" distL="269875" distR="4460875" simplePos="0" relativeHeight="125829379" behindDoc="0" locked="0" layoutInCell="1" allowOverlap="1">
                <wp:simplePos x="0" y="0"/>
                <wp:positionH relativeFrom="page">
                  <wp:posOffset>1410970</wp:posOffset>
                </wp:positionH>
                <wp:positionV relativeFrom="margin">
                  <wp:posOffset>2167255</wp:posOffset>
                </wp:positionV>
                <wp:extent cx="1341120" cy="777240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1120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66DED" w:rsidRDefault="00D47B31">
                            <w:pPr>
                              <w:pStyle w:val="Zkladntext"/>
                              <w:shd w:val="clear" w:color="auto" w:fill="auto"/>
                              <w:spacing w:after="320" w:line="240" w:lineRule="auto"/>
                              <w:jc w:val="left"/>
                            </w:pPr>
                            <w:r>
                              <w:t>1) Název organizace:</w:t>
                            </w:r>
                          </w:p>
                          <w:p w:rsidR="00166DED" w:rsidRDefault="00D47B31">
                            <w:pPr>
                              <w:pStyle w:val="Zkladntext"/>
                              <w:shd w:val="clear" w:color="auto" w:fill="auto"/>
                              <w:spacing w:line="240" w:lineRule="auto"/>
                              <w:jc w:val="left"/>
                            </w:pPr>
                            <w:r>
                              <w:t>Sídlo:</w:t>
                            </w:r>
                          </w:p>
                          <w:p w:rsidR="00166DED" w:rsidRDefault="00D47B31">
                            <w:pPr>
                              <w:pStyle w:val="Zkladntext"/>
                              <w:shd w:val="clear" w:color="auto" w:fill="auto"/>
                              <w:spacing w:after="160" w:line="240" w:lineRule="auto"/>
                              <w:jc w:val="left"/>
                            </w:pPr>
                            <w:r>
                              <w:t>Zastoupený: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111.1pt;margin-top:170.65pt;width:105.6pt;height:61.2pt;z-index:125829379;visibility:visible;mso-wrap-style:square;mso-wrap-distance-left:21.25pt;mso-wrap-distance-top:25pt;mso-wrap-distance-right:351.25pt;mso-wrap-distance-bottom:331.45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" filled="f" stroked="f">
                <v:textbox style="mso-fit-shape-to-text:t" inset="0,0,0,0">
                  <w:txbxContent>
                    <w:p w:rsidR="00166DED" w:rsidRDefault="00D47B31">
                      <w:pPr>
                        <w:pStyle w:val="Zkladntext"/>
                        <w:shd w:val="clear" w:color="auto" w:fill="auto"/>
                        <w:spacing w:after="320" w:line="240" w:lineRule="auto"/>
                        <w:jc w:val="left"/>
                      </w:pPr>
                      <w:r>
                        <w:t>1) Název organizace:</w:t>
                      </w:r>
                    </w:p>
                    <w:p w:rsidR="00166DED" w:rsidRDefault="00D47B31">
                      <w:pPr>
                        <w:pStyle w:val="Zkladntext"/>
                        <w:shd w:val="clear" w:color="auto" w:fill="auto"/>
                        <w:spacing w:line="240" w:lineRule="auto"/>
                        <w:jc w:val="left"/>
                      </w:pPr>
                      <w:r>
                        <w:t>Sídlo:</w:t>
                      </w:r>
                    </w:p>
                    <w:p w:rsidR="00166DED" w:rsidRDefault="00D47B31">
                      <w:pPr>
                        <w:pStyle w:val="Zkladntext"/>
                        <w:shd w:val="clear" w:color="auto" w:fill="auto"/>
                        <w:spacing w:after="160" w:line="240" w:lineRule="auto"/>
                        <w:jc w:val="left"/>
                      </w:pPr>
                      <w:r>
                        <w:t>Zastoupený: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423670" distB="2807335" distL="269875" distR="3954780" simplePos="0" relativeHeight="125829381" behindDoc="0" locked="0" layoutInCell="1" allowOverlap="1">
                <wp:simplePos x="0" y="0"/>
                <wp:positionH relativeFrom="page">
                  <wp:posOffset>1410970</wp:posOffset>
                </wp:positionH>
                <wp:positionV relativeFrom="margin">
                  <wp:posOffset>3273425</wp:posOffset>
                </wp:positionV>
                <wp:extent cx="1847215" cy="1073150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215" cy="1073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66DED" w:rsidRDefault="00D47B31">
                            <w:pPr>
                              <w:pStyle w:val="Zkladntext"/>
                              <w:shd w:val="clear" w:color="auto" w:fill="auto"/>
                              <w:spacing w:line="240" w:lineRule="auto"/>
                              <w:ind w:right="1060"/>
                              <w:jc w:val="left"/>
                            </w:pPr>
                            <w:r>
                              <w:t>IC DIČ</w:t>
                            </w:r>
                          </w:p>
                          <w:p w:rsidR="00166DED" w:rsidRDefault="00D47B31">
                            <w:pPr>
                              <w:pStyle w:val="Zkladntext"/>
                              <w:shd w:val="clear" w:color="auto" w:fill="auto"/>
                              <w:spacing w:after="260" w:line="240" w:lineRule="auto"/>
                              <w:jc w:val="left"/>
                            </w:pPr>
                            <w:r>
                              <w:t>Registrace</w:t>
                            </w:r>
                          </w:p>
                          <w:p w:rsidR="00166DED" w:rsidRDefault="00D47B31">
                            <w:pPr>
                              <w:pStyle w:val="Zkladntext"/>
                              <w:shd w:val="clear" w:color="auto" w:fill="auto"/>
                              <w:spacing w:line="240" w:lineRule="auto"/>
                              <w:jc w:val="left"/>
                            </w:pPr>
                            <w:r>
                              <w:t>Bankovní spojení:</w:t>
                            </w:r>
                          </w:p>
                          <w:p w:rsidR="00166DED" w:rsidRDefault="00D47B31">
                            <w:pPr>
                              <w:pStyle w:val="Zkladntext"/>
                              <w:shd w:val="clear" w:color="auto" w:fill="auto"/>
                              <w:spacing w:line="240" w:lineRule="auto"/>
                              <w:jc w:val="left"/>
                            </w:pPr>
                            <w:r>
                              <w:t>Plátce DPH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" o:spid="_x0000_s1027" type="#_x0000_t202" style="position:absolute;left:0;text-align:left;margin-left:111.1pt;margin-top:257.75pt;width:145.45pt;height:84.5pt;z-index:125829381;visibility:visible;mso-wrap-style:square;mso-wrap-distance-left:21.25pt;mso-wrap-distance-top:112.1pt;mso-wrap-distance-right:311.4pt;mso-wrap-distance-bottom:221.05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" filled="f" stroked="f">
                <v:textbox style="mso-fit-shape-to-text:t" inset="0,0,0,0">
                  <w:txbxContent>
                    <w:p w:rsidR="00166DED" w:rsidRDefault="00D47B31">
                      <w:pPr>
                        <w:pStyle w:val="Zkladntext"/>
                        <w:shd w:val="clear" w:color="auto" w:fill="auto"/>
                        <w:spacing w:line="240" w:lineRule="auto"/>
                        <w:ind w:right="1060"/>
                        <w:jc w:val="left"/>
                      </w:pPr>
                      <w:r>
                        <w:t>IC DIČ</w:t>
                      </w:r>
                    </w:p>
                    <w:p w:rsidR="00166DED" w:rsidRDefault="00D47B31">
                      <w:pPr>
                        <w:pStyle w:val="Zkladntext"/>
                        <w:shd w:val="clear" w:color="auto" w:fill="auto"/>
                        <w:spacing w:after="260" w:line="240" w:lineRule="auto"/>
                        <w:jc w:val="left"/>
                      </w:pPr>
                      <w:r>
                        <w:t>Registrace</w:t>
                      </w:r>
                    </w:p>
                    <w:p w:rsidR="00166DED" w:rsidRDefault="00D47B31">
                      <w:pPr>
                        <w:pStyle w:val="Zkladntext"/>
                        <w:shd w:val="clear" w:color="auto" w:fill="auto"/>
                        <w:spacing w:line="240" w:lineRule="auto"/>
                        <w:jc w:val="left"/>
                      </w:pPr>
                      <w:r>
                        <w:t>Bankovní spojení:</w:t>
                      </w:r>
                    </w:p>
                    <w:p w:rsidR="00166DED" w:rsidRDefault="00D47B31">
                      <w:pPr>
                        <w:pStyle w:val="Zkladntext"/>
                        <w:shd w:val="clear" w:color="auto" w:fill="auto"/>
                        <w:spacing w:line="240" w:lineRule="auto"/>
                        <w:jc w:val="left"/>
                      </w:pPr>
                      <w:r>
                        <w:t>Plátce DPH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2496820" distB="2602865" distL="269875" distR="3582670" simplePos="0" relativeHeight="125829383" behindDoc="0" locked="0" layoutInCell="1" allowOverlap="1">
                <wp:simplePos x="0" y="0"/>
                <wp:positionH relativeFrom="page">
                  <wp:posOffset>1410970</wp:posOffset>
                </wp:positionH>
                <wp:positionV relativeFrom="margin">
                  <wp:posOffset>4346575</wp:posOffset>
                </wp:positionV>
                <wp:extent cx="2218690" cy="204470"/>
                <wp:effectExtent l="0" t="0" r="0" b="0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8690" cy="204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66DED" w:rsidRDefault="00D47B31">
                            <w:pPr>
                              <w:pStyle w:val="Zkladntext"/>
                              <w:shd w:val="clear" w:color="auto" w:fill="auto"/>
                              <w:spacing w:line="240" w:lineRule="auto"/>
                              <w:jc w:val="left"/>
                            </w:pPr>
                            <w:r>
                              <w:t>(dále jen „Spolek“) na straně jedné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7" o:spid="_x0000_s1028" type="#_x0000_t202" style="position:absolute;left:0;text-align:left;margin-left:111.1pt;margin-top:342.25pt;width:174.7pt;height:16.1pt;z-index:125829383;visibility:visible;mso-wrap-style:square;mso-wrap-distance-left:21.25pt;mso-wrap-distance-top:196.6pt;mso-wrap-distance-right:282.1pt;mso-wrap-distance-bottom:204.95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" filled="f" stroked="f">
                <v:textbox style="mso-fit-shape-to-text:t" inset="0,0,0,0">
                  <w:txbxContent>
                    <w:p w:rsidR="00166DED" w:rsidRDefault="00D47B31">
                      <w:pPr>
                        <w:pStyle w:val="Zkladntext"/>
                        <w:shd w:val="clear" w:color="auto" w:fill="auto"/>
                        <w:spacing w:line="240" w:lineRule="auto"/>
                        <w:jc w:val="left"/>
                      </w:pPr>
                      <w:r>
                        <w:t>(dále jen „Spolek“) na straně jedné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23850" distB="2807335" distL="2342515" distR="114300" simplePos="0" relativeHeight="125829385" behindDoc="0" locked="0" layoutInCell="1" allowOverlap="1">
                <wp:simplePos x="0" y="0"/>
                <wp:positionH relativeFrom="page">
                  <wp:posOffset>3483610</wp:posOffset>
                </wp:positionH>
                <wp:positionV relativeFrom="margin">
                  <wp:posOffset>2172970</wp:posOffset>
                </wp:positionV>
                <wp:extent cx="3615055" cy="2172970"/>
                <wp:effectExtent l="0" t="0" r="0" b="0"/>
                <wp:wrapTopAndBottom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5055" cy="21729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66DED" w:rsidRDefault="00D47B31">
                            <w:pPr>
                              <w:pStyle w:val="Heading10"/>
                              <w:keepNext/>
                              <w:keepLines/>
                              <w:shd w:val="clear" w:color="auto" w:fill="auto"/>
                              <w:spacing w:after="0"/>
                              <w:ind w:left="0"/>
                            </w:pPr>
                            <w:bookmarkStart w:id="1" w:name="bookmark0"/>
                            <w:r>
                              <w:t>Asociace svazů chovatelů koní České republiky,</w:t>
                            </w:r>
                            <w:bookmarkEnd w:id="1"/>
                          </w:p>
                          <w:p w:rsidR="00166DED" w:rsidRDefault="00D47B31">
                            <w:pPr>
                              <w:pStyle w:val="Zkladntext"/>
                              <w:shd w:val="clear" w:color="auto" w:fill="auto"/>
                              <w:spacing w:line="240" w:lineRule="auto"/>
                              <w:jc w:val="left"/>
                            </w:pPr>
                            <w:r>
                              <w:t>zapsaný spolek (dále jen ASCHK ČR)</w:t>
                            </w:r>
                          </w:p>
                          <w:p w:rsidR="00166DED" w:rsidRDefault="00D47B31">
                            <w:pPr>
                              <w:pStyle w:val="Zkladntext"/>
                              <w:shd w:val="clear" w:color="auto" w:fill="auto"/>
                              <w:spacing w:line="240" w:lineRule="auto"/>
                              <w:jc w:val="left"/>
                            </w:pPr>
                            <w:r>
                              <w:t xml:space="preserve">U Hřebčince 479, Budějovické předměstí, 397 01 Písek </w:t>
                            </w:r>
                          </w:p>
                          <w:p w:rsidR="00876A02" w:rsidRDefault="00876A02">
                            <w:pPr>
                              <w:pStyle w:val="Zkladntext"/>
                              <w:shd w:val="clear" w:color="auto" w:fill="auto"/>
                              <w:spacing w:line="240" w:lineRule="auto"/>
                              <w:jc w:val="left"/>
                            </w:pPr>
                          </w:p>
                          <w:p w:rsidR="00876A02" w:rsidRDefault="00876A02">
                            <w:pPr>
                              <w:pStyle w:val="Zkladntext"/>
                              <w:shd w:val="clear" w:color="auto" w:fill="auto"/>
                              <w:spacing w:line="240" w:lineRule="auto"/>
                              <w:jc w:val="left"/>
                            </w:pPr>
                          </w:p>
                          <w:p w:rsidR="00166DED" w:rsidRDefault="00D47B31">
                            <w:pPr>
                              <w:pStyle w:val="Zkladntext"/>
                              <w:shd w:val="clear" w:color="auto" w:fill="auto"/>
                              <w:spacing w:line="240" w:lineRule="auto"/>
                              <w:jc w:val="left"/>
                            </w:pPr>
                            <w:r>
                              <w:t>00551643</w:t>
                            </w:r>
                          </w:p>
                          <w:p w:rsidR="00166DED" w:rsidRDefault="00D47B31">
                            <w:pPr>
                              <w:pStyle w:val="Zkladntext"/>
                              <w:shd w:val="clear" w:color="auto" w:fill="auto"/>
                              <w:spacing w:line="240" w:lineRule="auto"/>
                              <w:jc w:val="left"/>
                            </w:pPr>
                            <w:r>
                              <w:t>CZ00551643</w:t>
                            </w:r>
                          </w:p>
                          <w:p w:rsidR="00876A02" w:rsidRDefault="00D47B31">
                            <w:pPr>
                              <w:pStyle w:val="Zkladntext"/>
                              <w:shd w:val="clear" w:color="auto" w:fill="auto"/>
                              <w:spacing w:line="240" w:lineRule="auto"/>
                              <w:jc w:val="left"/>
                            </w:pPr>
                            <w:r>
                              <w:t xml:space="preserve">spolkový rejstřík vedený Krajským soudem v Českých Budějovicích, oddíl L, vložka 107 </w:t>
                            </w:r>
                          </w:p>
                          <w:p w:rsidR="00876A02" w:rsidRDefault="00876A02">
                            <w:pPr>
                              <w:pStyle w:val="Zkladntext"/>
                              <w:shd w:val="clear" w:color="auto" w:fill="auto"/>
                              <w:spacing w:line="240" w:lineRule="auto"/>
                              <w:jc w:val="left"/>
                            </w:pPr>
                          </w:p>
                          <w:p w:rsidR="00166DED" w:rsidRDefault="00D47B31">
                            <w:pPr>
                              <w:pStyle w:val="Zkladntext"/>
                              <w:shd w:val="clear" w:color="auto" w:fill="auto"/>
                              <w:spacing w:line="240" w:lineRule="auto"/>
                              <w:jc w:val="left"/>
                            </w:pPr>
                            <w:r>
                              <w:t>ne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9" o:spid="_x0000_s1029" type="#_x0000_t202" style="position:absolute;left:0;text-align:left;margin-left:274.3pt;margin-top:171.1pt;width:284.65pt;height:171.1pt;z-index:125829385;visibility:visible;mso-wrap-style:square;mso-wrap-distance-left:184.45pt;mso-wrap-distance-top:25.5pt;mso-wrap-distance-right:9pt;mso-wrap-distance-bottom:221.05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" filled="f" stroked="f">
                <v:textbox style="mso-fit-shape-to-text:t" inset="0,0,0,0">
                  <w:txbxContent>
                    <w:p w:rsidR="00166DED" w:rsidRDefault="00D47B31">
                      <w:pPr>
                        <w:pStyle w:val="Heading10"/>
                        <w:keepNext/>
                        <w:keepLines/>
                        <w:shd w:val="clear" w:color="auto" w:fill="auto"/>
                        <w:spacing w:after="0"/>
                        <w:ind w:left="0"/>
                      </w:pPr>
                      <w:bookmarkStart w:id="2" w:name="bookmark0"/>
                      <w:r>
                        <w:t>Asociace svazů chovatelů koní České republiky,</w:t>
                      </w:r>
                      <w:bookmarkEnd w:id="2"/>
                    </w:p>
                    <w:p w:rsidR="00166DED" w:rsidRDefault="00D47B31">
                      <w:pPr>
                        <w:pStyle w:val="Zkladntext"/>
                        <w:shd w:val="clear" w:color="auto" w:fill="auto"/>
                        <w:spacing w:line="240" w:lineRule="auto"/>
                        <w:jc w:val="left"/>
                      </w:pPr>
                      <w:r>
                        <w:t>zapsaný spolek (dále jen ASCHK ČR)</w:t>
                      </w:r>
                    </w:p>
                    <w:p w:rsidR="00166DED" w:rsidRDefault="00D47B31">
                      <w:pPr>
                        <w:pStyle w:val="Zkladntext"/>
                        <w:shd w:val="clear" w:color="auto" w:fill="auto"/>
                        <w:spacing w:line="240" w:lineRule="auto"/>
                        <w:jc w:val="left"/>
                      </w:pPr>
                      <w:r>
                        <w:t xml:space="preserve">U Hřebčince 479, Budějovické předměstí, 397 01 Písek </w:t>
                      </w:r>
                    </w:p>
                    <w:p w:rsidR="00876A02" w:rsidRDefault="00876A02">
                      <w:pPr>
                        <w:pStyle w:val="Zkladntext"/>
                        <w:shd w:val="clear" w:color="auto" w:fill="auto"/>
                        <w:spacing w:line="240" w:lineRule="auto"/>
                        <w:jc w:val="left"/>
                      </w:pPr>
                    </w:p>
                    <w:p w:rsidR="00876A02" w:rsidRDefault="00876A02">
                      <w:pPr>
                        <w:pStyle w:val="Zkladntext"/>
                        <w:shd w:val="clear" w:color="auto" w:fill="auto"/>
                        <w:spacing w:line="240" w:lineRule="auto"/>
                        <w:jc w:val="left"/>
                      </w:pPr>
                    </w:p>
                    <w:p w:rsidR="00166DED" w:rsidRDefault="00D47B31">
                      <w:pPr>
                        <w:pStyle w:val="Zkladntext"/>
                        <w:shd w:val="clear" w:color="auto" w:fill="auto"/>
                        <w:spacing w:line="240" w:lineRule="auto"/>
                        <w:jc w:val="left"/>
                      </w:pPr>
                      <w:r>
                        <w:t>00551643</w:t>
                      </w:r>
                    </w:p>
                    <w:p w:rsidR="00166DED" w:rsidRDefault="00D47B31">
                      <w:pPr>
                        <w:pStyle w:val="Zkladntext"/>
                        <w:shd w:val="clear" w:color="auto" w:fill="auto"/>
                        <w:spacing w:line="240" w:lineRule="auto"/>
                        <w:jc w:val="left"/>
                      </w:pPr>
                      <w:r>
                        <w:t>CZ00551643</w:t>
                      </w:r>
                    </w:p>
                    <w:p w:rsidR="00876A02" w:rsidRDefault="00D47B31">
                      <w:pPr>
                        <w:pStyle w:val="Zkladntext"/>
                        <w:shd w:val="clear" w:color="auto" w:fill="auto"/>
                        <w:spacing w:line="240" w:lineRule="auto"/>
                        <w:jc w:val="left"/>
                      </w:pPr>
                      <w:r>
                        <w:t xml:space="preserve">spolkový rejstřík vedený Krajským soudem v Českých Budějovicích, oddíl L, vložka 107 </w:t>
                      </w:r>
                    </w:p>
                    <w:p w:rsidR="00876A02" w:rsidRDefault="00876A02">
                      <w:pPr>
                        <w:pStyle w:val="Zkladntext"/>
                        <w:shd w:val="clear" w:color="auto" w:fill="auto"/>
                        <w:spacing w:line="240" w:lineRule="auto"/>
                        <w:jc w:val="left"/>
                      </w:pPr>
                    </w:p>
                    <w:p w:rsidR="00166DED" w:rsidRDefault="00D47B31">
                      <w:pPr>
                        <w:pStyle w:val="Zkladntext"/>
                        <w:shd w:val="clear" w:color="auto" w:fill="auto"/>
                        <w:spacing w:line="240" w:lineRule="auto"/>
                        <w:jc w:val="left"/>
                      </w:pPr>
                      <w:r>
                        <w:t>ne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496310" distB="728345" distL="114300" distR="4585970" simplePos="0" relativeHeight="125829387" behindDoc="0" locked="0" layoutInCell="1" allowOverlap="1">
                <wp:simplePos x="0" y="0"/>
                <wp:positionH relativeFrom="page">
                  <wp:posOffset>1255395</wp:posOffset>
                </wp:positionH>
                <wp:positionV relativeFrom="margin">
                  <wp:posOffset>5346065</wp:posOffset>
                </wp:positionV>
                <wp:extent cx="1371600" cy="1078865"/>
                <wp:effectExtent l="0" t="0" r="0" b="0"/>
                <wp:wrapTopAndBottom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10788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66DED" w:rsidRDefault="00D47B31">
                            <w:pPr>
                              <w:pStyle w:val="Zkladntext"/>
                              <w:shd w:val="clear" w:color="auto" w:fill="auto"/>
                              <w:spacing w:line="276" w:lineRule="auto"/>
                              <w:ind w:left="280" w:hanging="280"/>
                              <w:jc w:val="left"/>
                            </w:pPr>
                            <w:r>
                              <w:t>2) Název organizace: Sídlo:</w:t>
                            </w:r>
                          </w:p>
                          <w:p w:rsidR="00166DED" w:rsidRDefault="00D47B31">
                            <w:pPr>
                              <w:pStyle w:val="Zkladntext"/>
                              <w:shd w:val="clear" w:color="auto" w:fill="auto"/>
                              <w:spacing w:line="240" w:lineRule="auto"/>
                              <w:ind w:left="280"/>
                              <w:jc w:val="left"/>
                            </w:pPr>
                            <w:r>
                              <w:t>Zastoupený: Koordinátor úkolu: IČ:</w:t>
                            </w:r>
                          </w:p>
                          <w:p w:rsidR="00166DED" w:rsidRDefault="00D47B31">
                            <w:pPr>
                              <w:pStyle w:val="Zkladntext"/>
                              <w:shd w:val="clear" w:color="auto" w:fill="auto"/>
                              <w:spacing w:line="240" w:lineRule="auto"/>
                              <w:ind w:left="280"/>
                              <w:jc w:val="left"/>
                            </w:pPr>
                            <w:r>
                              <w:t>DIČ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1" o:spid="_x0000_s1030" type="#_x0000_t202" style="position:absolute;left:0;text-align:left;margin-left:98.85pt;margin-top:420.95pt;width:108pt;height:84.95pt;z-index:125829387;visibility:visible;mso-wrap-style:square;mso-wrap-distance-left:9pt;mso-wrap-distance-top:275.3pt;mso-wrap-distance-right:361.1pt;mso-wrap-distance-bottom:57.35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" filled="f" stroked="f">
                <v:textbox style="mso-fit-shape-to-text:t" inset="0,0,0,0">
                  <w:txbxContent>
                    <w:p w:rsidR="00166DED" w:rsidRDefault="00D47B31">
                      <w:pPr>
                        <w:pStyle w:val="Zkladntext"/>
                        <w:shd w:val="clear" w:color="auto" w:fill="auto"/>
                        <w:spacing w:line="276" w:lineRule="auto"/>
                        <w:ind w:left="280" w:hanging="280"/>
                        <w:jc w:val="left"/>
                      </w:pPr>
                      <w:r>
                        <w:t>2) Název organizace: Sídlo:</w:t>
                      </w:r>
                    </w:p>
                    <w:p w:rsidR="00166DED" w:rsidRDefault="00D47B31">
                      <w:pPr>
                        <w:pStyle w:val="Zkladntext"/>
                        <w:shd w:val="clear" w:color="auto" w:fill="auto"/>
                        <w:spacing w:line="240" w:lineRule="auto"/>
                        <w:ind w:left="280"/>
                        <w:jc w:val="left"/>
                      </w:pPr>
                      <w:r>
                        <w:t>Zastoupený: Koordinátor úkolu: IČ:</w:t>
                      </w:r>
                    </w:p>
                    <w:p w:rsidR="00166DED" w:rsidRDefault="00D47B31">
                      <w:pPr>
                        <w:pStyle w:val="Zkladntext"/>
                        <w:shd w:val="clear" w:color="auto" w:fill="auto"/>
                        <w:spacing w:line="240" w:lineRule="auto"/>
                        <w:ind w:left="280"/>
                        <w:jc w:val="left"/>
                      </w:pPr>
                      <w:r>
                        <w:t>DIČ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502660" distB="728345" distL="2363470" distR="373380" simplePos="0" relativeHeight="125829389" behindDoc="0" locked="0" layoutInCell="1" allowOverlap="1">
                <wp:simplePos x="0" y="0"/>
                <wp:positionH relativeFrom="page">
                  <wp:posOffset>3505200</wp:posOffset>
                </wp:positionH>
                <wp:positionV relativeFrom="margin">
                  <wp:posOffset>5352415</wp:posOffset>
                </wp:positionV>
                <wp:extent cx="3334385" cy="1073150"/>
                <wp:effectExtent l="0" t="0" r="0" b="0"/>
                <wp:wrapTopAndBottom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4385" cy="1073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66DED" w:rsidRDefault="00D47B31">
                            <w:pPr>
                              <w:pStyle w:val="Heading10"/>
                              <w:keepNext/>
                              <w:keepLines/>
                              <w:shd w:val="clear" w:color="auto" w:fill="auto"/>
                              <w:spacing w:after="0"/>
                              <w:ind w:left="0"/>
                            </w:pPr>
                            <w:bookmarkStart w:id="3" w:name="bookmark1"/>
                            <w:r>
                              <w:t>Výzkumný ústav živočišné výroby, v. v. i.</w:t>
                            </w:r>
                            <w:bookmarkEnd w:id="3"/>
                          </w:p>
                          <w:p w:rsidR="00166DED" w:rsidRDefault="00D47B31">
                            <w:pPr>
                              <w:pStyle w:val="Zkladntext"/>
                              <w:shd w:val="clear" w:color="auto" w:fill="auto"/>
                              <w:spacing w:line="240" w:lineRule="auto"/>
                              <w:jc w:val="left"/>
                            </w:pPr>
                            <w:r>
                              <w:t>Přátelství 815, 104 00 Praha Uhříněves</w:t>
                            </w:r>
                          </w:p>
                          <w:p w:rsidR="00876A02" w:rsidRDefault="00876A02">
                            <w:pPr>
                              <w:pStyle w:val="Zkladntext"/>
                              <w:shd w:val="clear" w:color="auto" w:fill="auto"/>
                              <w:spacing w:line="233" w:lineRule="auto"/>
                              <w:jc w:val="left"/>
                            </w:pPr>
                          </w:p>
                          <w:p w:rsidR="00876A02" w:rsidRDefault="00876A02">
                            <w:pPr>
                              <w:pStyle w:val="Zkladntext"/>
                              <w:shd w:val="clear" w:color="auto" w:fill="auto"/>
                              <w:spacing w:line="240" w:lineRule="auto"/>
                              <w:jc w:val="left"/>
                            </w:pPr>
                          </w:p>
                          <w:p w:rsidR="00166DED" w:rsidRDefault="00D47B31">
                            <w:pPr>
                              <w:pStyle w:val="Zkladntext"/>
                              <w:shd w:val="clear" w:color="auto" w:fill="auto"/>
                              <w:spacing w:line="240" w:lineRule="auto"/>
                              <w:jc w:val="left"/>
                            </w:pPr>
                            <w:r>
                              <w:t>00027014</w:t>
                            </w:r>
                          </w:p>
                          <w:p w:rsidR="00166DED" w:rsidRDefault="00D47B31">
                            <w:pPr>
                              <w:pStyle w:val="Zkladntext"/>
                              <w:shd w:val="clear" w:color="auto" w:fill="auto"/>
                              <w:spacing w:line="240" w:lineRule="auto"/>
                              <w:jc w:val="left"/>
                            </w:pPr>
                            <w:r>
                              <w:t>CZ00027014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3" o:spid="_x0000_s1031" type="#_x0000_t202" style="position:absolute;left:0;text-align:left;margin-left:276pt;margin-top:421.45pt;width:262.55pt;height:84.5pt;z-index:125829389;visibility:visible;mso-wrap-style:square;mso-wrap-distance-left:186.1pt;mso-wrap-distance-top:275.8pt;mso-wrap-distance-right:29.4pt;mso-wrap-distance-bottom:57.35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" filled="f" stroked="f">
                <v:textbox style="mso-fit-shape-to-text:t" inset="0,0,0,0">
                  <w:txbxContent>
                    <w:p w:rsidR="00166DED" w:rsidRDefault="00D47B31">
                      <w:pPr>
                        <w:pStyle w:val="Heading10"/>
                        <w:keepNext/>
                        <w:keepLines/>
                        <w:shd w:val="clear" w:color="auto" w:fill="auto"/>
                        <w:spacing w:after="0"/>
                        <w:ind w:left="0"/>
                      </w:pPr>
                      <w:bookmarkStart w:id="4" w:name="bookmark1"/>
                      <w:r>
                        <w:t>Výzkumný ústav živočišné výroby, v. v. i.</w:t>
                      </w:r>
                      <w:bookmarkEnd w:id="4"/>
                    </w:p>
                    <w:p w:rsidR="00166DED" w:rsidRDefault="00D47B31">
                      <w:pPr>
                        <w:pStyle w:val="Zkladntext"/>
                        <w:shd w:val="clear" w:color="auto" w:fill="auto"/>
                        <w:spacing w:line="240" w:lineRule="auto"/>
                        <w:jc w:val="left"/>
                      </w:pPr>
                      <w:r>
                        <w:t>Přátelství 815, 104 00 Praha Uhříněves</w:t>
                      </w:r>
                    </w:p>
                    <w:p w:rsidR="00876A02" w:rsidRDefault="00876A02">
                      <w:pPr>
                        <w:pStyle w:val="Zkladntext"/>
                        <w:shd w:val="clear" w:color="auto" w:fill="auto"/>
                        <w:spacing w:line="233" w:lineRule="auto"/>
                        <w:jc w:val="left"/>
                      </w:pPr>
                    </w:p>
                    <w:p w:rsidR="00876A02" w:rsidRDefault="00876A02">
                      <w:pPr>
                        <w:pStyle w:val="Zkladntext"/>
                        <w:shd w:val="clear" w:color="auto" w:fill="auto"/>
                        <w:spacing w:line="240" w:lineRule="auto"/>
                        <w:jc w:val="left"/>
                      </w:pPr>
                    </w:p>
                    <w:p w:rsidR="00166DED" w:rsidRDefault="00D47B31">
                      <w:pPr>
                        <w:pStyle w:val="Zkladntext"/>
                        <w:shd w:val="clear" w:color="auto" w:fill="auto"/>
                        <w:spacing w:line="240" w:lineRule="auto"/>
                        <w:jc w:val="left"/>
                      </w:pPr>
                      <w:r>
                        <w:t>00027014</w:t>
                      </w:r>
                    </w:p>
                    <w:p w:rsidR="00166DED" w:rsidRDefault="00D47B31">
                      <w:pPr>
                        <w:pStyle w:val="Zkladntext"/>
                        <w:shd w:val="clear" w:color="auto" w:fill="auto"/>
                        <w:spacing w:line="240" w:lineRule="auto"/>
                        <w:jc w:val="left"/>
                      </w:pPr>
                      <w:r>
                        <w:t>CZ00027014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5810" distB="0" distL="285115" distR="4582795" simplePos="0" relativeHeight="125829391" behindDoc="0" locked="0" layoutInCell="1" allowOverlap="1">
                <wp:simplePos x="0" y="0"/>
                <wp:positionH relativeFrom="page">
                  <wp:posOffset>1426210</wp:posOffset>
                </wp:positionH>
                <wp:positionV relativeFrom="margin">
                  <wp:posOffset>6424930</wp:posOffset>
                </wp:positionV>
                <wp:extent cx="1203960" cy="728345"/>
                <wp:effectExtent l="0" t="0" r="0" b="0"/>
                <wp:wrapTopAndBottom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3960" cy="7283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66DED" w:rsidRDefault="00D47B31">
                            <w:pPr>
                              <w:pStyle w:val="Zkladntext"/>
                              <w:shd w:val="clear" w:color="auto" w:fill="auto"/>
                              <w:spacing w:line="240" w:lineRule="auto"/>
                              <w:jc w:val="left"/>
                            </w:pPr>
                            <w:r>
                              <w:t>Registrace: Bankovní spojení: Plátcem DPH (dále jen „VÚŽV“)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5" o:spid="_x0000_s1032" type="#_x0000_t202" style="position:absolute;left:0;text-align:left;margin-left:112.3pt;margin-top:505.9pt;width:94.8pt;height:57.35pt;z-index:125829391;visibility:visible;mso-wrap-style:square;mso-wrap-distance-left:22.45pt;mso-wrap-distance-top:360.3pt;mso-wrap-distance-right:360.85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" filled="f" stroked="f">
                <v:textbox style="mso-fit-shape-to-text:t" inset="0,0,0,0">
                  <w:txbxContent>
                    <w:p w:rsidR="00166DED" w:rsidRDefault="00D47B31">
                      <w:pPr>
                        <w:pStyle w:val="Zkladntext"/>
                        <w:shd w:val="clear" w:color="auto" w:fill="auto"/>
                        <w:spacing w:line="240" w:lineRule="auto"/>
                        <w:jc w:val="left"/>
                      </w:pPr>
                      <w:r>
                        <w:t>Registrace: Bankovní spojení: Plátcem DPH (dále jen „VÚŽV“)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5810" distB="6350" distL="1501140" distR="793750" simplePos="0" relativeHeight="125829393" behindDoc="0" locked="0" layoutInCell="1" allowOverlap="1">
                <wp:simplePos x="0" y="0"/>
                <wp:positionH relativeFrom="page">
                  <wp:posOffset>2642235</wp:posOffset>
                </wp:positionH>
                <wp:positionV relativeFrom="margin">
                  <wp:posOffset>6424930</wp:posOffset>
                </wp:positionV>
                <wp:extent cx="3776345" cy="722630"/>
                <wp:effectExtent l="0" t="0" r="0" b="0"/>
                <wp:wrapTopAndBottom/>
                <wp:docPr id="17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6345" cy="7226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66DED" w:rsidRDefault="00D47B31">
                            <w:pPr>
                              <w:pStyle w:val="Zkladntext"/>
                              <w:shd w:val="clear" w:color="auto" w:fill="auto"/>
                              <w:spacing w:line="240" w:lineRule="auto"/>
                              <w:ind w:left="1360"/>
                              <w:jc w:val="left"/>
                            </w:pPr>
                            <w:r>
                              <w:t xml:space="preserve">v rejstříku </w:t>
                            </w:r>
                            <w:proofErr w:type="spellStart"/>
                            <w:r>
                              <w:t>v.v.i</w:t>
                            </w:r>
                            <w:proofErr w:type="spellEnd"/>
                            <w:r>
                              <w:t xml:space="preserve">. </w:t>
                            </w:r>
                            <w:r>
                              <w:t>MŠMT</w:t>
                            </w:r>
                          </w:p>
                          <w:p w:rsidR="00876A02" w:rsidRDefault="00876A02">
                            <w:pPr>
                              <w:pStyle w:val="Zkladntext"/>
                              <w:shd w:val="clear" w:color="auto" w:fill="auto"/>
                              <w:spacing w:line="240" w:lineRule="auto"/>
                              <w:ind w:left="1360"/>
                              <w:jc w:val="left"/>
                            </w:pPr>
                          </w:p>
                          <w:p w:rsidR="00166DED" w:rsidRDefault="00D47B31">
                            <w:pPr>
                              <w:pStyle w:val="Zkladntext"/>
                              <w:shd w:val="clear" w:color="auto" w:fill="auto"/>
                              <w:spacing w:line="240" w:lineRule="auto"/>
                              <w:ind w:left="1360"/>
                              <w:jc w:val="left"/>
                            </w:pPr>
                            <w:r>
                              <w:t>ano</w:t>
                            </w:r>
                          </w:p>
                          <w:p w:rsidR="00166DED" w:rsidRDefault="00D47B31">
                            <w:pPr>
                              <w:pStyle w:val="Zkladntext"/>
                              <w:shd w:val="clear" w:color="auto" w:fill="auto"/>
                              <w:spacing w:line="233" w:lineRule="auto"/>
                              <w:jc w:val="left"/>
                            </w:pPr>
                            <w:r>
                              <w:t>na straně druhé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7" o:spid="_x0000_s1033" type="#_x0000_t202" style="position:absolute;left:0;text-align:left;margin-left:208.05pt;margin-top:505.9pt;width:297.35pt;height:56.9pt;z-index:125829393;visibility:visible;mso-wrap-style:square;mso-wrap-distance-left:118.2pt;mso-wrap-distance-top:360.3pt;mso-wrap-distance-right:62.5pt;mso-wrap-distance-bottom:.5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" filled="f" stroked="f">
                <v:textbox style="mso-fit-shape-to-text:t" inset="0,0,0,0">
                  <w:txbxContent>
                    <w:p w:rsidR="00166DED" w:rsidRDefault="00D47B31">
                      <w:pPr>
                        <w:pStyle w:val="Zkladntext"/>
                        <w:shd w:val="clear" w:color="auto" w:fill="auto"/>
                        <w:spacing w:line="240" w:lineRule="auto"/>
                        <w:ind w:left="1360"/>
                        <w:jc w:val="left"/>
                      </w:pPr>
                      <w:r>
                        <w:t xml:space="preserve">v rejstříku </w:t>
                      </w:r>
                      <w:proofErr w:type="spellStart"/>
                      <w:r>
                        <w:t>v.v.i</w:t>
                      </w:r>
                      <w:proofErr w:type="spellEnd"/>
                      <w:r>
                        <w:t xml:space="preserve">. </w:t>
                      </w:r>
                      <w:r>
                        <w:t>MŠMT</w:t>
                      </w:r>
                    </w:p>
                    <w:p w:rsidR="00876A02" w:rsidRDefault="00876A02">
                      <w:pPr>
                        <w:pStyle w:val="Zkladntext"/>
                        <w:shd w:val="clear" w:color="auto" w:fill="auto"/>
                        <w:spacing w:line="240" w:lineRule="auto"/>
                        <w:ind w:left="1360"/>
                        <w:jc w:val="left"/>
                      </w:pPr>
                    </w:p>
                    <w:p w:rsidR="00166DED" w:rsidRDefault="00D47B31">
                      <w:pPr>
                        <w:pStyle w:val="Zkladntext"/>
                        <w:shd w:val="clear" w:color="auto" w:fill="auto"/>
                        <w:spacing w:line="240" w:lineRule="auto"/>
                        <w:ind w:left="1360"/>
                        <w:jc w:val="left"/>
                      </w:pPr>
                      <w:r>
                        <w:t>ano</w:t>
                      </w:r>
                    </w:p>
                    <w:p w:rsidR="00166DED" w:rsidRDefault="00D47B31">
                      <w:pPr>
                        <w:pStyle w:val="Zkladntext"/>
                        <w:shd w:val="clear" w:color="auto" w:fill="auto"/>
                        <w:spacing w:line="233" w:lineRule="auto"/>
                        <w:jc w:val="left"/>
                      </w:pPr>
                      <w:r>
                        <w:t>na straně druhé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30200" distB="0" distL="114300" distR="114300" simplePos="0" relativeHeight="125829395" behindDoc="0" locked="0" layoutInCell="1" allowOverlap="1">
                <wp:simplePos x="0" y="0"/>
                <wp:positionH relativeFrom="page">
                  <wp:posOffset>1221740</wp:posOffset>
                </wp:positionH>
                <wp:positionV relativeFrom="margin">
                  <wp:posOffset>7421880</wp:posOffset>
                </wp:positionV>
                <wp:extent cx="5833745" cy="1630680"/>
                <wp:effectExtent l="0" t="0" r="0" b="0"/>
                <wp:wrapTopAndBottom/>
                <wp:docPr id="19" name="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3745" cy="1630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66DED" w:rsidRDefault="00D47B31">
                            <w:pPr>
                              <w:pStyle w:val="Zkladntext"/>
                              <w:shd w:val="clear" w:color="auto" w:fill="auto"/>
                              <w:spacing w:after="140" w:line="259" w:lineRule="auto"/>
                              <w:jc w:val="center"/>
                            </w:pPr>
                            <w:r>
                              <w:t>Uzavírají dnešního dne tuto:</w:t>
                            </w:r>
                          </w:p>
                          <w:p w:rsidR="00166DED" w:rsidRDefault="00D47B31">
                            <w:pPr>
                              <w:pStyle w:val="Zkladntext"/>
                              <w:shd w:val="clear" w:color="auto" w:fill="auto"/>
                              <w:spacing w:line="259" w:lineRule="auto"/>
                            </w:pPr>
                            <w:r>
                              <w:t>Smlouvu o spolupráci při realizaci Národního programu konzervace a využívání genetických zdrojů rostlin, zvířat a mikroorganismů významných pro výživu a ze</w:t>
                            </w:r>
                            <w:r>
                              <w:t>mědělství na období 2018 - 2022 (dále jen „Národní program“) schváleného Ministerstvem zemědělství pod číslem jednacím 51834/2017-MZE-17253 a Akčního plánu Národního programu konzervace a využívání genetických zdrojů rostlin, zvířat a mikroorganismů význam</w:t>
                            </w:r>
                            <w:r>
                              <w:t>ných pro výživu a zemědělství na období 2018 - 2022 (dále jen „Akční plán“) schváleného Ministerstvem zemědělství pod číslem jednacím 21243/2018-MZE-17233.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9" o:spid="_x0000_s1034" type="#_x0000_t202" style="position:absolute;left:0;text-align:left;margin-left:96.2pt;margin-top:584.4pt;width:459.35pt;height:128.4pt;z-index:125829395;visibility:visible;mso-wrap-style:square;mso-wrap-distance-left:9pt;mso-wrap-distance-top:26pt;mso-wrap-distance-right:9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" filled="f" stroked="f">
                <v:textbox style="mso-fit-shape-to-text:t" inset="0,0,0,0">
                  <w:txbxContent>
                    <w:p w:rsidR="00166DED" w:rsidRDefault="00D47B31">
                      <w:pPr>
                        <w:pStyle w:val="Zkladntext"/>
                        <w:shd w:val="clear" w:color="auto" w:fill="auto"/>
                        <w:spacing w:after="140" w:line="259" w:lineRule="auto"/>
                        <w:jc w:val="center"/>
                      </w:pPr>
                      <w:r>
                        <w:t>Uzavírají dnešního dne tuto:</w:t>
                      </w:r>
                    </w:p>
                    <w:p w:rsidR="00166DED" w:rsidRDefault="00D47B31">
                      <w:pPr>
                        <w:pStyle w:val="Zkladntext"/>
                        <w:shd w:val="clear" w:color="auto" w:fill="auto"/>
                        <w:spacing w:line="259" w:lineRule="auto"/>
                      </w:pPr>
                      <w:r>
                        <w:t>Smlouvu o spolupráci při realizaci Národního programu konzervace a využívání genetických zdrojů rostlin, zvířat a mikroorganismů významných pro výživu a ze</w:t>
                      </w:r>
                      <w:r>
                        <w:t>mědělství na období 2018 - 2022 (dále jen „Národní program“) schváleného Ministerstvem zemědělství pod číslem jednacím 51834/2017-MZE-17253 a Akčního plánu Národního programu konzervace a využívání genetických zdrojů rostlin, zvířat a mikroorganismů význam</w:t>
                      </w:r>
                      <w:r>
                        <w:t>ných pro výživu a zemědělství na období 2018 - 2022 (dále jen „Akční plán“) schváleného Ministerstvem zemědělství pod číslem jednacím 21243/2018-MZE-17233.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t>Smluvní strany:</w:t>
      </w:r>
    </w:p>
    <w:p w:rsidR="00166DED" w:rsidRDefault="00D47B31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4055"/>
        </w:tabs>
        <w:spacing w:after="160"/>
        <w:ind w:left="3780"/>
      </w:pPr>
      <w:bookmarkStart w:id="5" w:name="bookmark7"/>
      <w:r>
        <w:t>Předmět smlouvy</w:t>
      </w:r>
      <w:bookmarkEnd w:id="5"/>
    </w:p>
    <w:p w:rsidR="00876A02" w:rsidRDefault="00876A02">
      <w:pPr>
        <w:pStyle w:val="Zkladntext"/>
        <w:shd w:val="clear" w:color="auto" w:fill="auto"/>
        <w:spacing w:after="160" w:line="262" w:lineRule="auto"/>
        <w:ind w:left="260"/>
      </w:pPr>
    </w:p>
    <w:p w:rsidR="00876A02" w:rsidRDefault="00876A02">
      <w:pPr>
        <w:pStyle w:val="Zkladntext"/>
        <w:shd w:val="clear" w:color="auto" w:fill="auto"/>
        <w:spacing w:after="160" w:line="262" w:lineRule="auto"/>
        <w:ind w:left="260"/>
      </w:pPr>
    </w:p>
    <w:p w:rsidR="00166DED" w:rsidRDefault="00D47B31">
      <w:pPr>
        <w:pStyle w:val="Zkladntext"/>
        <w:shd w:val="clear" w:color="auto" w:fill="auto"/>
        <w:spacing w:after="160" w:line="262" w:lineRule="auto"/>
        <w:ind w:left="260"/>
      </w:pPr>
      <w:r>
        <w:lastRenderedPageBreak/>
        <w:t>Předmětem této smlouvy je spolupráce při realizaci uchování genetic</w:t>
      </w:r>
      <w:r>
        <w:t xml:space="preserve">kého zdroje chladnokrevných plemen koní podle Akčního plánu a metodiky pro uchování genetického zdroje chladnokrevných plemen </w:t>
      </w:r>
      <w:proofErr w:type="gramStart"/>
      <w:r>
        <w:t>koní - slezského</w:t>
      </w:r>
      <w:proofErr w:type="gramEnd"/>
      <w:r>
        <w:t xml:space="preserve"> norika (dále jen „SN“) a českomoravského belgického koně (dále jen „ČMB“), schválené Ministerstvem zemědělství </w:t>
      </w:r>
      <w:r>
        <w:rPr>
          <w:color w:val="15487B"/>
          <w:u w:val="single"/>
          <w:lang w:val="en-US" w:eastAsia="en-US" w:bidi="en-US"/>
        </w:rPr>
        <w:t>(</w:t>
      </w:r>
      <w:hyperlink r:id="rId8" w:history="1">
        <w:r>
          <w:rPr>
            <w:color w:val="15487B"/>
            <w:u w:val="single"/>
            <w:lang w:val="en-US" w:eastAsia="en-US" w:bidi="en-US"/>
          </w:rPr>
          <w:t>http://genetickezdroie.cz/publikace/</w:t>
        </w:r>
      </w:hyperlink>
      <w:r>
        <w:rPr>
          <w:color w:val="15487B"/>
          <w:u w:val="single"/>
          <w:lang w:val="en-US" w:eastAsia="en-US" w:bidi="en-US"/>
        </w:rPr>
        <w:t>)</w:t>
      </w:r>
      <w:r>
        <w:rPr>
          <w:color w:val="15487B"/>
          <w:lang w:val="en-US" w:eastAsia="en-US" w:bidi="en-US"/>
        </w:rPr>
        <w:t>.</w:t>
      </w:r>
    </w:p>
    <w:p w:rsidR="00166DED" w:rsidRDefault="00D47B31">
      <w:pPr>
        <w:pStyle w:val="Zkladntext"/>
        <w:shd w:val="clear" w:color="auto" w:fill="auto"/>
        <w:spacing w:after="140" w:line="262" w:lineRule="auto"/>
        <w:ind w:left="260"/>
      </w:pPr>
      <w:r>
        <w:t>Akční plán (příloha č. 3):</w:t>
      </w:r>
    </w:p>
    <w:p w:rsidR="00166DED" w:rsidRDefault="00D47B31">
      <w:pPr>
        <w:pStyle w:val="Zkladntext"/>
        <w:shd w:val="clear" w:color="auto" w:fill="auto"/>
        <w:spacing w:after="600" w:line="259" w:lineRule="auto"/>
        <w:ind w:left="260"/>
      </w:pPr>
      <w:r>
        <w:t xml:space="preserve">Úkol 2.26 Analyzovat výsledky projektu QJ1510141, zaměřeného na stanovení genetické rozdílnosti populací plemene norického koně a slezského </w:t>
      </w:r>
      <w:r>
        <w:t>norického koně a následně upravit šlechtitelské programy (podmínky výběru hřebečků do odchoven, zařazení hřebců v pozdějším věku, vytvořit a nastavit systém celoživotního sledování užitkovosti koní)</w:t>
      </w:r>
    </w:p>
    <w:p w:rsidR="00166DED" w:rsidRDefault="00D47B31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3716"/>
        </w:tabs>
        <w:spacing w:after="160" w:line="259" w:lineRule="auto"/>
        <w:ind w:left="3340"/>
      </w:pPr>
      <w:bookmarkStart w:id="6" w:name="bookmark8"/>
      <w:r>
        <w:t>Závazky smluvních stran</w:t>
      </w:r>
      <w:bookmarkEnd w:id="6"/>
    </w:p>
    <w:p w:rsidR="00166DED" w:rsidRDefault="00D47B31">
      <w:pPr>
        <w:pStyle w:val="Zkladntext"/>
        <w:shd w:val="clear" w:color="auto" w:fill="auto"/>
        <w:spacing w:after="140" w:line="259" w:lineRule="auto"/>
        <w:ind w:left="260"/>
      </w:pPr>
      <w:r>
        <w:t>1) Spolek se zavazuje zajistit:</w:t>
      </w:r>
    </w:p>
    <w:p w:rsidR="00166DED" w:rsidRDefault="00D47B31">
      <w:pPr>
        <w:pStyle w:val="Zkladntext"/>
        <w:numPr>
          <w:ilvl w:val="0"/>
          <w:numId w:val="2"/>
        </w:numPr>
        <w:shd w:val="clear" w:color="auto" w:fill="auto"/>
        <w:tabs>
          <w:tab w:val="left" w:pos="978"/>
        </w:tabs>
        <w:spacing w:line="259" w:lineRule="auto"/>
        <w:ind w:left="940" w:hanging="320"/>
      </w:pPr>
      <w:r>
        <w:t>p</w:t>
      </w:r>
      <w:r>
        <w:t>ro AP 2018-2022 aktivita 2.26 dodání vzorků žíní pro analýzu DNA (SNP-</w:t>
      </w:r>
      <w:proofErr w:type="spellStart"/>
      <w:r>
        <w:t>chipy</w:t>
      </w:r>
      <w:proofErr w:type="spellEnd"/>
      <w:r>
        <w:t>) od všech reprodukčně aktivních hřebců slezského norického koně (SN) a od klisen stejného plemene, které budou v roce 2020 uplatňovat nárok na podporu GZ, (v jednom termínu v celko</w:t>
      </w:r>
      <w:r>
        <w:t xml:space="preserve">vém počtu 3 </w:t>
      </w:r>
      <w:proofErr w:type="spellStart"/>
      <w:r>
        <w:t>kity</w:t>
      </w:r>
      <w:proofErr w:type="spellEnd"/>
      <w:r>
        <w:t xml:space="preserve"> SNP po 96 kusech). Vzorky žíní budou odebrané do předaných vzorkovnic. Žíně musí obsahovat viditelnou chlupovou cibulku, vzorek musí obsahovat minimálně 20 cibulek a být označen jednoznačnou identifikací koně</w:t>
      </w:r>
    </w:p>
    <w:p w:rsidR="00166DED" w:rsidRDefault="00D47B31">
      <w:pPr>
        <w:pStyle w:val="Zkladntext"/>
        <w:numPr>
          <w:ilvl w:val="0"/>
          <w:numId w:val="2"/>
        </w:numPr>
        <w:shd w:val="clear" w:color="auto" w:fill="auto"/>
        <w:tabs>
          <w:tab w:val="left" w:pos="978"/>
        </w:tabs>
        <w:spacing w:line="259" w:lineRule="auto"/>
        <w:ind w:left="940" w:hanging="320"/>
      </w:pPr>
      <w:r>
        <w:t>dodání vzorků biologického mat</w:t>
      </w:r>
      <w:r>
        <w:t>eriálu koní pro uložení v genové bance objednatele</w:t>
      </w:r>
    </w:p>
    <w:p w:rsidR="00166DED" w:rsidRDefault="00D47B31">
      <w:pPr>
        <w:pStyle w:val="Zkladntext"/>
        <w:numPr>
          <w:ilvl w:val="0"/>
          <w:numId w:val="2"/>
        </w:numPr>
        <w:shd w:val="clear" w:color="auto" w:fill="auto"/>
        <w:tabs>
          <w:tab w:val="left" w:pos="978"/>
        </w:tabs>
        <w:spacing w:line="259" w:lineRule="auto"/>
        <w:ind w:left="940" w:hanging="320"/>
      </w:pPr>
      <w:r>
        <w:t xml:space="preserve">organizaci svodů a výkonnostních zkoušek klisen a hřebců českomoravského belgického koně (ČMB) a slezského norického koně (SN) nově zařazovaných do genetického zdroje, posuzování mladých hřebců v </w:t>
      </w:r>
      <w:proofErr w:type="spellStart"/>
      <w:r>
        <w:t>testačníc</w:t>
      </w:r>
      <w:r>
        <w:t>h</w:t>
      </w:r>
      <w:proofErr w:type="spellEnd"/>
      <w:r>
        <w:t xml:space="preserve"> odchovnách (aktivity, které nejsou kryty z dotace 2.A.)</w:t>
      </w:r>
    </w:p>
    <w:p w:rsidR="00166DED" w:rsidRDefault="00D47B31">
      <w:pPr>
        <w:pStyle w:val="Zkladntext"/>
        <w:numPr>
          <w:ilvl w:val="0"/>
          <w:numId w:val="2"/>
        </w:numPr>
        <w:shd w:val="clear" w:color="auto" w:fill="auto"/>
        <w:tabs>
          <w:tab w:val="left" w:pos="978"/>
        </w:tabs>
        <w:spacing w:line="259" w:lineRule="auto"/>
        <w:ind w:left="940" w:hanging="320"/>
      </w:pPr>
      <w:r>
        <w:t xml:space="preserve">průběžné vedení databáze osob registrovaných v Národním programu a zpracování souhrnné žádosti o přiznání dotace chovatelům genetických zdrojů chladnokrevných plemen koní dle pravidel uvedených dle </w:t>
      </w:r>
      <w:r>
        <w:t xml:space="preserve">Zásad, kterými se na základě § 1, § 2 a § </w:t>
      </w:r>
      <w:proofErr w:type="gramStart"/>
      <w:r>
        <w:t>2d</w:t>
      </w:r>
      <w:proofErr w:type="gramEnd"/>
      <w:r>
        <w:t xml:space="preserve"> zákona č. 252/1997 Sb., o zemědělství, ve znění pozdějších předpisů, stanovují podmínky pro poskytování dotací na udržování a využívání genetických zdrojů pro výživu a zemědělství pro rok 2020, Č.j. 10264/2020-M</w:t>
      </w:r>
      <w:r>
        <w:t>ZE-18133 (dále jen „Zásady“)</w:t>
      </w:r>
    </w:p>
    <w:p w:rsidR="00166DED" w:rsidRDefault="00D47B31">
      <w:pPr>
        <w:pStyle w:val="Zkladntext"/>
        <w:numPr>
          <w:ilvl w:val="0"/>
          <w:numId w:val="2"/>
        </w:numPr>
        <w:shd w:val="clear" w:color="auto" w:fill="auto"/>
        <w:tabs>
          <w:tab w:val="left" w:pos="978"/>
        </w:tabs>
        <w:spacing w:line="259" w:lineRule="auto"/>
        <w:ind w:left="940" w:hanging="320"/>
        <w:jc w:val="left"/>
      </w:pPr>
      <w:r>
        <w:t xml:space="preserve">vypracování </w:t>
      </w:r>
      <w:proofErr w:type="spellStart"/>
      <w:r>
        <w:t>připařovacího</w:t>
      </w:r>
      <w:proofErr w:type="spellEnd"/>
      <w:r>
        <w:t xml:space="preserve"> plánu SN pro rok 2021 na základě výsledků analýzy DNA (SNP </w:t>
      </w:r>
      <w:proofErr w:type="spellStart"/>
      <w:r>
        <w:t>chipů</w:t>
      </w:r>
      <w:proofErr w:type="spellEnd"/>
      <w:r>
        <w:t xml:space="preserve">) a alternativního </w:t>
      </w:r>
      <w:proofErr w:type="spellStart"/>
      <w:r>
        <w:t>připařovacího</w:t>
      </w:r>
      <w:proofErr w:type="spellEnd"/>
      <w:r>
        <w:t xml:space="preserve"> plánu ČMB pro rok 2020</w:t>
      </w:r>
    </w:p>
    <w:p w:rsidR="00166DED" w:rsidRDefault="00D47B31">
      <w:pPr>
        <w:pStyle w:val="Zkladntext"/>
        <w:numPr>
          <w:ilvl w:val="0"/>
          <w:numId w:val="2"/>
        </w:numPr>
        <w:shd w:val="clear" w:color="auto" w:fill="auto"/>
        <w:tabs>
          <w:tab w:val="left" w:pos="978"/>
        </w:tabs>
        <w:spacing w:after="440" w:line="259" w:lineRule="auto"/>
        <w:ind w:left="940" w:hanging="320"/>
      </w:pPr>
      <w:r>
        <w:t xml:space="preserve">zpracování dat o genetickém zdroji a vypracování Výroční zprávy včetně její </w:t>
      </w:r>
      <w:r>
        <w:t>prezentace projednání Rady GZZ za rok 2020 podle přílohy č. 2 této smlouvy,</w:t>
      </w:r>
    </w:p>
    <w:p w:rsidR="00166DED" w:rsidRDefault="00D47B31">
      <w:pPr>
        <w:pStyle w:val="Zkladntext"/>
        <w:shd w:val="clear" w:color="auto" w:fill="auto"/>
        <w:spacing w:after="160" w:line="240" w:lineRule="auto"/>
        <w:ind w:left="260"/>
      </w:pPr>
      <w:r>
        <w:t>2) VÚŽV se zavazuje:</w:t>
      </w:r>
    </w:p>
    <w:p w:rsidR="00166DED" w:rsidRDefault="00D47B31">
      <w:pPr>
        <w:pStyle w:val="Zkladntext"/>
        <w:numPr>
          <w:ilvl w:val="0"/>
          <w:numId w:val="3"/>
        </w:numPr>
        <w:shd w:val="clear" w:color="auto" w:fill="auto"/>
        <w:tabs>
          <w:tab w:val="left" w:pos="468"/>
        </w:tabs>
        <w:spacing w:line="240" w:lineRule="auto"/>
        <w:ind w:left="260"/>
      </w:pPr>
      <w:r>
        <w:t>provádět kontrolu činností dle tohoto čl. odst. 1) této smlouvy</w:t>
      </w:r>
    </w:p>
    <w:p w:rsidR="00166DED" w:rsidRDefault="00D47B31">
      <w:pPr>
        <w:pStyle w:val="Zkladntext"/>
        <w:numPr>
          <w:ilvl w:val="0"/>
          <w:numId w:val="3"/>
        </w:numPr>
        <w:shd w:val="clear" w:color="auto" w:fill="auto"/>
        <w:tabs>
          <w:tab w:val="left" w:pos="468"/>
        </w:tabs>
        <w:spacing w:line="240" w:lineRule="auto"/>
        <w:ind w:left="260"/>
      </w:pPr>
      <w:r>
        <w:t>zaplatit řádně a včas cenu sjednanou dle č. III. této smlouvy</w:t>
      </w:r>
    </w:p>
    <w:p w:rsidR="00166DED" w:rsidRDefault="00D47B31">
      <w:pPr>
        <w:pStyle w:val="Zkladntext"/>
        <w:numPr>
          <w:ilvl w:val="0"/>
          <w:numId w:val="3"/>
        </w:numPr>
        <w:shd w:val="clear" w:color="auto" w:fill="auto"/>
        <w:tabs>
          <w:tab w:val="left" w:pos="473"/>
        </w:tabs>
        <w:spacing w:after="160" w:line="240" w:lineRule="auto"/>
        <w:ind w:left="260"/>
      </w:pPr>
      <w:r>
        <w:t xml:space="preserve">předat Asociaci svazů chovatelů </w:t>
      </w:r>
      <w:r>
        <w:t xml:space="preserve">koní ČR výsledky </w:t>
      </w:r>
      <w:proofErr w:type="spellStart"/>
      <w:r>
        <w:t>genotypizace</w:t>
      </w:r>
      <w:proofErr w:type="spellEnd"/>
      <w:r>
        <w:t xml:space="preserve"> SN</w:t>
      </w:r>
    </w:p>
    <w:p w:rsidR="00166DED" w:rsidRDefault="00D47B31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4626"/>
        </w:tabs>
        <w:spacing w:after="160"/>
        <w:ind w:left="4140"/>
      </w:pPr>
      <w:bookmarkStart w:id="7" w:name="bookmark9"/>
      <w:r>
        <w:t>Cenová ujednání</w:t>
      </w:r>
      <w:bookmarkEnd w:id="7"/>
    </w:p>
    <w:p w:rsidR="00166DED" w:rsidRDefault="00D47B31">
      <w:pPr>
        <w:pStyle w:val="Zkladntext"/>
        <w:shd w:val="clear" w:color="auto" w:fill="auto"/>
        <w:spacing w:after="160" w:line="262" w:lineRule="auto"/>
        <w:ind w:left="640" w:firstLine="20"/>
      </w:pPr>
      <w:r>
        <w:t xml:space="preserve">Smluvní strany se dohodly, že celková cena za činnosti uvedené v čl. II. odst. 1) této smlouvy činí do 165.000 Kč včetně DPH (slovy: </w:t>
      </w:r>
      <w:proofErr w:type="spellStart"/>
      <w:r>
        <w:t>jednostošedesátpět</w:t>
      </w:r>
      <w:proofErr w:type="spellEnd"/>
      <w:r>
        <w:t xml:space="preserve"> tisíc korun českých). Tuto částku není Spolek oprávněn </w:t>
      </w:r>
      <w:r>
        <w:t>překročit.</w:t>
      </w:r>
    </w:p>
    <w:p w:rsidR="00166DED" w:rsidRDefault="00D47B31">
      <w:pPr>
        <w:pStyle w:val="Zkladntext"/>
        <w:shd w:val="clear" w:color="auto" w:fill="auto"/>
        <w:spacing w:after="440"/>
        <w:ind w:left="640" w:firstLine="20"/>
      </w:pPr>
      <w:r>
        <w:t>Podrobná kalkulace této ceny je uvedena v příloze č. 1. k této smlouvě, která je její nedílnou součástí. Nárok na zaplacení celkové ceny vzniká pouze za předpokladu splnění všech závazků Spolku. Při nesplnění dílčích částí závazku může být celko</w:t>
      </w:r>
      <w:r>
        <w:t xml:space="preserve">vá cena krácena o dílčí část ceny, </w:t>
      </w:r>
      <w:r>
        <w:lastRenderedPageBreak/>
        <w:t>odpovídající nesplnění závazku. O krácení ceny a důvodech tohoto krácení bude Spolek vyrozuměn.</w:t>
      </w:r>
    </w:p>
    <w:p w:rsidR="00166DED" w:rsidRDefault="00D47B31">
      <w:pPr>
        <w:pStyle w:val="Zkladntext"/>
        <w:shd w:val="clear" w:color="auto" w:fill="auto"/>
        <w:spacing w:line="240" w:lineRule="auto"/>
        <w:ind w:left="4600"/>
        <w:jc w:val="left"/>
      </w:pPr>
      <w:r>
        <w:t>v</w:t>
      </w:r>
    </w:p>
    <w:p w:rsidR="00166DED" w:rsidRDefault="00D47B31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4611"/>
        </w:tabs>
        <w:spacing w:after="160" w:line="180" w:lineRule="auto"/>
        <w:ind w:left="4140"/>
      </w:pPr>
      <w:bookmarkStart w:id="8" w:name="bookmark10"/>
      <w:r>
        <w:t>Časová ujednání</w:t>
      </w:r>
      <w:bookmarkEnd w:id="8"/>
    </w:p>
    <w:p w:rsidR="00166DED" w:rsidRDefault="00D47B31">
      <w:pPr>
        <w:pStyle w:val="Zkladntext"/>
        <w:shd w:val="clear" w:color="auto" w:fill="auto"/>
        <w:spacing w:after="160"/>
        <w:ind w:left="640" w:firstLine="20"/>
      </w:pPr>
      <w:r>
        <w:t>Smluvní strany se dohodly na časové posloupnosti činností takto:</w:t>
      </w:r>
    </w:p>
    <w:p w:rsidR="00166DED" w:rsidRDefault="00D47B31">
      <w:pPr>
        <w:pStyle w:val="Zkladntext"/>
        <w:shd w:val="clear" w:color="auto" w:fill="auto"/>
        <w:spacing w:after="100"/>
        <w:ind w:left="640" w:firstLine="20"/>
      </w:pPr>
      <w:r>
        <w:t>1) Spolek se zavazuje:</w:t>
      </w:r>
    </w:p>
    <w:p w:rsidR="00166DED" w:rsidRDefault="00D47B31">
      <w:pPr>
        <w:pStyle w:val="Zkladntext"/>
        <w:numPr>
          <w:ilvl w:val="0"/>
          <w:numId w:val="4"/>
        </w:numPr>
        <w:shd w:val="clear" w:color="auto" w:fill="auto"/>
        <w:tabs>
          <w:tab w:val="left" w:pos="1749"/>
        </w:tabs>
        <w:ind w:left="1720" w:hanging="340"/>
      </w:pPr>
      <w:r>
        <w:t xml:space="preserve">do 30. 6. 2020 </w:t>
      </w:r>
      <w:r>
        <w:t xml:space="preserve">předání žíní (3 </w:t>
      </w:r>
      <w:proofErr w:type="spellStart"/>
      <w:r>
        <w:t>kity</w:t>
      </w:r>
      <w:proofErr w:type="spellEnd"/>
      <w:r>
        <w:t xml:space="preserve"> SNP po 96 kusech) do laboratoře společnosti ČMSCH</w:t>
      </w:r>
    </w:p>
    <w:p w:rsidR="00166DED" w:rsidRDefault="00D47B31">
      <w:pPr>
        <w:pStyle w:val="Zkladntext"/>
        <w:numPr>
          <w:ilvl w:val="0"/>
          <w:numId w:val="4"/>
        </w:numPr>
        <w:shd w:val="clear" w:color="auto" w:fill="auto"/>
        <w:tabs>
          <w:tab w:val="left" w:pos="1749"/>
        </w:tabs>
        <w:ind w:left="1720" w:hanging="340"/>
      </w:pPr>
      <w:r>
        <w:t>do 15. 10. 2020 předat vzorky biologického materiálu pro uložení v genové bance VÚŽV</w:t>
      </w:r>
    </w:p>
    <w:p w:rsidR="00166DED" w:rsidRDefault="00D47B31">
      <w:pPr>
        <w:pStyle w:val="Zkladntext"/>
        <w:numPr>
          <w:ilvl w:val="0"/>
          <w:numId w:val="4"/>
        </w:numPr>
        <w:shd w:val="clear" w:color="auto" w:fill="auto"/>
        <w:tabs>
          <w:tab w:val="left" w:pos="1749"/>
        </w:tabs>
        <w:ind w:left="1720" w:hanging="340"/>
      </w:pPr>
      <w:r>
        <w:t>do 15. 10. 2020 předat VÚŽV souhrnnou žádost o přiznání podpory chovatelům na chov genetických zdroj</w:t>
      </w:r>
      <w:r>
        <w:t>ů chladnokrevných plemen koní dle vydaných pravidel v předepsané formě, vypracovanou na základě individuálních žádostí</w:t>
      </w:r>
    </w:p>
    <w:p w:rsidR="00166DED" w:rsidRDefault="00D47B31">
      <w:pPr>
        <w:pStyle w:val="Zkladntext"/>
        <w:numPr>
          <w:ilvl w:val="0"/>
          <w:numId w:val="4"/>
        </w:numPr>
        <w:shd w:val="clear" w:color="auto" w:fill="auto"/>
        <w:tabs>
          <w:tab w:val="left" w:pos="1749"/>
        </w:tabs>
        <w:ind w:left="1720" w:hanging="340"/>
      </w:pPr>
      <w:r>
        <w:t>do 23. 11. 2020 předat VÚŽV podklady pro Výroční zprávu podle vzoru, který je přílohou č. 2 této smlouvy, včetně její prezentace projedná</w:t>
      </w:r>
      <w:r>
        <w:t>ní Rady GZZ</w:t>
      </w:r>
    </w:p>
    <w:p w:rsidR="00166DED" w:rsidRDefault="00D47B31">
      <w:pPr>
        <w:pStyle w:val="Zkladntext"/>
        <w:numPr>
          <w:ilvl w:val="0"/>
          <w:numId w:val="4"/>
        </w:numPr>
        <w:shd w:val="clear" w:color="auto" w:fill="auto"/>
        <w:tabs>
          <w:tab w:val="left" w:pos="1749"/>
        </w:tabs>
        <w:ind w:left="1720" w:right="1960" w:hanging="340"/>
        <w:jc w:val="left"/>
      </w:pPr>
      <w:r>
        <w:t xml:space="preserve">do 23. 11. 2020 předat VÚŽV </w:t>
      </w:r>
      <w:proofErr w:type="spellStart"/>
      <w:r>
        <w:t>připařovací</w:t>
      </w:r>
      <w:proofErr w:type="spellEnd"/>
      <w:r>
        <w:t xml:space="preserve"> plán pro SN a ČMB a alternativní </w:t>
      </w:r>
      <w:proofErr w:type="spellStart"/>
      <w:r>
        <w:t>připařovací</w:t>
      </w:r>
      <w:proofErr w:type="spellEnd"/>
      <w:r>
        <w:t xml:space="preserve"> plán ČMB pro rok 2021</w:t>
      </w:r>
    </w:p>
    <w:p w:rsidR="00166DED" w:rsidRDefault="00D47B31">
      <w:pPr>
        <w:pStyle w:val="Zkladntext"/>
        <w:numPr>
          <w:ilvl w:val="0"/>
          <w:numId w:val="4"/>
        </w:numPr>
        <w:shd w:val="clear" w:color="auto" w:fill="auto"/>
        <w:tabs>
          <w:tab w:val="left" w:pos="1749"/>
        </w:tabs>
        <w:ind w:left="1720" w:hanging="340"/>
      </w:pPr>
      <w:r>
        <w:t>do 23. 11. 2020 předat VÚŽV do 23. 11. 2020 předat VÚŽV zprávu o realizaci aktivit a dodání písemností dokumentující tyto aktivity (výsle</w:t>
      </w:r>
      <w:r>
        <w:t>dky z odchovny)</w:t>
      </w:r>
    </w:p>
    <w:p w:rsidR="00166DED" w:rsidRDefault="00D47B31">
      <w:pPr>
        <w:pStyle w:val="Zkladntext"/>
        <w:numPr>
          <w:ilvl w:val="0"/>
          <w:numId w:val="4"/>
        </w:numPr>
        <w:shd w:val="clear" w:color="auto" w:fill="auto"/>
        <w:tabs>
          <w:tab w:val="left" w:pos="1749"/>
        </w:tabs>
        <w:ind w:left="1720" w:hanging="340"/>
      </w:pPr>
      <w:r>
        <w:t>do 23. 11. 2020 předložit VÚŽV ke kontrole a odsouhlasení výkaz skutečných nákladů v členění podle základních položek se stručným komentářem k jednotlivým položkám. Po odsouhlasení je Spolek oprávněn vystavit fakturu na úhradu nákladů v sou</w:t>
      </w:r>
      <w:r>
        <w:t>ladu se schváleným vyúčtováním. Výkaz tvoří přílohu k vystavené faktuře a je její nedílnou součástí.</w:t>
      </w:r>
    </w:p>
    <w:p w:rsidR="00166DED" w:rsidRDefault="00D47B31">
      <w:pPr>
        <w:pStyle w:val="Zkladntext"/>
        <w:numPr>
          <w:ilvl w:val="0"/>
          <w:numId w:val="4"/>
        </w:numPr>
        <w:shd w:val="clear" w:color="auto" w:fill="auto"/>
        <w:tabs>
          <w:tab w:val="left" w:pos="1749"/>
        </w:tabs>
        <w:spacing w:after="160"/>
        <w:ind w:left="1720" w:hanging="340"/>
      </w:pPr>
      <w:r>
        <w:t>do 30. 11. 2020 vystavit fakturu se splatností nejpozději do 7. 12. 2020. Na faktury doručené po 30. 11. 2020 nebude brán zřetel.</w:t>
      </w:r>
    </w:p>
    <w:p w:rsidR="00166DED" w:rsidRDefault="00D47B31">
      <w:pPr>
        <w:pStyle w:val="Zkladntext"/>
        <w:shd w:val="clear" w:color="auto" w:fill="auto"/>
        <w:spacing w:after="320" w:line="240" w:lineRule="auto"/>
        <w:ind w:left="640" w:firstLine="20"/>
      </w:pPr>
      <w:r>
        <w:t>O převzetí výstupů bude z</w:t>
      </w:r>
      <w:r>
        <w:t xml:space="preserve"> činnosti podle bodů b) až f) vyhotoven písemný protokol, podepsaný oběma smluvními stranami.</w:t>
      </w:r>
    </w:p>
    <w:p w:rsidR="00166DED" w:rsidRDefault="00D47B31">
      <w:pPr>
        <w:pStyle w:val="Zkladntext"/>
        <w:shd w:val="clear" w:color="auto" w:fill="auto"/>
        <w:spacing w:line="259" w:lineRule="auto"/>
        <w:ind w:left="1020"/>
        <w:jc w:val="left"/>
      </w:pPr>
      <w:r>
        <w:t>1) VÚŽV se zavazuje:</w:t>
      </w:r>
    </w:p>
    <w:p w:rsidR="00166DED" w:rsidRDefault="00D47B31">
      <w:pPr>
        <w:pStyle w:val="Zkladntext"/>
        <w:numPr>
          <w:ilvl w:val="0"/>
          <w:numId w:val="5"/>
        </w:numPr>
        <w:shd w:val="clear" w:color="auto" w:fill="auto"/>
        <w:tabs>
          <w:tab w:val="left" w:pos="1837"/>
        </w:tabs>
        <w:spacing w:line="259" w:lineRule="auto"/>
        <w:ind w:left="1720" w:hanging="220"/>
        <w:jc w:val="left"/>
      </w:pPr>
      <w:r>
        <w:t>do 25.11.2020 zkontrolovat výkaz skutečných nákladů, po jeho odsouhlasení dá pokyn k vystavení faktury</w:t>
      </w:r>
    </w:p>
    <w:p w:rsidR="00166DED" w:rsidRDefault="00D47B31">
      <w:pPr>
        <w:pStyle w:val="Zkladntext"/>
        <w:numPr>
          <w:ilvl w:val="0"/>
          <w:numId w:val="5"/>
        </w:numPr>
        <w:shd w:val="clear" w:color="auto" w:fill="auto"/>
        <w:tabs>
          <w:tab w:val="left" w:pos="1851"/>
        </w:tabs>
        <w:spacing w:after="160" w:line="259" w:lineRule="auto"/>
        <w:ind w:left="1720" w:hanging="220"/>
        <w:jc w:val="left"/>
      </w:pPr>
      <w:r>
        <w:t>do 7.12.2020 převést finanční prostřed</w:t>
      </w:r>
      <w:r>
        <w:t>ky na základě vystavené faktury na bankovní účet Spolku</w:t>
      </w:r>
      <w:r>
        <w:br w:type="page"/>
      </w:r>
    </w:p>
    <w:p w:rsidR="00166DED" w:rsidRDefault="00D47B31">
      <w:pPr>
        <w:pStyle w:val="Zkladntext"/>
        <w:numPr>
          <w:ilvl w:val="0"/>
          <w:numId w:val="5"/>
        </w:numPr>
        <w:shd w:val="clear" w:color="auto" w:fill="auto"/>
        <w:tabs>
          <w:tab w:val="left" w:pos="1202"/>
        </w:tabs>
        <w:spacing w:after="640" w:line="240" w:lineRule="auto"/>
        <w:ind w:left="880"/>
        <w:jc w:val="left"/>
      </w:pPr>
      <w:r>
        <w:rPr>
          <w:lang w:val="en-US" w:eastAsia="en-US" w:bidi="en-US"/>
        </w:rPr>
        <w:lastRenderedPageBreak/>
        <w:t xml:space="preserve">do </w:t>
      </w:r>
      <w:r>
        <w:t xml:space="preserve">31.10.2020 předat výsledky </w:t>
      </w:r>
      <w:proofErr w:type="spellStart"/>
      <w:r>
        <w:t>genotypizace</w:t>
      </w:r>
      <w:proofErr w:type="spellEnd"/>
      <w:r>
        <w:t xml:space="preserve"> SN Spolku</w:t>
      </w:r>
    </w:p>
    <w:p w:rsidR="00166DED" w:rsidRDefault="00D47B31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4030"/>
        </w:tabs>
        <w:spacing w:line="259" w:lineRule="auto"/>
        <w:ind w:left="3660"/>
      </w:pPr>
      <w:bookmarkStart w:id="9" w:name="bookmark11"/>
      <w:r>
        <w:t>Další ujednání</w:t>
      </w:r>
      <w:bookmarkEnd w:id="9"/>
    </w:p>
    <w:p w:rsidR="00166DED" w:rsidRDefault="00D47B31">
      <w:pPr>
        <w:pStyle w:val="Zkladntext"/>
        <w:shd w:val="clear" w:color="auto" w:fill="auto"/>
        <w:spacing w:after="140" w:line="259" w:lineRule="auto"/>
        <w:ind w:right="660"/>
      </w:pPr>
      <w:r>
        <w:t xml:space="preserve">Pokud v průběhu spolupráce dojde k podstatným změnám skutečností, na jejichž základě je uzavřena tato smlouva, je Spolek povinen </w:t>
      </w:r>
      <w:r>
        <w:t>bez zbytečného odkladu oznámit tyto změny písemně objednateli.</w:t>
      </w:r>
    </w:p>
    <w:p w:rsidR="00166DED" w:rsidRDefault="00D47B31">
      <w:pPr>
        <w:pStyle w:val="Zkladntext"/>
        <w:shd w:val="clear" w:color="auto" w:fill="auto"/>
        <w:spacing w:after="620" w:line="259" w:lineRule="auto"/>
        <w:ind w:right="660"/>
      </w:pPr>
      <w:r>
        <w:t>V případě, že na straně Spolku nastanou okolnosti, v jejichž důsledku nebude schopen pokračovat v realizaci činností, je povinen bez zbytečného odkladu informovat VÚŽV a současně navrhnout řeše</w:t>
      </w:r>
      <w:r>
        <w:t>ní. Obě smluvní strany se zavazují, že v takovém případě vynaloží veškeré úsilí, které lze na nich objektivně požadovat, k dokončení činností.</w:t>
      </w:r>
    </w:p>
    <w:p w:rsidR="00166DED" w:rsidRDefault="00D47B31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3741"/>
        </w:tabs>
        <w:spacing w:line="266" w:lineRule="auto"/>
        <w:ind w:left="3280"/>
      </w:pPr>
      <w:bookmarkStart w:id="10" w:name="bookmark12"/>
      <w:r>
        <w:t>Doba trvání smlouvy</w:t>
      </w:r>
      <w:bookmarkEnd w:id="10"/>
    </w:p>
    <w:p w:rsidR="00166DED" w:rsidRDefault="00D47B31">
      <w:pPr>
        <w:pStyle w:val="Zkladntext"/>
        <w:shd w:val="clear" w:color="auto" w:fill="auto"/>
        <w:spacing w:after="140" w:line="259" w:lineRule="auto"/>
        <w:ind w:right="660"/>
      </w:pPr>
      <w:r>
        <w:t xml:space="preserve">Tato smlouva se uzavírá na dobu určitou do 7. 12. 2020. K jejímu prodloužení lze dojít pouze </w:t>
      </w:r>
      <w:r>
        <w:t>písemným dodatkem podepsaným oběma smluvními stranami.</w:t>
      </w:r>
    </w:p>
    <w:p w:rsidR="00166DED" w:rsidRDefault="00D47B31">
      <w:pPr>
        <w:pStyle w:val="Zkladntext"/>
        <w:shd w:val="clear" w:color="auto" w:fill="auto"/>
        <w:spacing w:after="600" w:line="266" w:lineRule="auto"/>
        <w:ind w:right="660"/>
      </w:pPr>
      <w:r>
        <w:t>Odstoupit od této smlouvy lze oběma smluvními stranami písemným prohlášením doručeným druhé smluvní straně. Doručuje se datovou schránkou nebo doporučeným dopisem prostřednictvím veřejného přepravce na</w:t>
      </w:r>
      <w:r>
        <w:t xml:space="preserve"> adresu uvedenou v záhlaví této smlouvy. Za doručený se připiš považuje desátým dnem po oznámení veřejného přepravce o uložení, i když se adresát o doručení nedozví.</w:t>
      </w:r>
    </w:p>
    <w:p w:rsidR="00166DED" w:rsidRDefault="00D47B31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3733"/>
        </w:tabs>
        <w:spacing w:line="262" w:lineRule="auto"/>
        <w:ind w:left="3180"/>
      </w:pPr>
      <w:bookmarkStart w:id="11" w:name="bookmark13"/>
      <w:r>
        <w:t>Závěrečná ustanovení</w:t>
      </w:r>
      <w:bookmarkEnd w:id="11"/>
    </w:p>
    <w:p w:rsidR="00166DED" w:rsidRDefault="00D47B31">
      <w:pPr>
        <w:pStyle w:val="Zkladntext"/>
        <w:shd w:val="clear" w:color="auto" w:fill="auto"/>
        <w:spacing w:line="262" w:lineRule="auto"/>
        <w:ind w:right="1040"/>
        <w:jc w:val="left"/>
      </w:pPr>
      <w:r>
        <w:t xml:space="preserve">Tato smlouvaje vyhotovena ve 4 stejnopisech s platností originálu, z </w:t>
      </w:r>
      <w:r>
        <w:t>nichž každá smluvní strana obdrží po 2 vyhotoveních. Veškeré změny či doplňky lze provést pouze písemně formou dodatku k této smlouvě.</w:t>
      </w:r>
    </w:p>
    <w:p w:rsidR="00166DED" w:rsidRDefault="00D47B31" w:rsidP="00FB496A">
      <w:pPr>
        <w:spacing w:line="14" w:lineRule="exact"/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125829398" behindDoc="0" locked="0" layoutInCell="1" allowOverlap="1">
                <wp:simplePos x="0" y="0"/>
                <wp:positionH relativeFrom="page">
                  <wp:posOffset>604520</wp:posOffset>
                </wp:positionH>
                <wp:positionV relativeFrom="paragraph">
                  <wp:posOffset>177800</wp:posOffset>
                </wp:positionV>
                <wp:extent cx="1609090" cy="240665"/>
                <wp:effectExtent l="0" t="0" r="0" b="0"/>
                <wp:wrapTopAndBottom/>
                <wp:docPr id="23" name="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090" cy="240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66DED" w:rsidRDefault="00D47B31">
                            <w:pPr>
                              <w:pStyle w:val="Picturecaption0"/>
                              <w:shd w:val="clear" w:color="auto" w:fill="auto"/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V Praze dne 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3" o:spid="_x0000_s1035" type="#_x0000_t202" style="position:absolute;margin-left:47.6pt;margin-top:14pt;width:126.7pt;height:18.95pt;z-index:12582939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" filled="f" stroked="f">
                <v:textbox style="mso-fit-shape-to-text:t" inset="0,0,0,0">
                  <w:txbxContent>
                    <w:p w:rsidR="00166DED" w:rsidRDefault="00D47B31">
                      <w:pPr>
                        <w:pStyle w:val="Picturecaption0"/>
                        <w:shd w:val="clear" w:color="auto" w:fill="auto"/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V Praze dne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125829400" behindDoc="0" locked="0" layoutInCell="1" allowOverlap="1">
                <wp:simplePos x="0" y="0"/>
                <wp:positionH relativeFrom="page">
                  <wp:posOffset>3752850</wp:posOffset>
                </wp:positionH>
                <wp:positionV relativeFrom="paragraph">
                  <wp:posOffset>1436370</wp:posOffset>
                </wp:positionV>
                <wp:extent cx="1606550" cy="201295"/>
                <wp:effectExtent l="0" t="0" r="0" b="0"/>
                <wp:wrapTopAndBottom/>
                <wp:docPr id="25" name="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6550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66DED" w:rsidRDefault="00166DED">
                            <w:pPr>
                              <w:pStyle w:val="Picturecaption0"/>
                              <w:shd w:val="clear" w:color="auto" w:fill="auto"/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5" o:spid="_x0000_s1036" type="#_x0000_t202" style="position:absolute;margin-left:295.5pt;margin-top:113.1pt;width:126.5pt;height:15.85pt;z-index:125829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" filled="f" stroked="f">
                <v:textbox style="mso-fit-shape-to-text:t" inset="0,0,0,0">
                  <w:txbxContent>
                    <w:p w:rsidR="00166DED" w:rsidRDefault="00166DED">
                      <w:pPr>
                        <w:pStyle w:val="Picturecaption0"/>
                        <w:shd w:val="clear" w:color="auto" w:fill="auto"/>
                        <w:spacing w:line="240" w:lineRule="auto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1424940" distB="859790" distL="114300" distR="3378835" simplePos="0" relativeHeight="125829402" behindDoc="0" locked="0" layoutInCell="1" allowOverlap="1">
                <wp:simplePos x="0" y="0"/>
                <wp:positionH relativeFrom="page">
                  <wp:posOffset>604520</wp:posOffset>
                </wp:positionH>
                <wp:positionV relativeFrom="paragraph">
                  <wp:posOffset>1433830</wp:posOffset>
                </wp:positionV>
                <wp:extent cx="2426335" cy="697865"/>
                <wp:effectExtent l="0" t="0" r="0" b="0"/>
                <wp:wrapTopAndBottom/>
                <wp:docPr id="27" name="Shap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6335" cy="6978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66DED" w:rsidRDefault="00D47B31">
                            <w:pPr>
                              <w:pStyle w:val="Zkladntext"/>
                              <w:shd w:val="clear" w:color="auto" w:fill="auto"/>
                              <w:spacing w:line="240" w:lineRule="auto"/>
                              <w:jc w:val="left"/>
                            </w:pPr>
                            <w:r>
                              <w:t>ředitel VÚŽV, v. v. i.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7" o:spid="_x0000_s1037" type="#_x0000_t202" style="position:absolute;margin-left:47.6pt;margin-top:112.9pt;width:191.05pt;height:54.95pt;z-index:125829402;visibility:visible;mso-wrap-style:square;mso-wrap-distance-left:9pt;mso-wrap-distance-top:112.2pt;mso-wrap-distance-right:266.05pt;mso-wrap-distance-bottom:67.7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" filled="f" stroked="f">
                <v:textbox inset="0,0,0,0">
                  <w:txbxContent>
                    <w:p w:rsidR="00166DED" w:rsidRDefault="00D47B31">
                      <w:pPr>
                        <w:pStyle w:val="Zkladntext"/>
                        <w:shd w:val="clear" w:color="auto" w:fill="auto"/>
                        <w:spacing w:line="240" w:lineRule="auto"/>
                        <w:jc w:val="left"/>
                      </w:pPr>
                      <w:r>
                        <w:t>ředitel VÚŽV, v. v. i.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1689735" distB="1091565" distL="3256915" distR="114300" simplePos="0" relativeHeight="125829404" behindDoc="0" locked="0" layoutInCell="1" allowOverlap="1">
                <wp:simplePos x="0" y="0"/>
                <wp:positionH relativeFrom="page">
                  <wp:posOffset>3747135</wp:posOffset>
                </wp:positionH>
                <wp:positionV relativeFrom="paragraph">
                  <wp:posOffset>1698625</wp:posOffset>
                </wp:positionV>
                <wp:extent cx="2548255" cy="201295"/>
                <wp:effectExtent l="0" t="0" r="0" b="0"/>
                <wp:wrapTopAndBottom/>
                <wp:docPr id="29" name="Shap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8255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66DED" w:rsidRDefault="00D47B31">
                            <w:pPr>
                              <w:pStyle w:val="Zkladntext"/>
                              <w:shd w:val="clear" w:color="auto" w:fill="auto"/>
                              <w:spacing w:line="240" w:lineRule="auto"/>
                              <w:jc w:val="left"/>
                            </w:pPr>
                            <w:r>
                              <w:t>president Asociace svazů chovatelů koní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9" o:spid="_x0000_s1038" type="#_x0000_t202" style="position:absolute;margin-left:295.05pt;margin-top:133.75pt;width:200.65pt;height:15.85pt;z-index:125829404;visibility:visible;mso-wrap-style:square;mso-wrap-distance-left:256.45pt;mso-wrap-distance-top:133.05pt;mso-wrap-distance-right:9pt;mso-wrap-distance-bottom:85.9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" filled="f" stroked="f">
                <v:textbox inset="0,0,0,0">
                  <w:txbxContent>
                    <w:p w:rsidR="00166DED" w:rsidRDefault="00D47B31">
                      <w:pPr>
                        <w:pStyle w:val="Zkladntext"/>
                        <w:shd w:val="clear" w:color="auto" w:fill="auto"/>
                        <w:spacing w:line="240" w:lineRule="auto"/>
                        <w:jc w:val="left"/>
                      </w:pPr>
                      <w:r>
                        <w:t>president Asociace svazů chovatelů koní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2476500" distB="43180" distL="3256915" distR="632460" simplePos="0" relativeHeight="125829407" behindDoc="0" locked="0" layoutInCell="1" allowOverlap="1">
                <wp:simplePos x="0" y="0"/>
                <wp:positionH relativeFrom="page">
                  <wp:posOffset>3747135</wp:posOffset>
                </wp:positionH>
                <wp:positionV relativeFrom="paragraph">
                  <wp:posOffset>2485390</wp:posOffset>
                </wp:positionV>
                <wp:extent cx="2030095" cy="463550"/>
                <wp:effectExtent l="0" t="0" r="0" b="0"/>
                <wp:wrapTopAndBottom/>
                <wp:docPr id="33" name="Shap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0095" cy="4635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66DED" w:rsidRDefault="00D47B31">
                            <w:pPr>
                              <w:pStyle w:val="Zkladntext"/>
                              <w:shd w:val="clear" w:color="auto" w:fill="auto"/>
                              <w:spacing w:line="240" w:lineRule="auto"/>
                              <w:jc w:val="left"/>
                            </w:pPr>
                            <w:proofErr w:type="spellStart"/>
                            <w:r>
                              <w:t>viceprezidentka</w:t>
                            </w:r>
                            <w:r>
                              <w:rPr>
                                <w:vertAlign w:val="superscript"/>
                              </w:rPr>
                              <w:t>v</w:t>
                            </w:r>
                            <w:proofErr w:type="spellEnd"/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3" o:spid="_x0000_s1039" type="#_x0000_t202" style="position:absolute;margin-left:295.05pt;margin-top:195.7pt;width:159.85pt;height:36.5pt;z-index:125829407;visibility:visible;mso-wrap-style:square;mso-wrap-distance-left:256.45pt;mso-wrap-distance-top:195pt;mso-wrap-distance-right:49.8pt;mso-wrap-distance-bottom:3.4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" filled="f" stroked="f">
                <v:textbox inset="0,0,0,0">
                  <w:txbxContent>
                    <w:p w:rsidR="00166DED" w:rsidRDefault="00D47B31">
                      <w:pPr>
                        <w:pStyle w:val="Zkladntext"/>
                        <w:shd w:val="clear" w:color="auto" w:fill="auto"/>
                        <w:spacing w:line="240" w:lineRule="auto"/>
                        <w:jc w:val="left"/>
                      </w:pPr>
                      <w:proofErr w:type="spellStart"/>
                      <w:r>
                        <w:t>viceprezidentka</w:t>
                      </w:r>
                      <w:r>
                        <w:rPr>
                          <w:vertAlign w:val="superscript"/>
                        </w:rPr>
                        <w:t>v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>ASOCIACE SVAZU CHOVATELŮ KONÍ</w:t>
      </w:r>
      <w:r>
        <w:br/>
        <w:t xml:space="preserve">ČESKÉ REPUBLIKY, </w:t>
      </w:r>
      <w:proofErr w:type="spellStart"/>
      <w:r>
        <w:t>z.s</w:t>
      </w:r>
      <w:proofErr w:type="spellEnd"/>
      <w:r>
        <w:t>.</w:t>
      </w:r>
    </w:p>
    <w:p w:rsidR="00166DED" w:rsidRDefault="00D47B31">
      <w:pPr>
        <w:pStyle w:val="Bodytext20"/>
        <w:shd w:val="clear" w:color="auto" w:fill="auto"/>
        <w:tabs>
          <w:tab w:val="left" w:pos="9441"/>
        </w:tabs>
        <w:ind w:left="7900"/>
        <w:jc w:val="both"/>
      </w:pPr>
      <w:r>
        <w:br w:type="page"/>
      </w:r>
    </w:p>
    <w:p w:rsidR="00166DED" w:rsidRDefault="00D47B31">
      <w:pPr>
        <w:pStyle w:val="Tablecaption0"/>
        <w:shd w:val="clear" w:color="auto" w:fill="auto"/>
        <w:ind w:left="125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Příloha </w:t>
      </w:r>
      <w:proofErr w:type="spellStart"/>
      <w:r>
        <w:rPr>
          <w:sz w:val="24"/>
          <w:szCs w:val="24"/>
        </w:rPr>
        <w:t>č.l</w:t>
      </w:r>
      <w:proofErr w:type="spellEnd"/>
      <w:r>
        <w:rPr>
          <w:sz w:val="24"/>
          <w:szCs w:val="24"/>
        </w:rPr>
        <w:t>:</w:t>
      </w:r>
    </w:p>
    <w:p w:rsidR="00166DED" w:rsidRDefault="00D47B31">
      <w:pPr>
        <w:pStyle w:val="Tablecaption0"/>
        <w:shd w:val="clear" w:color="auto" w:fill="auto"/>
        <w:ind w:left="125"/>
        <w:rPr>
          <w:sz w:val="24"/>
          <w:szCs w:val="24"/>
        </w:rPr>
      </w:pPr>
      <w:r>
        <w:rPr>
          <w:sz w:val="24"/>
          <w:szCs w:val="24"/>
        </w:rPr>
        <w:t xml:space="preserve">Předběžná </w:t>
      </w:r>
      <w:r>
        <w:rPr>
          <w:sz w:val="24"/>
          <w:szCs w:val="24"/>
        </w:rPr>
        <w:t>kalkulace prací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49"/>
        <w:gridCol w:w="1862"/>
      </w:tblGrid>
      <w:tr w:rsidR="00166DED">
        <w:tblPrEx>
          <w:tblCellMar>
            <w:top w:w="0" w:type="dxa"/>
            <w:bottom w:w="0" w:type="dxa"/>
          </w:tblCellMar>
        </w:tblPrEx>
        <w:trPr>
          <w:trHeight w:hRule="exact" w:val="8520"/>
          <w:jc w:val="center"/>
        </w:trPr>
        <w:tc>
          <w:tcPr>
            <w:tcW w:w="7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ED" w:rsidRDefault="00D47B31">
            <w:pPr>
              <w:pStyle w:val="Other0"/>
              <w:shd w:val="clear" w:color="auto" w:fill="auto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Organizace svodů a výkonnostních zkoušek klisen a hřebců ČMB a SN nově zařazovaných do genetického zdroje, posuzování mladých hřebců v </w:t>
            </w:r>
            <w:proofErr w:type="spellStart"/>
            <w:r>
              <w:rPr>
                <w:sz w:val="22"/>
                <w:szCs w:val="22"/>
              </w:rPr>
              <w:t>testačních</w:t>
            </w:r>
            <w:proofErr w:type="spellEnd"/>
            <w:r>
              <w:rPr>
                <w:sz w:val="22"/>
                <w:szCs w:val="22"/>
              </w:rPr>
              <w:t xml:space="preserve"> odchovnách (aktivity, které nejsou kryty z dotace 2.A.) - dohoda o provedení práce pro</w:t>
            </w:r>
          </w:p>
          <w:p w:rsidR="00166DED" w:rsidRDefault="00D47B31">
            <w:pPr>
              <w:pStyle w:val="Other0"/>
              <w:shd w:val="clear" w:color="auto" w:fill="auto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pořad</w:t>
            </w:r>
            <w:r>
              <w:rPr>
                <w:sz w:val="22"/>
                <w:szCs w:val="22"/>
              </w:rPr>
              <w:t>atelů po 3.000Kč a odměna pro 15 komisařů po 3.100Kč</w:t>
            </w:r>
          </w:p>
          <w:p w:rsidR="00166DED" w:rsidRDefault="00D47B31">
            <w:pPr>
              <w:pStyle w:val="Other0"/>
              <w:shd w:val="clear" w:color="auto" w:fill="auto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Termíny zkoušek klisen 2020</w:t>
            </w:r>
          </w:p>
          <w:p w:rsidR="00166DED" w:rsidRDefault="00D47B31">
            <w:pPr>
              <w:pStyle w:val="Other0"/>
              <w:numPr>
                <w:ilvl w:val="0"/>
                <w:numId w:val="6"/>
              </w:numPr>
              <w:shd w:val="clear" w:color="auto" w:fill="auto"/>
              <w:tabs>
                <w:tab w:val="left" w:pos="691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Klokočov vč. svodu (Ing. Rydval), kontakt p. </w:t>
            </w:r>
            <w:proofErr w:type="spellStart"/>
            <w:r>
              <w:rPr>
                <w:sz w:val="22"/>
                <w:szCs w:val="22"/>
              </w:rPr>
              <w:t>Blizňák</w:t>
            </w:r>
            <w:proofErr w:type="spellEnd"/>
            <w:r>
              <w:rPr>
                <w:sz w:val="22"/>
                <w:szCs w:val="22"/>
              </w:rPr>
              <w:t xml:space="preserve"> (605931335)</w:t>
            </w:r>
          </w:p>
          <w:p w:rsidR="00166DED" w:rsidRDefault="00D47B31">
            <w:pPr>
              <w:pStyle w:val="Other0"/>
              <w:numPr>
                <w:ilvl w:val="0"/>
                <w:numId w:val="7"/>
              </w:numPr>
              <w:shd w:val="clear" w:color="auto" w:fill="auto"/>
              <w:tabs>
                <w:tab w:val="left" w:pos="1013"/>
              </w:tabs>
              <w:spacing w:line="240" w:lineRule="auto"/>
              <w:ind w:left="820" w:firstLine="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J. Zasadil, J. Nováková, J. </w:t>
            </w:r>
            <w:proofErr w:type="spellStart"/>
            <w:r>
              <w:rPr>
                <w:sz w:val="22"/>
                <w:szCs w:val="22"/>
              </w:rPr>
              <w:t>Pemička</w:t>
            </w:r>
            <w:proofErr w:type="spellEnd"/>
            <w:r>
              <w:rPr>
                <w:sz w:val="22"/>
                <w:szCs w:val="22"/>
              </w:rPr>
              <w:t xml:space="preserve"> (D. Janoš)</w:t>
            </w:r>
          </w:p>
          <w:p w:rsidR="00166DED" w:rsidRDefault="00D47B31">
            <w:pPr>
              <w:pStyle w:val="Other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7. Rosice vč. svodu (Procházka), kontakt pí. </w:t>
            </w:r>
            <w:proofErr w:type="spellStart"/>
            <w:r>
              <w:rPr>
                <w:sz w:val="22"/>
                <w:szCs w:val="22"/>
              </w:rPr>
              <w:t>Cuperová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(777668012)</w:t>
            </w:r>
          </w:p>
          <w:p w:rsidR="00166DED" w:rsidRDefault="00D47B31">
            <w:pPr>
              <w:pStyle w:val="Other0"/>
              <w:numPr>
                <w:ilvl w:val="0"/>
                <w:numId w:val="7"/>
              </w:numPr>
              <w:shd w:val="clear" w:color="auto" w:fill="auto"/>
              <w:tabs>
                <w:tab w:val="left" w:pos="974"/>
              </w:tabs>
              <w:spacing w:line="240" w:lineRule="auto"/>
              <w:ind w:left="820" w:firstLine="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Ing. V. </w:t>
            </w:r>
            <w:r>
              <w:rPr>
                <w:sz w:val="22"/>
                <w:szCs w:val="22"/>
                <w:lang w:val="en-US" w:eastAsia="en-US" w:bidi="en-US"/>
              </w:rPr>
              <w:t xml:space="preserve">Sitter, </w:t>
            </w:r>
            <w:r>
              <w:rPr>
                <w:sz w:val="22"/>
                <w:szCs w:val="22"/>
              </w:rPr>
              <w:t xml:space="preserve">J. </w:t>
            </w:r>
            <w:proofErr w:type="spellStart"/>
            <w:r>
              <w:rPr>
                <w:sz w:val="22"/>
                <w:szCs w:val="22"/>
              </w:rPr>
              <w:t>Pemička</w:t>
            </w:r>
            <w:proofErr w:type="spellEnd"/>
            <w:r>
              <w:rPr>
                <w:sz w:val="22"/>
                <w:szCs w:val="22"/>
              </w:rPr>
              <w:t xml:space="preserve">, P. Novák, (Ing. I. </w:t>
            </w:r>
            <w:proofErr w:type="spellStart"/>
            <w:r>
              <w:rPr>
                <w:sz w:val="22"/>
                <w:szCs w:val="22"/>
              </w:rPr>
              <w:t>Petrtýl</w:t>
            </w:r>
            <w:proofErr w:type="spellEnd"/>
            <w:r>
              <w:rPr>
                <w:sz w:val="22"/>
                <w:szCs w:val="22"/>
              </w:rPr>
              <w:t>)</w:t>
            </w:r>
          </w:p>
          <w:p w:rsidR="00166DED" w:rsidRDefault="00D47B31">
            <w:pPr>
              <w:pStyle w:val="Other0"/>
              <w:numPr>
                <w:ilvl w:val="0"/>
                <w:numId w:val="8"/>
              </w:numPr>
              <w:shd w:val="clear" w:color="auto" w:fill="auto"/>
              <w:tabs>
                <w:tab w:val="left" w:pos="686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Blovice, kontakt p. Janda (607502445)</w:t>
            </w:r>
          </w:p>
          <w:p w:rsidR="00166DED" w:rsidRDefault="00D47B31">
            <w:pPr>
              <w:pStyle w:val="Other0"/>
              <w:numPr>
                <w:ilvl w:val="0"/>
                <w:numId w:val="7"/>
              </w:numPr>
              <w:shd w:val="clear" w:color="auto" w:fill="auto"/>
              <w:tabs>
                <w:tab w:val="left" w:pos="979"/>
              </w:tabs>
              <w:spacing w:line="240" w:lineRule="auto"/>
              <w:ind w:left="820" w:firstLine="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Ing. R. Novotný, </w:t>
            </w:r>
            <w:proofErr w:type="gramStart"/>
            <w:r>
              <w:rPr>
                <w:sz w:val="22"/>
                <w:szCs w:val="22"/>
                <w:lang w:val="en-US" w:eastAsia="en-US" w:bidi="en-US"/>
              </w:rPr>
              <w:t>Doc.</w:t>
            </w:r>
            <w:proofErr w:type="gram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r>
              <w:rPr>
                <w:sz w:val="22"/>
                <w:szCs w:val="22"/>
              </w:rPr>
              <w:t xml:space="preserve">M. Maršálek, Ing. J. </w:t>
            </w:r>
            <w:proofErr w:type="spellStart"/>
            <w:r>
              <w:rPr>
                <w:sz w:val="22"/>
                <w:szCs w:val="22"/>
              </w:rPr>
              <w:t>Holčapek</w:t>
            </w:r>
            <w:proofErr w:type="spellEnd"/>
            <w:r>
              <w:rPr>
                <w:sz w:val="22"/>
                <w:szCs w:val="22"/>
              </w:rPr>
              <w:t xml:space="preserve"> (J. Zasadil)</w:t>
            </w:r>
          </w:p>
          <w:p w:rsidR="00166DED" w:rsidRDefault="00D47B31">
            <w:pPr>
              <w:pStyle w:val="Other0"/>
              <w:numPr>
                <w:ilvl w:val="0"/>
                <w:numId w:val="9"/>
              </w:numPr>
              <w:shd w:val="clear" w:color="auto" w:fill="auto"/>
              <w:tabs>
                <w:tab w:val="left" w:pos="691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Písek vč. svodu (L. Kozák), kontakt Ing. Štěrbová (734741651)</w:t>
            </w:r>
          </w:p>
          <w:p w:rsidR="00166DED" w:rsidRDefault="00D47B31">
            <w:pPr>
              <w:pStyle w:val="Other0"/>
              <w:numPr>
                <w:ilvl w:val="0"/>
                <w:numId w:val="7"/>
              </w:numPr>
              <w:shd w:val="clear" w:color="auto" w:fill="auto"/>
              <w:tabs>
                <w:tab w:val="left" w:pos="965"/>
              </w:tabs>
              <w:spacing w:line="240" w:lineRule="auto"/>
              <w:ind w:left="820" w:firstLine="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T. Janda, Ing. I. </w:t>
            </w:r>
            <w:proofErr w:type="spellStart"/>
            <w:r>
              <w:rPr>
                <w:sz w:val="22"/>
                <w:szCs w:val="22"/>
              </w:rPr>
              <w:t>Petrtýl</w:t>
            </w:r>
            <w:proofErr w:type="spellEnd"/>
            <w:r>
              <w:rPr>
                <w:sz w:val="22"/>
                <w:szCs w:val="22"/>
              </w:rPr>
              <w:t xml:space="preserve">, Ing. V. </w:t>
            </w:r>
            <w:r>
              <w:rPr>
                <w:sz w:val="22"/>
                <w:szCs w:val="22"/>
                <w:lang w:val="en-US" w:eastAsia="en-US" w:bidi="en-US"/>
              </w:rPr>
              <w:t xml:space="preserve">Sitter </w:t>
            </w:r>
            <w:r>
              <w:rPr>
                <w:sz w:val="22"/>
                <w:szCs w:val="22"/>
              </w:rPr>
              <w:t>(J. Zasadil)</w:t>
            </w:r>
          </w:p>
          <w:p w:rsidR="00166DED" w:rsidRDefault="00D47B31">
            <w:pPr>
              <w:pStyle w:val="Other0"/>
              <w:numPr>
                <w:ilvl w:val="0"/>
                <w:numId w:val="10"/>
              </w:numPr>
              <w:shd w:val="clear" w:color="auto" w:fill="auto"/>
              <w:tabs>
                <w:tab w:val="left" w:pos="686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Rychnovek, kontakt p. </w:t>
            </w:r>
            <w:proofErr w:type="spellStart"/>
            <w:r>
              <w:rPr>
                <w:sz w:val="22"/>
                <w:szCs w:val="22"/>
              </w:rPr>
              <w:t>Zolmanová</w:t>
            </w:r>
            <w:proofErr w:type="spellEnd"/>
            <w:r>
              <w:rPr>
                <w:sz w:val="22"/>
                <w:szCs w:val="22"/>
              </w:rPr>
              <w:t xml:space="preserve"> (604118627)</w:t>
            </w:r>
          </w:p>
          <w:p w:rsidR="00166DED" w:rsidRDefault="00D47B31">
            <w:pPr>
              <w:pStyle w:val="Other0"/>
              <w:numPr>
                <w:ilvl w:val="0"/>
                <w:numId w:val="7"/>
              </w:numPr>
              <w:shd w:val="clear" w:color="auto" w:fill="auto"/>
              <w:tabs>
                <w:tab w:val="left" w:pos="974"/>
              </w:tabs>
              <w:spacing w:line="240" w:lineRule="auto"/>
              <w:ind w:left="820" w:firstLine="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Ing. R. Novotný, M. Novotný, Ing. M. </w:t>
            </w:r>
            <w:proofErr w:type="spellStart"/>
            <w:r>
              <w:rPr>
                <w:sz w:val="22"/>
                <w:szCs w:val="22"/>
              </w:rPr>
              <w:t>Totušek</w:t>
            </w:r>
            <w:proofErr w:type="spellEnd"/>
            <w:r>
              <w:rPr>
                <w:sz w:val="22"/>
                <w:szCs w:val="22"/>
              </w:rPr>
              <w:t xml:space="preserve">, (Ing. I. </w:t>
            </w:r>
            <w:proofErr w:type="spellStart"/>
            <w:r>
              <w:rPr>
                <w:sz w:val="22"/>
                <w:szCs w:val="22"/>
              </w:rPr>
              <w:t>Petrtýl</w:t>
            </w:r>
            <w:proofErr w:type="spellEnd"/>
            <w:r>
              <w:rPr>
                <w:sz w:val="22"/>
                <w:szCs w:val="22"/>
              </w:rPr>
              <w:t>)</w:t>
            </w:r>
          </w:p>
          <w:p w:rsidR="00166DED" w:rsidRDefault="00D47B31">
            <w:pPr>
              <w:pStyle w:val="Other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 8. Veselí na Moravě, kontakt p. Konečný (737974499)</w:t>
            </w:r>
          </w:p>
          <w:p w:rsidR="00166DED" w:rsidRDefault="00D47B31">
            <w:pPr>
              <w:pStyle w:val="Other0"/>
              <w:numPr>
                <w:ilvl w:val="0"/>
                <w:numId w:val="7"/>
              </w:numPr>
              <w:shd w:val="clear" w:color="auto" w:fill="auto"/>
              <w:tabs>
                <w:tab w:val="left" w:pos="974"/>
              </w:tabs>
              <w:spacing w:line="240" w:lineRule="auto"/>
              <w:ind w:left="820" w:firstLine="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Janoš, Ing. I. </w:t>
            </w:r>
            <w:proofErr w:type="spellStart"/>
            <w:r>
              <w:rPr>
                <w:sz w:val="22"/>
                <w:szCs w:val="22"/>
              </w:rPr>
              <w:t>Petrtýl</w:t>
            </w:r>
            <w:proofErr w:type="spellEnd"/>
            <w:r>
              <w:rPr>
                <w:sz w:val="22"/>
                <w:szCs w:val="22"/>
              </w:rPr>
              <w:t xml:space="preserve">, J. </w:t>
            </w:r>
            <w:proofErr w:type="spellStart"/>
            <w:r>
              <w:rPr>
                <w:sz w:val="22"/>
                <w:szCs w:val="22"/>
              </w:rPr>
              <w:t>Pemička</w:t>
            </w:r>
            <w:proofErr w:type="spellEnd"/>
            <w:r>
              <w:rPr>
                <w:sz w:val="22"/>
                <w:szCs w:val="22"/>
              </w:rPr>
              <w:t xml:space="preserve"> (P. Novák)</w:t>
            </w:r>
          </w:p>
          <w:p w:rsidR="00166DED" w:rsidRDefault="00D47B31">
            <w:pPr>
              <w:pStyle w:val="Other0"/>
              <w:shd w:val="clear" w:color="auto" w:fill="auto"/>
              <w:tabs>
                <w:tab w:val="left" w:pos="706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9.9.</w:t>
            </w:r>
            <w:r>
              <w:rPr>
                <w:sz w:val="22"/>
                <w:szCs w:val="22"/>
              </w:rPr>
              <w:tab/>
              <w:t>Čakovičky vč. svodu (Chýle), kontakt Ing. Holík (777964490)</w:t>
            </w:r>
          </w:p>
          <w:p w:rsidR="00166DED" w:rsidRDefault="00D47B31">
            <w:pPr>
              <w:pStyle w:val="Other0"/>
              <w:numPr>
                <w:ilvl w:val="0"/>
                <w:numId w:val="7"/>
              </w:numPr>
              <w:shd w:val="clear" w:color="auto" w:fill="auto"/>
              <w:tabs>
                <w:tab w:val="left" w:pos="965"/>
              </w:tabs>
              <w:spacing w:line="240" w:lineRule="auto"/>
              <w:ind w:left="820" w:firstLine="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T. Janda, Ing. V. </w:t>
            </w:r>
            <w:r>
              <w:rPr>
                <w:sz w:val="22"/>
                <w:szCs w:val="22"/>
                <w:lang w:val="en-US" w:eastAsia="en-US" w:bidi="en-US"/>
              </w:rPr>
              <w:t xml:space="preserve">Sitter, </w:t>
            </w:r>
            <w:r>
              <w:rPr>
                <w:sz w:val="22"/>
                <w:szCs w:val="22"/>
              </w:rPr>
              <w:t xml:space="preserve">M. Novotný (Ing. M. </w:t>
            </w:r>
            <w:proofErr w:type="spellStart"/>
            <w:r>
              <w:rPr>
                <w:sz w:val="22"/>
                <w:szCs w:val="22"/>
              </w:rPr>
              <w:t>Totušek</w:t>
            </w:r>
            <w:proofErr w:type="spellEnd"/>
            <w:r>
              <w:rPr>
                <w:sz w:val="22"/>
                <w:szCs w:val="22"/>
              </w:rPr>
              <w:t>)</w:t>
            </w:r>
          </w:p>
          <w:p w:rsidR="00166DED" w:rsidRDefault="00D47B31">
            <w:pPr>
              <w:pStyle w:val="Other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Termíny zkoušek hřebců</w:t>
            </w:r>
          </w:p>
          <w:p w:rsidR="00166DED" w:rsidRDefault="00D47B31">
            <w:pPr>
              <w:pStyle w:val="Other0"/>
              <w:shd w:val="clear" w:color="auto" w:fill="auto"/>
              <w:tabs>
                <w:tab w:val="left" w:pos="1406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Komise:</w:t>
            </w:r>
            <w:r>
              <w:rPr>
                <w:b/>
                <w:bCs/>
                <w:sz w:val="22"/>
                <w:szCs w:val="22"/>
              </w:rPr>
              <w:tab/>
              <w:t xml:space="preserve">J. </w:t>
            </w:r>
            <w:r>
              <w:rPr>
                <w:sz w:val="22"/>
                <w:szCs w:val="22"/>
              </w:rPr>
              <w:t>Zasadil a M. Novotný (</w:t>
            </w:r>
            <w:proofErr w:type="spellStart"/>
            <w:r>
              <w:rPr>
                <w:sz w:val="22"/>
                <w:szCs w:val="22"/>
              </w:rPr>
              <w:t>náhr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en-US" w:eastAsia="en-US" w:bidi="en-US"/>
              </w:rPr>
              <w:t xml:space="preserve">doc. </w:t>
            </w:r>
            <w:r>
              <w:rPr>
                <w:sz w:val="22"/>
                <w:szCs w:val="22"/>
              </w:rPr>
              <w:t>M. Maršálek)</w:t>
            </w:r>
          </w:p>
          <w:p w:rsidR="00166DED" w:rsidRDefault="00D47B31">
            <w:pPr>
              <w:pStyle w:val="Other0"/>
              <w:shd w:val="clear" w:color="auto" w:fill="auto"/>
              <w:spacing w:line="240" w:lineRule="auto"/>
              <w:ind w:left="15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Ing. J. </w:t>
            </w:r>
            <w:proofErr w:type="spellStart"/>
            <w:r>
              <w:rPr>
                <w:sz w:val="22"/>
                <w:szCs w:val="22"/>
              </w:rPr>
              <w:t>Holčapek</w:t>
            </w:r>
            <w:proofErr w:type="spellEnd"/>
            <w:r>
              <w:rPr>
                <w:sz w:val="22"/>
                <w:szCs w:val="22"/>
              </w:rPr>
              <w:t xml:space="preserve">, Ing. M. </w:t>
            </w:r>
            <w:proofErr w:type="spellStart"/>
            <w:r>
              <w:rPr>
                <w:sz w:val="22"/>
                <w:szCs w:val="22"/>
              </w:rPr>
              <w:t>Totušek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náhr</w:t>
            </w:r>
            <w:proofErr w:type="spellEnd"/>
            <w:r>
              <w:rPr>
                <w:sz w:val="22"/>
                <w:szCs w:val="22"/>
              </w:rPr>
              <w:t xml:space="preserve">. Ing. V. </w:t>
            </w:r>
            <w:r>
              <w:rPr>
                <w:sz w:val="22"/>
                <w:szCs w:val="22"/>
                <w:lang w:val="en-US" w:eastAsia="en-US" w:bidi="en-US"/>
              </w:rPr>
              <w:t>Sitter)</w:t>
            </w:r>
          </w:p>
          <w:p w:rsidR="00166DED" w:rsidRDefault="00D47B31">
            <w:pPr>
              <w:pStyle w:val="Other0"/>
              <w:shd w:val="clear" w:color="auto" w:fill="auto"/>
              <w:spacing w:line="240" w:lineRule="auto"/>
              <w:ind w:left="15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J. </w:t>
            </w:r>
            <w:proofErr w:type="spellStart"/>
            <w:r>
              <w:rPr>
                <w:sz w:val="22"/>
                <w:szCs w:val="22"/>
              </w:rPr>
              <w:t>Blizňák</w:t>
            </w:r>
            <w:proofErr w:type="spellEnd"/>
            <w:r>
              <w:rPr>
                <w:sz w:val="22"/>
                <w:szCs w:val="22"/>
              </w:rPr>
              <w:t xml:space="preserve">, Ing. I. </w:t>
            </w:r>
            <w:proofErr w:type="spellStart"/>
            <w:r>
              <w:rPr>
                <w:sz w:val="22"/>
                <w:szCs w:val="22"/>
              </w:rPr>
              <w:t>Petrýl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náhr</w:t>
            </w:r>
            <w:proofErr w:type="spellEnd"/>
            <w:r>
              <w:rPr>
                <w:sz w:val="22"/>
                <w:szCs w:val="22"/>
              </w:rPr>
              <w:t>. P. Novák)</w:t>
            </w:r>
          </w:p>
          <w:p w:rsidR="00166DED" w:rsidRDefault="00D47B31">
            <w:pPr>
              <w:pStyle w:val="Other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Termíny zkoušek v </w:t>
            </w:r>
            <w:proofErr w:type="spellStart"/>
            <w:r>
              <w:rPr>
                <w:b/>
                <w:bCs/>
                <w:sz w:val="22"/>
                <w:szCs w:val="22"/>
              </w:rPr>
              <w:t>testačních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odchovnách a předvýběry do testu:</w:t>
            </w:r>
          </w:p>
          <w:p w:rsidR="00166DED" w:rsidRDefault="00D47B31">
            <w:pPr>
              <w:pStyle w:val="Other0"/>
              <w:numPr>
                <w:ilvl w:val="0"/>
                <w:numId w:val="11"/>
              </w:numPr>
              <w:shd w:val="clear" w:color="auto" w:fill="auto"/>
              <w:tabs>
                <w:tab w:val="left" w:pos="2236"/>
              </w:tabs>
              <w:spacing w:line="240" w:lineRule="auto"/>
              <w:ind w:left="15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Dolní </w:t>
            </w:r>
            <w:proofErr w:type="spellStart"/>
            <w:r>
              <w:rPr>
                <w:sz w:val="22"/>
                <w:szCs w:val="22"/>
              </w:rPr>
              <w:t>Oldříš</w:t>
            </w:r>
            <w:proofErr w:type="spellEnd"/>
          </w:p>
          <w:p w:rsidR="00166DED" w:rsidRDefault="00D47B31">
            <w:pPr>
              <w:pStyle w:val="Other0"/>
              <w:numPr>
                <w:ilvl w:val="0"/>
                <w:numId w:val="12"/>
              </w:numPr>
              <w:shd w:val="clear" w:color="auto" w:fill="auto"/>
              <w:tabs>
                <w:tab w:val="left" w:pos="2260"/>
              </w:tabs>
              <w:spacing w:line="240" w:lineRule="auto"/>
              <w:ind w:left="15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Písek</w:t>
            </w:r>
          </w:p>
          <w:p w:rsidR="00166DED" w:rsidRDefault="00D47B31">
            <w:pPr>
              <w:pStyle w:val="Other0"/>
              <w:numPr>
                <w:ilvl w:val="0"/>
                <w:numId w:val="13"/>
              </w:numPr>
              <w:shd w:val="clear" w:color="auto" w:fill="auto"/>
              <w:tabs>
                <w:tab w:val="left" w:pos="2255"/>
              </w:tabs>
              <w:spacing w:line="240" w:lineRule="auto"/>
              <w:ind w:left="154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Krevlický</w:t>
            </w:r>
            <w:proofErr w:type="spellEnd"/>
            <w:r>
              <w:rPr>
                <w:sz w:val="22"/>
                <w:szCs w:val="22"/>
              </w:rPr>
              <w:t xml:space="preserve"> Dvůr (+ ZV klisen náhrada za zrušený jarní termín)</w:t>
            </w:r>
          </w:p>
          <w:p w:rsidR="00166DED" w:rsidRDefault="00D47B31">
            <w:pPr>
              <w:pStyle w:val="Other0"/>
              <w:numPr>
                <w:ilvl w:val="0"/>
                <w:numId w:val="14"/>
              </w:numPr>
              <w:shd w:val="clear" w:color="auto" w:fill="auto"/>
              <w:tabs>
                <w:tab w:val="left" w:pos="2250"/>
              </w:tabs>
              <w:spacing w:line="240" w:lineRule="auto"/>
              <w:ind w:left="15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Tlumačov</w:t>
            </w:r>
          </w:p>
          <w:p w:rsidR="00166DED" w:rsidRDefault="00D47B31">
            <w:pPr>
              <w:pStyle w:val="Other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60denní test hřebců:</w:t>
            </w:r>
          </w:p>
          <w:p w:rsidR="00166DED" w:rsidRDefault="00D47B31">
            <w:pPr>
              <w:pStyle w:val="Other0"/>
              <w:numPr>
                <w:ilvl w:val="0"/>
                <w:numId w:val="15"/>
              </w:numPr>
              <w:shd w:val="clear" w:color="auto" w:fill="auto"/>
              <w:tabs>
                <w:tab w:val="left" w:pos="2246"/>
              </w:tabs>
              <w:spacing w:line="240" w:lineRule="auto"/>
              <w:ind w:left="15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Tlumačov - 2. předvýběr a naskladnění do testu</w:t>
            </w:r>
          </w:p>
          <w:p w:rsidR="00166DED" w:rsidRDefault="00D47B31">
            <w:pPr>
              <w:pStyle w:val="Other0"/>
              <w:numPr>
                <w:ilvl w:val="0"/>
                <w:numId w:val="13"/>
              </w:numPr>
              <w:shd w:val="clear" w:color="auto" w:fill="auto"/>
              <w:tabs>
                <w:tab w:val="left" w:pos="2255"/>
              </w:tabs>
              <w:spacing w:line="240" w:lineRule="auto"/>
              <w:ind w:left="15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Kontrolní den v testu</w:t>
            </w:r>
          </w:p>
          <w:p w:rsidR="00166DED" w:rsidRDefault="00D47B31">
            <w:pPr>
              <w:pStyle w:val="Other0"/>
              <w:numPr>
                <w:ilvl w:val="0"/>
                <w:numId w:val="16"/>
              </w:numPr>
              <w:shd w:val="clear" w:color="auto" w:fill="auto"/>
              <w:tabs>
                <w:tab w:val="left" w:pos="2246"/>
              </w:tabs>
              <w:spacing w:line="240" w:lineRule="auto"/>
              <w:ind w:left="15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Zkoušky výkonnosti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ind w:righ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70.500 Kč</w:t>
            </w:r>
          </w:p>
        </w:tc>
      </w:tr>
      <w:tr w:rsidR="00166DED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7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Dodání vzorků biologického materiálu koní pro uložení v genové bance</w:t>
            </w:r>
          </w:p>
          <w:p w:rsidR="00166DED" w:rsidRDefault="00D47B31">
            <w:pPr>
              <w:pStyle w:val="Other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Mzdy </w:t>
            </w:r>
            <w:proofErr w:type="spellStart"/>
            <w:r>
              <w:rPr>
                <w:sz w:val="22"/>
                <w:szCs w:val="22"/>
              </w:rPr>
              <w:t>lOhodin</w:t>
            </w:r>
            <w:proofErr w:type="spellEnd"/>
            <w:r>
              <w:rPr>
                <w:sz w:val="22"/>
                <w:szCs w:val="22"/>
              </w:rPr>
              <w:t xml:space="preserve"> po 250 Kč, poštovní poplatky 2.500 Kč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DED" w:rsidRDefault="00D47B31">
            <w:pPr>
              <w:pStyle w:val="Other0"/>
              <w:shd w:val="clear" w:color="auto" w:fill="auto"/>
              <w:spacing w:before="80" w:line="240" w:lineRule="auto"/>
              <w:ind w:righ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4.500 Kč</w:t>
            </w:r>
          </w:p>
        </w:tc>
      </w:tr>
      <w:tr w:rsidR="00166DED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7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Průběžné vedení databáze osob registrovaných v Národním programu.</w:t>
            </w:r>
          </w:p>
          <w:p w:rsidR="00166DED" w:rsidRDefault="00D47B31">
            <w:pPr>
              <w:pStyle w:val="Other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Mzda 20hodin po 500Kč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ind w:righ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10.000 Kč</w:t>
            </w:r>
          </w:p>
        </w:tc>
      </w:tr>
      <w:tr w:rsidR="00166DED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7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Vypracování souhrnné žádosti a administrace dotací: mzda 40hodin po 500Kč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ind w:righ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20.000 Kč</w:t>
            </w:r>
          </w:p>
        </w:tc>
      </w:tr>
      <w:tr w:rsidR="00166DED">
        <w:tblPrEx>
          <w:tblCellMar>
            <w:top w:w="0" w:type="dxa"/>
            <w:bottom w:w="0" w:type="dxa"/>
          </w:tblCellMar>
        </w:tblPrEx>
        <w:trPr>
          <w:trHeight w:hRule="exact" w:val="1459"/>
          <w:jc w:val="center"/>
        </w:trPr>
        <w:tc>
          <w:tcPr>
            <w:tcW w:w="7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DED" w:rsidRDefault="00D47B31">
            <w:pPr>
              <w:pStyle w:val="Other0"/>
              <w:shd w:val="clear" w:color="auto" w:fill="auto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Zpracování dat o genetickém zdroji a vypracování Výroční zprávy včetně </w:t>
            </w:r>
            <w:r>
              <w:rPr>
                <w:sz w:val="22"/>
                <w:szCs w:val="22"/>
              </w:rPr>
              <w:t xml:space="preserve">výstupů plnění aktivit AP. Prezentace VZ a plnění AP projednání Rady </w:t>
            </w:r>
            <w:proofErr w:type="gramStart"/>
            <w:r>
              <w:rPr>
                <w:sz w:val="22"/>
                <w:szCs w:val="22"/>
              </w:rPr>
              <w:t>GZZ(</w:t>
            </w:r>
            <w:proofErr w:type="gramEnd"/>
            <w:r>
              <w:rPr>
                <w:sz w:val="22"/>
                <w:szCs w:val="22"/>
              </w:rPr>
              <w:t xml:space="preserve">Odměna pro každého ze dvou garantů plemene do 10. 000Kč): mzdy 40 hodin po 500kč alternativní </w:t>
            </w:r>
            <w:proofErr w:type="spellStart"/>
            <w:r>
              <w:rPr>
                <w:sz w:val="22"/>
                <w:szCs w:val="22"/>
              </w:rPr>
              <w:t>připařovací</w:t>
            </w:r>
            <w:proofErr w:type="spellEnd"/>
            <w:r>
              <w:rPr>
                <w:sz w:val="22"/>
                <w:szCs w:val="22"/>
              </w:rPr>
              <w:t xml:space="preserve"> plán pro genetický zdroj ČMB pro rok 2021.</w:t>
            </w:r>
          </w:p>
          <w:p w:rsidR="00166DED" w:rsidRDefault="00D47B31">
            <w:pPr>
              <w:pStyle w:val="Other0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Mzda 10 hodin po 500Kč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DED" w:rsidRDefault="00D47B31">
            <w:pPr>
              <w:pStyle w:val="Other0"/>
              <w:shd w:val="clear" w:color="auto" w:fill="auto"/>
              <w:spacing w:before="320" w:line="240" w:lineRule="auto"/>
              <w:ind w:righ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25.000 Kč</w:t>
            </w:r>
          </w:p>
        </w:tc>
      </w:tr>
      <w:tr w:rsidR="00166DED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7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DED" w:rsidRDefault="00D47B31">
            <w:pPr>
              <w:pStyle w:val="Other0"/>
              <w:shd w:val="clear" w:color="auto" w:fill="auto"/>
              <w:spacing w:after="4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AP 2018-2022 aktivita 2.26 dodání vzorků pro další </w:t>
            </w:r>
            <w:proofErr w:type="spellStart"/>
            <w:r>
              <w:rPr>
                <w:sz w:val="22"/>
                <w:szCs w:val="22"/>
              </w:rPr>
              <w:t>genotypizaci</w:t>
            </w:r>
            <w:proofErr w:type="spellEnd"/>
            <w:r>
              <w:rPr>
                <w:sz w:val="22"/>
                <w:szCs w:val="22"/>
              </w:rPr>
              <w:t xml:space="preserve"> SN, (3 </w:t>
            </w:r>
            <w:proofErr w:type="spellStart"/>
            <w:r>
              <w:rPr>
                <w:sz w:val="22"/>
                <w:szCs w:val="22"/>
              </w:rPr>
              <w:t>kity</w:t>
            </w:r>
            <w:proofErr w:type="spellEnd"/>
            <w:r>
              <w:rPr>
                <w:sz w:val="22"/>
                <w:szCs w:val="22"/>
              </w:rPr>
              <w:t xml:space="preserve"> SNP po</w:t>
            </w:r>
          </w:p>
          <w:p w:rsidR="00166DED" w:rsidRDefault="00D47B31">
            <w:pPr>
              <w:pStyle w:val="Other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 kusech) - mzda 50hodin po 500Kč, poštovní poplatky 5.000Kč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DED" w:rsidRDefault="00D47B31">
            <w:pPr>
              <w:pStyle w:val="Other0"/>
              <w:shd w:val="clear" w:color="auto" w:fill="auto"/>
              <w:spacing w:before="80" w:line="240" w:lineRule="auto"/>
              <w:ind w:righ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 000 Kč</w:t>
            </w:r>
          </w:p>
        </w:tc>
      </w:tr>
      <w:tr w:rsidR="00166DED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7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DED" w:rsidRDefault="00D47B31">
            <w:pPr>
              <w:pStyle w:val="Other0"/>
              <w:shd w:val="clear" w:color="auto" w:fill="auto"/>
              <w:spacing w:line="276" w:lineRule="auto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Připařovací</w:t>
            </w:r>
            <w:proofErr w:type="spellEnd"/>
            <w:r>
              <w:rPr>
                <w:sz w:val="22"/>
                <w:szCs w:val="22"/>
              </w:rPr>
              <w:t xml:space="preserve"> plán pro genetický zdroj SN pro rok 2021 na základě výsledků analýzy DNA (SNP-</w:t>
            </w:r>
            <w:proofErr w:type="spellStart"/>
            <w:r>
              <w:rPr>
                <w:sz w:val="22"/>
                <w:szCs w:val="22"/>
              </w:rPr>
              <w:t>chipů</w:t>
            </w:r>
            <w:proofErr w:type="spellEnd"/>
            <w:r>
              <w:rPr>
                <w:sz w:val="22"/>
                <w:szCs w:val="22"/>
              </w:rPr>
              <w:t xml:space="preserve">) - </w:t>
            </w:r>
            <w:r>
              <w:rPr>
                <w:sz w:val="22"/>
                <w:szCs w:val="22"/>
              </w:rPr>
              <w:t xml:space="preserve">mzda </w:t>
            </w:r>
            <w:proofErr w:type="spellStart"/>
            <w:r>
              <w:rPr>
                <w:sz w:val="22"/>
                <w:szCs w:val="22"/>
              </w:rPr>
              <w:t>lOhodin</w:t>
            </w:r>
            <w:proofErr w:type="spellEnd"/>
            <w:r>
              <w:rPr>
                <w:sz w:val="22"/>
                <w:szCs w:val="22"/>
              </w:rPr>
              <w:t xml:space="preserve"> po 500kč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DED" w:rsidRDefault="00D47B31">
            <w:pPr>
              <w:pStyle w:val="Other0"/>
              <w:shd w:val="clear" w:color="auto" w:fill="auto"/>
              <w:spacing w:before="80" w:line="240" w:lineRule="auto"/>
              <w:ind w:righ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5.000 Kč</w:t>
            </w:r>
          </w:p>
        </w:tc>
      </w:tr>
      <w:tr w:rsidR="00166DED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Celkem předpokládané náklady včetně DPH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ind w:right="10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165.000 Kč</w:t>
            </w:r>
          </w:p>
        </w:tc>
      </w:tr>
    </w:tbl>
    <w:p w:rsidR="00166DED" w:rsidRDefault="00D47B31">
      <w:pPr>
        <w:spacing w:line="1" w:lineRule="exact"/>
        <w:rPr>
          <w:sz w:val="2"/>
          <w:szCs w:val="2"/>
        </w:rPr>
      </w:pPr>
      <w:r>
        <w:br w:type="page"/>
      </w:r>
    </w:p>
    <w:p w:rsidR="00166DED" w:rsidRDefault="00D47B31">
      <w:pPr>
        <w:pStyle w:val="Zkladntext"/>
        <w:shd w:val="clear" w:color="auto" w:fill="auto"/>
        <w:spacing w:line="240" w:lineRule="auto"/>
        <w:jc w:val="left"/>
      </w:pPr>
      <w:r>
        <w:lastRenderedPageBreak/>
        <w:t>V Praze dne</w:t>
      </w:r>
    </w:p>
    <w:p w:rsidR="00166DED" w:rsidRDefault="00D47B31">
      <w:pPr>
        <w:spacing w:line="14" w:lineRule="exact"/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88900" distB="692150" distL="3204845" distR="1833245" simplePos="0" relativeHeight="125829410" behindDoc="0" locked="0" layoutInCell="1" allowOverlap="1">
                <wp:simplePos x="0" y="0"/>
                <wp:positionH relativeFrom="page">
                  <wp:posOffset>3754755</wp:posOffset>
                </wp:positionH>
                <wp:positionV relativeFrom="paragraph">
                  <wp:posOffset>88900</wp:posOffset>
                </wp:positionV>
                <wp:extent cx="688975" cy="204470"/>
                <wp:effectExtent l="0" t="0" r="0" b="0"/>
                <wp:wrapTopAndBottom/>
                <wp:docPr id="37" name="Shap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975" cy="204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66DED" w:rsidRDefault="00D47B31">
                            <w:pPr>
                              <w:pStyle w:val="Zkladntext"/>
                              <w:shd w:val="clear" w:color="auto" w:fill="auto"/>
                              <w:spacing w:line="240" w:lineRule="auto"/>
                              <w:jc w:val="left"/>
                            </w:pPr>
                            <w:r>
                              <w:t>Za Spolek: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7" o:spid="_x0000_s1040" type="#_x0000_t202" style="position:absolute;margin-left:295.65pt;margin-top:7pt;width:54.25pt;height:16.1pt;z-index:125829410;visibility:visible;mso-wrap-style:square;mso-wrap-distance-left:252.35pt;mso-wrap-distance-top:7pt;mso-wrap-distance-right:144.35pt;mso-wrap-distance-bottom:54.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" filled="f" stroked="f">
                <v:textbox inset="0,0,0,0">
                  <w:txbxContent>
                    <w:p w:rsidR="00166DED" w:rsidRDefault="00D47B31">
                      <w:pPr>
                        <w:pStyle w:val="Zkladntext"/>
                        <w:shd w:val="clear" w:color="auto" w:fill="auto"/>
                        <w:spacing w:line="240" w:lineRule="auto"/>
                        <w:jc w:val="left"/>
                      </w:pPr>
                      <w:r>
                        <w:t>Za Spolek: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66DED" w:rsidRDefault="00D47B31" w:rsidP="00FB496A">
      <w:pPr>
        <w:spacing w:line="14" w:lineRule="exact"/>
        <w:sectPr w:rsidR="00166DED">
          <w:pgSz w:w="11900" w:h="16840"/>
          <w:pgMar w:top="1167" w:right="1150" w:bottom="516" w:left="938" w:header="0" w:footer="3" w:gutter="0"/>
          <w:cols w:space="720"/>
          <w:noEndnote/>
          <w:docGrid w:linePitch="360"/>
        </w:sectPr>
      </w:pPr>
      <w:bookmarkStart w:id="12" w:name="_GoBack"/>
      <w:bookmarkEnd w:id="12"/>
      <w:r>
        <w:rPr>
          <w:noProof/>
        </w:rPr>
        <mc:AlternateContent>
          <mc:Choice Requires="wps">
            <w:drawing>
              <wp:anchor distT="143510" distB="0" distL="114300" distR="3338830" simplePos="0" relativeHeight="125829413" behindDoc="0" locked="0" layoutInCell="1" allowOverlap="1">
                <wp:simplePos x="0" y="0"/>
                <wp:positionH relativeFrom="page">
                  <wp:posOffset>648970</wp:posOffset>
                </wp:positionH>
                <wp:positionV relativeFrom="paragraph">
                  <wp:posOffset>152400</wp:posOffset>
                </wp:positionV>
                <wp:extent cx="2423160" cy="463550"/>
                <wp:effectExtent l="0" t="0" r="0" b="0"/>
                <wp:wrapTopAndBottom/>
                <wp:docPr id="41" name="Shap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3160" cy="4635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66DED" w:rsidRDefault="00D47B31">
                            <w:pPr>
                              <w:pStyle w:val="Zkladntext"/>
                              <w:shd w:val="clear" w:color="auto" w:fill="auto"/>
                              <w:spacing w:line="240" w:lineRule="auto"/>
                              <w:jc w:val="left"/>
                            </w:pPr>
                            <w:r>
                              <w:t>ředitel VÚŽV, v. v. i.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1" o:spid="_x0000_s1041" type="#_x0000_t202" style="position:absolute;margin-left:51.1pt;margin-top:12pt;width:190.8pt;height:36.5pt;z-index:125829413;visibility:visible;mso-wrap-style:square;mso-wrap-distance-left:9pt;mso-wrap-distance-top:11.3pt;mso-wrap-distance-right:262.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" filled="f" stroked="f">
                <v:textbox inset="0,0,0,0">
                  <w:txbxContent>
                    <w:p w:rsidR="00166DED" w:rsidRDefault="00D47B31">
                      <w:pPr>
                        <w:pStyle w:val="Zkladntext"/>
                        <w:shd w:val="clear" w:color="auto" w:fill="auto"/>
                        <w:spacing w:line="240" w:lineRule="auto"/>
                        <w:jc w:val="left"/>
                      </w:pPr>
                      <w:r>
                        <w:t>ředitel VÚŽV, v. v. i.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46685" distB="0" distL="3253740" distR="114300" simplePos="0" relativeHeight="125829415" behindDoc="0" locked="0" layoutInCell="1" allowOverlap="1">
                <wp:simplePos x="0" y="0"/>
                <wp:positionH relativeFrom="page">
                  <wp:posOffset>3788410</wp:posOffset>
                </wp:positionH>
                <wp:positionV relativeFrom="paragraph">
                  <wp:posOffset>155575</wp:posOffset>
                </wp:positionV>
                <wp:extent cx="2508250" cy="469265"/>
                <wp:effectExtent l="0" t="0" r="0" b="0"/>
                <wp:wrapTopAndBottom/>
                <wp:docPr id="43" name="Shap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8250" cy="4692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66DED" w:rsidRDefault="00D47B31">
                            <w:pPr>
                              <w:pStyle w:val="Zkladntext"/>
                              <w:shd w:val="clear" w:color="auto" w:fill="auto"/>
                              <w:spacing w:line="240" w:lineRule="auto"/>
                              <w:jc w:val="left"/>
                            </w:pPr>
                            <w:r>
                              <w:t>president Asociace svazů chovatelů koní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3" o:spid="_x0000_s1042" type="#_x0000_t202" style="position:absolute;margin-left:298.3pt;margin-top:12.25pt;width:197.5pt;height:36.95pt;z-index:125829415;visibility:visible;mso-wrap-style:square;mso-wrap-distance-left:256.2pt;mso-wrap-distance-top:11.55pt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" filled="f" stroked="f">
                <v:textbox inset="0,0,0,0">
                  <w:txbxContent>
                    <w:p w:rsidR="00166DED" w:rsidRDefault="00D47B31">
                      <w:pPr>
                        <w:pStyle w:val="Zkladntext"/>
                        <w:shd w:val="clear" w:color="auto" w:fill="auto"/>
                        <w:spacing w:line="240" w:lineRule="auto"/>
                        <w:jc w:val="left"/>
                      </w:pPr>
                      <w:r>
                        <w:t>president Asociace svazů chovatelů koní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66DED" w:rsidRDefault="00D47B31">
      <w:pPr>
        <w:pStyle w:val="Tablecaption0"/>
        <w:shd w:val="clear" w:color="auto" w:fill="auto"/>
        <w:ind w:left="96"/>
        <w:rPr>
          <w:sz w:val="24"/>
          <w:szCs w:val="24"/>
        </w:rPr>
      </w:pPr>
      <w:r>
        <w:rPr>
          <w:sz w:val="24"/>
          <w:szCs w:val="24"/>
        </w:rPr>
        <w:lastRenderedPageBreak/>
        <w:t>P</w:t>
      </w:r>
      <w:r>
        <w:rPr>
          <w:sz w:val="24"/>
          <w:szCs w:val="24"/>
        </w:rPr>
        <w:t>říloha č.2: Podklady pro Výroční zprávu</w:t>
      </w:r>
    </w:p>
    <w:p w:rsidR="00166DED" w:rsidRDefault="00D47B31">
      <w:pPr>
        <w:pStyle w:val="Tablecaption0"/>
        <w:shd w:val="clear" w:color="auto" w:fill="auto"/>
        <w:ind w:left="96"/>
      </w:pPr>
      <w:r>
        <w:t>Početní</w:t>
      </w:r>
      <w:r>
        <w:t xml:space="preserve"> stavy plemene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1022"/>
        <w:gridCol w:w="1051"/>
        <w:gridCol w:w="734"/>
        <w:gridCol w:w="864"/>
        <w:gridCol w:w="845"/>
        <w:gridCol w:w="174"/>
        <w:gridCol w:w="743"/>
        <w:gridCol w:w="950"/>
        <w:gridCol w:w="438"/>
        <w:gridCol w:w="584"/>
        <w:gridCol w:w="1550"/>
        <w:gridCol w:w="7"/>
      </w:tblGrid>
      <w:tr w:rsidR="00166DED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hRule="exact" w:val="130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Populace</w:t>
            </w:r>
          </w:p>
          <w:p w:rsidR="00166DED" w:rsidRDefault="00D47B31">
            <w:pPr>
              <w:pStyle w:val="Other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celkem</w:t>
            </w:r>
          </w:p>
          <w:p w:rsidR="00166DED" w:rsidRDefault="00D47B31">
            <w:pPr>
              <w:pStyle w:val="Other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ODHAD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samice</w:t>
            </w:r>
          </w:p>
          <w:p w:rsidR="00166DED" w:rsidRDefault="00D47B31">
            <w:pPr>
              <w:pStyle w:val="Other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PK</w:t>
            </w:r>
          </w:p>
          <w:p w:rsidR="00166DED" w:rsidRDefault="00D47B31">
            <w:pPr>
              <w:pStyle w:val="Other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(včetně</w:t>
            </w:r>
          </w:p>
          <w:p w:rsidR="00166DED" w:rsidRDefault="00D47B31">
            <w:pPr>
              <w:pStyle w:val="Other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mladých)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samci</w:t>
            </w:r>
          </w:p>
          <w:p w:rsidR="00166DED" w:rsidRDefault="00D47B31">
            <w:pPr>
              <w:pStyle w:val="Other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PK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Samice</w:t>
            </w:r>
          </w:p>
          <w:p w:rsidR="00166DED" w:rsidRDefault="00D47B31">
            <w:pPr>
              <w:pStyle w:val="Other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  <w:p w:rsidR="00166DED" w:rsidRDefault="00D47B31">
            <w:pPr>
              <w:pStyle w:val="Other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reprod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Samci</w:t>
            </w:r>
          </w:p>
          <w:p w:rsidR="00166DED" w:rsidRDefault="00D47B31">
            <w:pPr>
              <w:pStyle w:val="Other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  <w:p w:rsidR="00166DED" w:rsidRDefault="00D47B31">
            <w:pPr>
              <w:pStyle w:val="Other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reprod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samice</w:t>
            </w:r>
          </w:p>
          <w:p w:rsidR="00166DED" w:rsidRDefault="00D47B31">
            <w:pPr>
              <w:pStyle w:val="Other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nově</w:t>
            </w:r>
          </w:p>
          <w:p w:rsidR="00166DED" w:rsidRDefault="00D47B31">
            <w:pPr>
              <w:pStyle w:val="Other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zapsané</w:t>
            </w:r>
          </w:p>
          <w:p w:rsidR="00166DED" w:rsidRDefault="00D47B31">
            <w:pPr>
              <w:pStyle w:val="Other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PK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samci</w:t>
            </w:r>
          </w:p>
          <w:p w:rsidR="00166DED" w:rsidRDefault="00D47B31">
            <w:pPr>
              <w:pStyle w:val="Other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nově</w:t>
            </w:r>
          </w:p>
          <w:p w:rsidR="00166DED" w:rsidRDefault="00D47B31">
            <w:pPr>
              <w:pStyle w:val="Other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zařazení</w:t>
            </w:r>
          </w:p>
          <w:p w:rsidR="00166DED" w:rsidRDefault="00D47B31">
            <w:pPr>
              <w:pStyle w:val="Other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</w:t>
            </w:r>
          </w:p>
          <w:p w:rsidR="00166DED" w:rsidRDefault="00D47B31">
            <w:pPr>
              <w:pStyle w:val="Other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plem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narozeno</w:t>
            </w:r>
          </w:p>
          <w:p w:rsidR="00166DED" w:rsidRDefault="00D47B31">
            <w:pPr>
              <w:pStyle w:val="Other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živých</w:t>
            </w:r>
          </w:p>
          <w:p w:rsidR="00166DED" w:rsidRDefault="00D47B31">
            <w:pPr>
              <w:pStyle w:val="Other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potomků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Efektivní</w:t>
            </w:r>
          </w:p>
          <w:p w:rsidR="00166DED" w:rsidRDefault="00D47B31">
            <w:pPr>
              <w:pStyle w:val="Other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velikost</w:t>
            </w:r>
          </w:p>
          <w:p w:rsidR="00166DED" w:rsidRDefault="00D47B31">
            <w:pPr>
              <w:pStyle w:val="Other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populace</w:t>
            </w:r>
          </w:p>
        </w:tc>
      </w:tr>
      <w:tr w:rsidR="00166DED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hRule="exact" w:val="27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ČMB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</w:tr>
      <w:tr w:rsidR="00166DED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hRule="exact" w:val="30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</w:tr>
      <w:tr w:rsidR="00166DED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40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ČMB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SN</w:t>
            </w:r>
          </w:p>
        </w:tc>
      </w:tr>
      <w:tr w:rsidR="00166DED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540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Počet chovů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</w:tr>
      <w:tr w:rsidR="00166DED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4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Počet chovů v GZ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</w:tr>
    </w:tbl>
    <w:p w:rsidR="00166DED" w:rsidRDefault="00D47B31">
      <w:pPr>
        <w:pStyle w:val="Tablecaption0"/>
        <w:shd w:val="clear" w:color="auto" w:fill="auto"/>
        <w:ind w:left="91"/>
      </w:pPr>
      <w:r>
        <w:t xml:space="preserve">Genetický </w:t>
      </w:r>
      <w:proofErr w:type="gramStart"/>
      <w:r>
        <w:t>zdroj - samci</w:t>
      </w:r>
      <w:proofErr w:type="gram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5"/>
        <w:gridCol w:w="2126"/>
        <w:gridCol w:w="2141"/>
      </w:tblGrid>
      <w:tr w:rsidR="00166DED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ČMB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SN</w:t>
            </w:r>
          </w:p>
        </w:tc>
      </w:tr>
      <w:tr w:rsidR="00166DED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Počet plemeníků uznaných jako GZ k 31.12.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</w:tr>
      <w:tr w:rsidR="00166DED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Podíl nově zaražených samců do plemenitby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</w:tr>
      <w:tr w:rsidR="00166DED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ind w:right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Podíl reprodukčně aktivních plemeníků v populaci (počet plemeníků s narozeným potomstvem)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</w:tr>
      <w:tr w:rsidR="00166DED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Průměrná délka aktivního věku plemeníků (od zařazení do plemenitby do vyřazení)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</w:tr>
      <w:tr w:rsidR="00166DED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Max. délka aktivního využívání plemeníků (v letech)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</w:tr>
      <w:tr w:rsidR="00166DED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Počet samců starších 6 let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</w:tr>
      <w:tr w:rsidR="00166DED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Počet inseminací jednotlivých plemeníků za rok 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</w:tr>
      <w:tr w:rsidR="00166DED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Intenzita inseminace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</w:tr>
    </w:tbl>
    <w:p w:rsidR="00166DED" w:rsidRDefault="00D47B31">
      <w:pPr>
        <w:pStyle w:val="Tablecaption0"/>
        <w:shd w:val="clear" w:color="auto" w:fill="auto"/>
        <w:ind w:left="91"/>
      </w:pPr>
      <w:r>
        <w:t>Genetický</w:t>
      </w:r>
      <w:r>
        <w:t xml:space="preserve"> </w:t>
      </w:r>
      <w:proofErr w:type="gramStart"/>
      <w:r>
        <w:t>zdroj - samice</w:t>
      </w:r>
      <w:proofErr w:type="gram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5"/>
        <w:gridCol w:w="2131"/>
        <w:gridCol w:w="2141"/>
      </w:tblGrid>
      <w:tr w:rsidR="00166DED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ČMB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SN</w:t>
            </w:r>
          </w:p>
        </w:tc>
      </w:tr>
      <w:tr w:rsidR="00166DED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Počet samic uznaných jako GZ k 31. 12.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</w:tr>
      <w:tr w:rsidR="00166DED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Podíl nově zařazených samic do plemenitby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</w:tr>
      <w:tr w:rsidR="00166DED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Podíl reprodukčně aktivních samic v populaci (počet plemenic s narozeným potomstvem)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</w:tr>
      <w:tr w:rsidR="00166DED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Počet zapuštěných plemenic za rok 2020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</w:tr>
      <w:tr w:rsidR="00166DED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 toho počet </w:t>
            </w:r>
            <w:r>
              <w:rPr>
                <w:sz w:val="22"/>
                <w:szCs w:val="22"/>
              </w:rPr>
              <w:t>inseminovaných plemenic za rok 2020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</w:tr>
      <w:tr w:rsidR="00166DED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Věk při prvním porodu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</w:tr>
      <w:tr w:rsidR="00166DED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Délka aktivního věku matek (od první reprodukce do plemenitby do vyřazení)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</w:tr>
      <w:tr w:rsidR="00166DED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Procento </w:t>
            </w:r>
            <w:proofErr w:type="spellStart"/>
            <w:r>
              <w:rPr>
                <w:sz w:val="22"/>
                <w:szCs w:val="22"/>
              </w:rPr>
              <w:t>brakace</w:t>
            </w:r>
            <w:proofErr w:type="spellEnd"/>
            <w:r>
              <w:rPr>
                <w:sz w:val="22"/>
                <w:szCs w:val="22"/>
              </w:rPr>
              <w:t xml:space="preserve"> (u plemen kde je to relevantní)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</w:tr>
      <w:tr w:rsidR="00166DED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Max. délka aktivní využívání samic (v letech)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</w:tr>
      <w:tr w:rsidR="00166DED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počet samic </w:t>
            </w:r>
            <w:r>
              <w:rPr>
                <w:sz w:val="22"/>
                <w:szCs w:val="22"/>
              </w:rPr>
              <w:t>starších 10 let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</w:tr>
    </w:tbl>
    <w:p w:rsidR="00166DED" w:rsidRDefault="00D47B31">
      <w:pPr>
        <w:pStyle w:val="Tablecaption0"/>
        <w:shd w:val="clear" w:color="auto" w:fill="auto"/>
        <w:ind w:left="101"/>
      </w:pPr>
      <w:r>
        <w:t>Užitkovost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10"/>
        <w:gridCol w:w="2136"/>
        <w:gridCol w:w="2146"/>
      </w:tblGrid>
      <w:tr w:rsidR="00166DED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ČMB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SN</w:t>
            </w:r>
          </w:p>
        </w:tc>
      </w:tr>
      <w:tr w:rsidR="00166DED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5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Počet porodů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</w:tr>
      <w:tr w:rsidR="00166DED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5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Počet živě narozených potomků za rok 2020 (samci/samice)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</w:tr>
      <w:tr w:rsidR="00166DED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5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Intenzita plodnosti (počet živě narozených potomků na počet zapuštěných samic)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</w:tr>
      <w:tr w:rsidR="00166DED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5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Index plodnosti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</w:tr>
      <w:tr w:rsidR="00166DED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Index odchovu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</w:tr>
    </w:tbl>
    <w:p w:rsidR="00166DED" w:rsidRDefault="00D47B31">
      <w:pPr>
        <w:spacing w:line="1" w:lineRule="exact"/>
        <w:rPr>
          <w:sz w:val="2"/>
          <w:szCs w:val="2"/>
        </w:rPr>
      </w:pPr>
      <w:r>
        <w:br w:type="page"/>
      </w:r>
    </w:p>
    <w:p w:rsidR="00166DED" w:rsidRDefault="00D47B31">
      <w:pPr>
        <w:pStyle w:val="Bodytext20"/>
        <w:shd w:val="clear" w:color="auto" w:fill="auto"/>
        <w:spacing w:line="218" w:lineRule="auto"/>
        <w:ind w:left="7120" w:hanging="180"/>
        <w:rPr>
          <w:sz w:val="17"/>
          <w:szCs w:val="17"/>
        </w:rPr>
      </w:pPr>
      <w:proofErr w:type="spellStart"/>
      <w:proofErr w:type="gramStart"/>
      <w:r>
        <w:rPr>
          <w:color w:val="8BB2C8"/>
          <w:sz w:val="17"/>
          <w:szCs w:val="17"/>
        </w:rPr>
        <w:lastRenderedPageBreak/>
        <w:t>út.w</w:t>
      </w:r>
      <w:proofErr w:type="spellEnd"/>
      <w:proofErr w:type="gramEnd"/>
      <w:r>
        <w:rPr>
          <w:color w:val="8BB2C8"/>
          <w:sz w:val="17"/>
          <w:szCs w:val="17"/>
        </w:rPr>
        <w:t xml:space="preserve"> živočišná </w:t>
      </w:r>
      <w:r>
        <w:rPr>
          <w:color w:val="6597C1"/>
          <w:sz w:val="17"/>
          <w:szCs w:val="17"/>
        </w:rPr>
        <w:t xml:space="preserve">výroby, </w:t>
      </w:r>
      <w:proofErr w:type="spellStart"/>
      <w:r>
        <w:rPr>
          <w:color w:val="6597C1"/>
          <w:sz w:val="17"/>
          <w:szCs w:val="17"/>
        </w:rPr>
        <w:t>v.v.i</w:t>
      </w:r>
      <w:proofErr w:type="spellEnd"/>
      <w:r>
        <w:rPr>
          <w:color w:val="6597C1"/>
          <w:sz w:val="17"/>
          <w:szCs w:val="17"/>
        </w:rPr>
        <w:t>. Přátelství 815</w:t>
      </w:r>
    </w:p>
    <w:p w:rsidR="00166DED" w:rsidRDefault="00D47B31">
      <w:pPr>
        <w:pStyle w:val="Zkladntext"/>
        <w:shd w:val="clear" w:color="auto" w:fill="auto"/>
        <w:spacing w:after="200" w:line="204" w:lineRule="auto"/>
        <w:ind w:left="6640"/>
        <w:jc w:val="left"/>
        <w:rPr>
          <w:sz w:val="22"/>
          <w:szCs w:val="22"/>
        </w:rPr>
      </w:pPr>
      <w:r>
        <w:rPr>
          <w:color w:val="6597C1"/>
          <w:sz w:val="22"/>
          <w:szCs w:val="22"/>
        </w:rPr>
        <w:t>1</w:t>
      </w:r>
      <w:r>
        <w:rPr>
          <w:color w:val="8BB2C8"/>
          <w:sz w:val="22"/>
          <w:szCs w:val="22"/>
        </w:rPr>
        <w:t xml:space="preserve">C4 CO </w:t>
      </w:r>
      <w:proofErr w:type="gramStart"/>
      <w:r>
        <w:rPr>
          <w:color w:val="8BB2C8"/>
          <w:sz w:val="22"/>
          <w:szCs w:val="22"/>
        </w:rPr>
        <w:t xml:space="preserve">Praha - </w:t>
      </w:r>
      <w:r>
        <w:rPr>
          <w:color w:val="6597C1"/>
          <w:sz w:val="22"/>
          <w:szCs w:val="22"/>
        </w:rPr>
        <w:t>Uhříněves</w:t>
      </w:r>
      <w:proofErr w:type="gramEnd"/>
      <w:r>
        <w:rPr>
          <w:color w:val="6597C1"/>
          <w:sz w:val="22"/>
          <w:szCs w:val="22"/>
        </w:rPr>
        <w:t xml:space="preserve"> '1)</w:t>
      </w:r>
    </w:p>
    <w:p w:rsidR="00166DED" w:rsidRDefault="00D47B31">
      <w:pPr>
        <w:pStyle w:val="Zkladntext"/>
        <w:shd w:val="clear" w:color="auto" w:fill="auto"/>
        <w:spacing w:after="160" w:line="254" w:lineRule="auto"/>
        <w:ind w:left="140" w:firstLine="20"/>
        <w:jc w:val="left"/>
      </w:pPr>
      <w:r>
        <w:t>Příloha č.3:</w:t>
      </w:r>
    </w:p>
    <w:p w:rsidR="00166DED" w:rsidRDefault="00D47B31">
      <w:pPr>
        <w:pStyle w:val="Zkladntext"/>
        <w:shd w:val="clear" w:color="auto" w:fill="auto"/>
        <w:spacing w:after="620" w:line="254" w:lineRule="auto"/>
        <w:ind w:left="140" w:right="780" w:firstLine="20"/>
        <w:jc w:val="left"/>
      </w:pPr>
      <w:r>
        <w:t xml:space="preserve">Aktivity a úkoly Akčního plánu 2018-2022 stanovené pro genetický zdroj </w:t>
      </w:r>
      <w:proofErr w:type="spellStart"/>
      <w:r>
        <w:t>tiuaunoKrevnycn</w:t>
      </w:r>
      <w:proofErr w:type="spellEnd"/>
      <w:r>
        <w:t xml:space="preserve"> plemen koní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85"/>
        <w:gridCol w:w="2117"/>
      </w:tblGrid>
      <w:tr w:rsidR="00166DED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98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ind w:firstLine="14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Úkol 2.25 Zajistit ve větší míře cílenou </w:t>
            </w:r>
            <w:proofErr w:type="spellStart"/>
            <w:r>
              <w:rPr>
                <w:b/>
                <w:bCs/>
                <w:sz w:val="22"/>
                <w:szCs w:val="22"/>
              </w:rPr>
              <w:t>kryo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konzervaci</w:t>
            </w:r>
          </w:p>
        </w:tc>
      </w:tr>
      <w:tr w:rsidR="00166DED">
        <w:tblPrEx>
          <w:tblCellMar>
            <w:top w:w="0" w:type="dxa"/>
            <w:bottom w:w="0" w:type="dxa"/>
          </w:tblCellMar>
        </w:tblPrEx>
        <w:trPr>
          <w:trHeight w:hRule="exact" w:val="1771"/>
          <w:jc w:val="center"/>
        </w:trPr>
        <w:tc>
          <w:tcPr>
            <w:tcW w:w="7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Odběr a zmrazení spermatu </w:t>
            </w:r>
            <w:r>
              <w:rPr>
                <w:sz w:val="22"/>
                <w:szCs w:val="22"/>
              </w:rPr>
              <w:t>hřebců, a to přednostně u ohrožených linií (minimálně 50-100 inseminačních dávek od každého hřebce v ohrožené linii), dále od každého hřebce zařazeného do plemenitby. Uchování samičího biologického materiálu (vajíčka, embrya) nebylo prozatím realizováno, l</w:t>
            </w:r>
            <w:r>
              <w:rPr>
                <w:sz w:val="22"/>
                <w:szCs w:val="22"/>
              </w:rPr>
              <w:t xml:space="preserve">ze uvažovat u geneticky vzácných klisen, na základě samostatného projektu. Je nezbytné zvýšení efektivity reprodukce při použití konzervovaných ID (objasnění příčin nízké </w:t>
            </w:r>
            <w:proofErr w:type="spellStart"/>
            <w:r>
              <w:rPr>
                <w:sz w:val="22"/>
                <w:szCs w:val="22"/>
              </w:rPr>
              <w:t>mrazitelnosti</w:t>
            </w:r>
            <w:proofErr w:type="spellEnd"/>
            <w:r>
              <w:rPr>
                <w:sz w:val="22"/>
                <w:szCs w:val="22"/>
              </w:rPr>
              <w:t xml:space="preserve"> a </w:t>
            </w:r>
            <w:proofErr w:type="spellStart"/>
            <w:r>
              <w:rPr>
                <w:sz w:val="22"/>
                <w:szCs w:val="22"/>
              </w:rPr>
              <w:t>přežitelnosti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spermií - optimalizace</w:t>
            </w:r>
            <w:proofErr w:type="gramEnd"/>
            <w:r>
              <w:rPr>
                <w:sz w:val="22"/>
                <w:szCs w:val="22"/>
              </w:rPr>
              <w:t xml:space="preserve"> metod, výchova odborného personá</w:t>
            </w:r>
            <w:r>
              <w:rPr>
                <w:sz w:val="22"/>
                <w:szCs w:val="22"/>
              </w:rPr>
              <w:t>lu).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Pokračuje, v součinnosti s projektem NAZV</w:t>
            </w:r>
          </w:p>
        </w:tc>
      </w:tr>
      <w:tr w:rsidR="00166DED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98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</w:tr>
      <w:tr w:rsidR="00166DED">
        <w:tblPrEx>
          <w:tblCellMar>
            <w:top w:w="0" w:type="dxa"/>
            <w:bottom w:w="0" w:type="dxa"/>
          </w:tblCellMar>
        </w:tblPrEx>
        <w:trPr>
          <w:trHeight w:hRule="exact" w:val="1027"/>
          <w:jc w:val="center"/>
        </w:trPr>
        <w:tc>
          <w:tcPr>
            <w:tcW w:w="98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ind w:firstLine="14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Úkol 2.26 Analyzovat výsledky projektu QJ1510141, zaměřeného na stanovení genetické rozdílnosti</w:t>
            </w:r>
          </w:p>
          <w:p w:rsidR="00166DED" w:rsidRDefault="00D47B31">
            <w:pPr>
              <w:pStyle w:val="Other0"/>
              <w:shd w:val="clear" w:color="auto" w:fill="auto"/>
              <w:spacing w:line="240" w:lineRule="auto"/>
              <w:ind w:firstLine="14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populací plemene norického koně a slezského norického koně a následně upravit šlechtitelské programy (podmínky</w:t>
            </w:r>
            <w:r>
              <w:rPr>
                <w:b/>
                <w:bCs/>
                <w:sz w:val="22"/>
                <w:szCs w:val="22"/>
              </w:rPr>
              <w:t xml:space="preserve"> výběru hřebečků do odchoven, zařazení hřebců v pozdějším věku, vytvořit a nastavit systém celoživotního sledování užitkovosti koní)</w:t>
            </w:r>
          </w:p>
        </w:tc>
      </w:tr>
      <w:tr w:rsidR="00166DED">
        <w:tblPrEx>
          <w:tblCellMar>
            <w:top w:w="0" w:type="dxa"/>
            <w:bottom w:w="0" w:type="dxa"/>
          </w:tblCellMar>
        </w:tblPrEx>
        <w:trPr>
          <w:trHeight w:hRule="exact" w:val="758"/>
          <w:jc w:val="center"/>
        </w:trPr>
        <w:tc>
          <w:tcPr>
            <w:tcW w:w="7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 základě exteriérové a genetické analýzy všech tří plemen chladnokrevných koní bude diskutována celková strategie jejich</w:t>
            </w:r>
            <w:r>
              <w:rPr>
                <w:sz w:val="22"/>
                <w:szCs w:val="22"/>
              </w:rPr>
              <w:t xml:space="preserve"> dalšího směřování a případné finanční podpory.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Pokračuje (analýzy SNP)</w:t>
            </w:r>
          </w:p>
        </w:tc>
      </w:tr>
      <w:tr w:rsidR="00166DED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98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</w:tr>
      <w:tr w:rsidR="00166DED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98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ind w:firstLine="14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Úkol 2.27 Vytvoření chovného genetického jádra ve vybraném chovatelském zařízení</w:t>
            </w:r>
          </w:p>
        </w:tc>
      </w:tr>
      <w:tr w:rsidR="00166DED">
        <w:tblPrEx>
          <w:tblCellMar>
            <w:top w:w="0" w:type="dxa"/>
            <w:bottom w:w="0" w:type="dxa"/>
          </w:tblCellMar>
        </w:tblPrEx>
        <w:trPr>
          <w:trHeight w:hRule="exact" w:val="1018"/>
          <w:jc w:val="center"/>
        </w:trPr>
        <w:tc>
          <w:tcPr>
            <w:tcW w:w="7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Zaměřit se na chovatelská zařízení s větším počtem koní z hlediska plánu reprodukce, sestavení </w:t>
            </w:r>
            <w:r>
              <w:rPr>
                <w:sz w:val="22"/>
                <w:szCs w:val="22"/>
              </w:rPr>
              <w:t xml:space="preserve">specifického </w:t>
            </w:r>
            <w:proofErr w:type="spellStart"/>
            <w:r>
              <w:rPr>
                <w:sz w:val="22"/>
                <w:szCs w:val="22"/>
              </w:rPr>
              <w:t>připařovacího</w:t>
            </w:r>
            <w:proofErr w:type="spellEnd"/>
            <w:r>
              <w:rPr>
                <w:sz w:val="22"/>
                <w:szCs w:val="22"/>
              </w:rPr>
              <w:t xml:space="preserve"> plánu s vybranými geneticky nejvhodnější hřebci k připáření. Je rovněž možno zvážit úpravu dotačních podmínek ve prospěch těchto větších chovů.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 v jednání, požadavek příspěvku na odchov klisniček 500 000</w:t>
            </w:r>
          </w:p>
        </w:tc>
      </w:tr>
      <w:tr w:rsidR="00166DED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98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</w:tr>
      <w:tr w:rsidR="00166DED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98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ind w:firstLine="14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Úkol 2.28 Zmapování </w:t>
            </w:r>
            <w:r>
              <w:rPr>
                <w:b/>
                <w:bCs/>
                <w:sz w:val="22"/>
                <w:szCs w:val="22"/>
              </w:rPr>
              <w:t>využití chladnokrevných koní v lesním hospodářství a řešení využití</w:t>
            </w:r>
          </w:p>
          <w:p w:rsidR="00166DED" w:rsidRDefault="00D47B31">
            <w:pPr>
              <w:pStyle w:val="Other0"/>
              <w:shd w:val="clear" w:color="auto" w:fill="auto"/>
              <w:spacing w:line="240" w:lineRule="auto"/>
              <w:ind w:firstLine="14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chladnokrevných koní</w:t>
            </w:r>
          </w:p>
        </w:tc>
      </w:tr>
      <w:tr w:rsidR="00166DED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7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Bude zmapována současná situace využití chladnokrevných koní v lesním hospodářství, určeno procento pracovního využití plemen zařazených jako GZ a popsán mechanismus </w:t>
            </w:r>
            <w:r>
              <w:rPr>
                <w:sz w:val="22"/>
                <w:szCs w:val="22"/>
              </w:rPr>
              <w:t>existujících podpor na koně pracující v lesním hospodářství.</w:t>
            </w:r>
          </w:p>
          <w:p w:rsidR="00166DED" w:rsidRDefault="00D47B31">
            <w:pPr>
              <w:pStyle w:val="Other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 základě výsledků bude navržen další postup, zda a jak u využití koní v lesním hospodářství podporovat.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</w:t>
            </w:r>
          </w:p>
        </w:tc>
      </w:tr>
      <w:tr w:rsidR="00166DED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98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DED" w:rsidRDefault="00166DED">
            <w:pPr>
              <w:rPr>
                <w:sz w:val="10"/>
                <w:szCs w:val="10"/>
              </w:rPr>
            </w:pPr>
          </w:p>
        </w:tc>
      </w:tr>
      <w:tr w:rsidR="00166DED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98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ind w:firstLine="14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Úkol 2.29 Monitoring letní vyrážky</w:t>
            </w:r>
          </w:p>
        </w:tc>
      </w:tr>
      <w:tr w:rsidR="00166DED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7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Příznaky letní vyrážky budou evidovány a </w:t>
            </w:r>
            <w:r>
              <w:rPr>
                <w:sz w:val="22"/>
                <w:szCs w:val="22"/>
              </w:rPr>
              <w:t>jedinci s prokázaným výskytem nebudou doporučováni k další reprodukci. Náchylnost k letní vyrážce lze prokázat pomocí molekulárně genetické analýzy.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6DED" w:rsidRDefault="00D47B31">
            <w:pPr>
              <w:pStyle w:val="Other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Aktuálně začleněno do návrhu nového výzkumného</w:t>
            </w:r>
          </w:p>
          <w:p w:rsidR="00166DED" w:rsidRDefault="00D47B31">
            <w:pPr>
              <w:pStyle w:val="Other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projektu jako součást SNP analýz</w:t>
            </w:r>
          </w:p>
        </w:tc>
      </w:tr>
    </w:tbl>
    <w:p w:rsidR="00166DED" w:rsidRDefault="00166DED">
      <w:pPr>
        <w:spacing w:line="14" w:lineRule="exact"/>
      </w:pPr>
    </w:p>
    <w:sectPr w:rsidR="00166DED">
      <w:pgSz w:w="11900" w:h="16840"/>
      <w:pgMar w:top="966" w:right="784" w:bottom="1908" w:left="131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31" w:rsidRDefault="00D47B31">
      <w:r>
        <w:separator/>
      </w:r>
    </w:p>
  </w:endnote>
  <w:endnote w:type="continuationSeparator" w:id="0">
    <w:p w:rsidR="00D47B31" w:rsidRDefault="00D47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31" w:rsidRDefault="00D47B31"/>
  </w:footnote>
  <w:footnote w:type="continuationSeparator" w:id="0">
    <w:p w:rsidR="00D47B31" w:rsidRDefault="00D47B3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87007"/>
    <w:multiLevelType w:val="multilevel"/>
    <w:tmpl w:val="0B949604"/>
    <w:lvl w:ilvl="0">
      <w:start w:val="9"/>
      <w:numFmt w:val="decimal"/>
      <w:lvlText w:val="2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050EC4"/>
    <w:multiLevelType w:val="multilevel"/>
    <w:tmpl w:val="75F0F1A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05408E"/>
    <w:multiLevelType w:val="multilevel"/>
    <w:tmpl w:val="94A87B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A4521C"/>
    <w:multiLevelType w:val="multilevel"/>
    <w:tmpl w:val="AC10831C"/>
    <w:lvl w:ilvl="0">
      <w:start w:val="7"/>
      <w:numFmt w:val="decimal"/>
      <w:lvlText w:val="1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3070F12"/>
    <w:multiLevelType w:val="multilevel"/>
    <w:tmpl w:val="B422118E"/>
    <w:lvl w:ilvl="0">
      <w:start w:val="8"/>
      <w:numFmt w:val="decimal"/>
      <w:lvlText w:val="1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0697913"/>
    <w:multiLevelType w:val="multilevel"/>
    <w:tmpl w:val="2564E698"/>
    <w:lvl w:ilvl="0">
      <w:start w:val="9"/>
      <w:numFmt w:val="decimal"/>
      <w:lvlText w:val="2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1C921C6"/>
    <w:multiLevelType w:val="multilevel"/>
    <w:tmpl w:val="D38E9864"/>
    <w:lvl w:ilvl="0">
      <w:start w:val="9"/>
      <w:numFmt w:val="decimal"/>
      <w:lvlText w:val="2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29A7714"/>
    <w:multiLevelType w:val="multilevel"/>
    <w:tmpl w:val="FE98D004"/>
    <w:lvl w:ilvl="0">
      <w:start w:val="6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7597311"/>
    <w:multiLevelType w:val="multilevel"/>
    <w:tmpl w:val="33C09B1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9673DF0"/>
    <w:multiLevelType w:val="multilevel"/>
    <w:tmpl w:val="A8740D6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BE00C1F"/>
    <w:multiLevelType w:val="multilevel"/>
    <w:tmpl w:val="84844482"/>
    <w:lvl w:ilvl="0">
      <w:start w:val="9"/>
      <w:numFmt w:val="decimal"/>
      <w:lvlText w:val="2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1E76187"/>
    <w:multiLevelType w:val="multilevel"/>
    <w:tmpl w:val="87E4D86C"/>
    <w:lvl w:ilvl="0">
      <w:start w:val="9"/>
      <w:numFmt w:val="decimal"/>
      <w:lvlText w:val="2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C8526AC"/>
    <w:multiLevelType w:val="multilevel"/>
    <w:tmpl w:val="BC8E02F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B1430E3"/>
    <w:multiLevelType w:val="multilevel"/>
    <w:tmpl w:val="7E040618"/>
    <w:lvl w:ilvl="0">
      <w:start w:val="11"/>
      <w:numFmt w:val="decimal"/>
      <w:lvlText w:val="2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4E258C5"/>
    <w:multiLevelType w:val="multilevel"/>
    <w:tmpl w:val="989ABD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CED6176"/>
    <w:multiLevelType w:val="multilevel"/>
    <w:tmpl w:val="538C8C2E"/>
    <w:lvl w:ilvl="0">
      <w:start w:val="8"/>
      <w:numFmt w:val="decimal"/>
      <w:lvlText w:val="1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12"/>
  </w:num>
  <w:num w:numId="5">
    <w:abstractNumId w:val="1"/>
  </w:num>
  <w:num w:numId="6">
    <w:abstractNumId w:val="7"/>
  </w:num>
  <w:num w:numId="7">
    <w:abstractNumId w:val="14"/>
  </w:num>
  <w:num w:numId="8">
    <w:abstractNumId w:val="3"/>
  </w:num>
  <w:num w:numId="9">
    <w:abstractNumId w:val="4"/>
  </w:num>
  <w:num w:numId="10">
    <w:abstractNumId w:val="15"/>
  </w:num>
  <w:num w:numId="11">
    <w:abstractNumId w:val="5"/>
  </w:num>
  <w:num w:numId="12">
    <w:abstractNumId w:val="0"/>
  </w:num>
  <w:num w:numId="13">
    <w:abstractNumId w:val="10"/>
  </w:num>
  <w:num w:numId="14">
    <w:abstractNumId w:val="11"/>
  </w:num>
  <w:num w:numId="15">
    <w:abstractNumId w:val="6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DED"/>
    <w:rsid w:val="00166DED"/>
    <w:rsid w:val="00876A02"/>
    <w:rsid w:val="00D47B31"/>
    <w:rsid w:val="00FB4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CFA38"/>
  <w15:docId w15:val="{D561AA4E-F267-40B7-877D-6A1FC50CF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Char">
    <w:name w:val="Základní text Char"/>
    <w:basedOn w:val="Standardnpsmoodstavce"/>
    <w:link w:val="Zkladn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1">
    <w:name w:val="Heading #1_"/>
    <w:basedOn w:val="Standardnpsmoodstavce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Picturecaption">
    <w:name w:val="Picture caption_"/>
    <w:basedOn w:val="Standardnpsmoodstavce"/>
    <w:link w:val="Picturecaption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Bodytext2">
    <w:name w:val="Body text (2)_"/>
    <w:basedOn w:val="Standardnpsmoodstavce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3">
    <w:name w:val="Body text (3)_"/>
    <w:basedOn w:val="Standardnpsmoodstavce"/>
    <w:link w:val="Bodytext3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ablecaption">
    <w:name w:val="Table caption_"/>
    <w:basedOn w:val="Standardnpsmoodstavce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Other">
    <w:name w:val="Other_"/>
    <w:basedOn w:val="Standardnpsmoodstavce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styleId="Zkladntext">
    <w:name w:val="Body Text"/>
    <w:basedOn w:val="Normln"/>
    <w:link w:val="ZkladntextChar"/>
    <w:qFormat/>
    <w:pPr>
      <w:shd w:val="clear" w:color="auto" w:fill="FFFFFF"/>
      <w:spacing w:line="257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Heading10">
    <w:name w:val="Heading #1"/>
    <w:basedOn w:val="Normln"/>
    <w:link w:val="Heading1"/>
    <w:pPr>
      <w:shd w:val="clear" w:color="auto" w:fill="FFFFFF"/>
      <w:spacing w:after="140"/>
      <w:ind w:left="323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Picturecaption0">
    <w:name w:val="Picture caption"/>
    <w:basedOn w:val="Normln"/>
    <w:link w:val="Picturecaption"/>
    <w:pPr>
      <w:shd w:val="clear" w:color="auto" w:fill="FFFFFF"/>
      <w:spacing w:line="252" w:lineRule="auto"/>
    </w:pPr>
    <w:rPr>
      <w:rFonts w:ascii="Arial" w:eastAsia="Arial" w:hAnsi="Arial" w:cs="Arial"/>
      <w:sz w:val="14"/>
      <w:szCs w:val="14"/>
    </w:rPr>
  </w:style>
  <w:style w:type="paragraph" w:customStyle="1" w:styleId="Bodytext20">
    <w:name w:val="Body text (2)"/>
    <w:basedOn w:val="Normln"/>
    <w:link w:val="Bodytext2"/>
    <w:pPr>
      <w:shd w:val="clear" w:color="auto" w:fill="FFFFFF"/>
      <w:ind w:left="1150"/>
    </w:pPr>
    <w:rPr>
      <w:rFonts w:ascii="Arial" w:eastAsia="Arial" w:hAnsi="Arial" w:cs="Arial"/>
      <w:sz w:val="16"/>
      <w:szCs w:val="16"/>
    </w:rPr>
  </w:style>
  <w:style w:type="paragraph" w:customStyle="1" w:styleId="Bodytext30">
    <w:name w:val="Body text (3)"/>
    <w:basedOn w:val="Normln"/>
    <w:link w:val="Bodytext3"/>
    <w:pPr>
      <w:shd w:val="clear" w:color="auto" w:fill="FFFFFF"/>
      <w:spacing w:line="293" w:lineRule="auto"/>
      <w:jc w:val="center"/>
    </w:pPr>
    <w:rPr>
      <w:rFonts w:ascii="Arial" w:eastAsia="Arial" w:hAnsi="Arial" w:cs="Arial"/>
      <w:sz w:val="14"/>
      <w:szCs w:val="14"/>
    </w:rPr>
  </w:style>
  <w:style w:type="paragraph" w:customStyle="1" w:styleId="Tablecaption0">
    <w:name w:val="Table caption"/>
    <w:basedOn w:val="Normln"/>
    <w:link w:val="Tablecaption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Other0">
    <w:name w:val="Other"/>
    <w:basedOn w:val="Normln"/>
    <w:link w:val="Other"/>
    <w:pPr>
      <w:shd w:val="clear" w:color="auto" w:fill="FFFFFF"/>
      <w:spacing w:line="257" w:lineRule="auto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netickezdroie.cz/publikac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1916</Words>
  <Characters>11305</Characters>
  <Application>Microsoft Office Word</Application>
  <DocSecurity>0</DocSecurity>
  <Lines>94</Lines>
  <Paragraphs>26</Paragraphs>
  <ScaleCrop>false</ScaleCrop>
  <Company>VÚŽV, v.v.i.</Company>
  <LinksUpToDate>false</LinksUpToDate>
  <CharactersWithSpaces>13195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Veronika Lounová</cp:lastModifiedBy>
  <cp:revision>3</cp:revision>
  <dcterms:created xsi:type="dcterms:W3CDTF">2020-07-30T10:25:00Z</dcterms:created>
  <dcterms:modified xsi:type="dcterms:W3CDTF">2020-07-30T10:51:00Z</dcterms:modified>
</cp:coreProperties>
</file>