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8D" w:rsidRPr="00406CC0" w:rsidRDefault="00F7708D" w:rsidP="007A2F32">
      <w:pPr>
        <w:pStyle w:val="Nadpis1"/>
        <w:jc w:val="right"/>
      </w:pPr>
      <w:r w:rsidRPr="00406CC0">
        <w:tab/>
      </w:r>
      <w:r w:rsidRPr="007A2F32">
        <w:rPr>
          <w:b w:val="0"/>
          <w:sz w:val="22"/>
        </w:rPr>
        <w:t>Evidenční číslo smlouvy:</w:t>
      </w:r>
      <w:r w:rsidRPr="007A2F32">
        <w:rPr>
          <w:sz w:val="22"/>
        </w:rPr>
        <w:t xml:space="preserve"> </w:t>
      </w:r>
      <w:r w:rsidRPr="00D304F3">
        <w:rPr>
          <w:noProof/>
        </w:rPr>
        <w:t>KK01286/2020</w:t>
      </w:r>
    </w:p>
    <w:p w:rsidR="00F7708D" w:rsidRPr="0096502F" w:rsidRDefault="00F7708D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7708D" w:rsidRPr="0096502F" w:rsidRDefault="00F7708D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F7708D" w:rsidRPr="0096502F" w:rsidRDefault="00F7708D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F7708D" w:rsidRPr="0096502F" w:rsidRDefault="00F7708D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F7708D" w:rsidRPr="0096502F" w:rsidRDefault="00F7708D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F7708D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7708D" w:rsidRPr="0096502F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Smluvní strany:</w:t>
      </w:r>
    </w:p>
    <w:p w:rsidR="00F7708D" w:rsidRPr="0096502F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7708D" w:rsidRPr="0096502F" w:rsidRDefault="00F7708D" w:rsidP="00BE65AC">
      <w:pPr>
        <w:spacing w:after="0" w:line="240" w:lineRule="auto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Karlovarský kraj</w:t>
      </w:r>
    </w:p>
    <w:p w:rsidR="00F7708D" w:rsidRPr="0096502F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Adresa sídla: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Závodní 353/88, 360 06 Karlovy Vary – Dvory</w:t>
      </w:r>
    </w:p>
    <w:p w:rsidR="00F7708D" w:rsidRPr="0096502F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Identifikační číslo:</w:t>
      </w:r>
      <w:r w:rsidRPr="0096502F">
        <w:rPr>
          <w:rFonts w:ascii="Times New Roman" w:eastAsia="Times New Roman" w:hAnsi="Times New Roman"/>
        </w:rPr>
        <w:tab/>
        <w:t>70891168</w:t>
      </w:r>
    </w:p>
    <w:p w:rsidR="00F7708D" w:rsidRPr="0096502F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DIČ: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CZ70891168</w:t>
      </w:r>
    </w:p>
    <w:p w:rsidR="00F7708D" w:rsidRPr="0096502F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Josef Váňa, radní pro oblast tělovýchovy a sportu</w:t>
      </w:r>
    </w:p>
    <w:p w:rsidR="00F7708D" w:rsidRDefault="00F7708D" w:rsidP="006A2A70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Bankovní spojení:</w:t>
      </w:r>
      <w:r>
        <w:rPr>
          <w:rFonts w:ascii="Times New Roman" w:eastAsia="Times New Roman" w:hAnsi="Times New Roman"/>
        </w:rPr>
        <w:tab/>
      </w:r>
    </w:p>
    <w:p w:rsidR="00F7708D" w:rsidRDefault="00F7708D" w:rsidP="006A2A70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XXXX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  <w:t>XXXX</w:t>
      </w:r>
    </w:p>
    <w:p w:rsidR="00F7708D" w:rsidRDefault="00F7708D" w:rsidP="006A2A70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případně další účty:</w:t>
      </w:r>
    </w:p>
    <w:p w:rsidR="00F7708D" w:rsidRDefault="00F7708D" w:rsidP="006A2A7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XXXX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F7708D" w:rsidRDefault="00F7708D" w:rsidP="006A2A7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</w:t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hAnsi="Times New Roman"/>
          <w:color w:val="000000"/>
        </w:rPr>
        <w:tab/>
        <w:t>XXXX</w:t>
      </w:r>
    </w:p>
    <w:p w:rsidR="00F7708D" w:rsidRDefault="00F7708D" w:rsidP="006A2A7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XXXX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F7708D" w:rsidRPr="0096502F" w:rsidRDefault="00F7708D" w:rsidP="000201A9">
      <w:pPr>
        <w:spacing w:after="0" w:line="240" w:lineRule="auto"/>
        <w:rPr>
          <w:rFonts w:ascii="Times New Roman" w:eastAsia="Times New Roman" w:hAnsi="Times New Roman"/>
        </w:rPr>
      </w:pPr>
    </w:p>
    <w:p w:rsidR="00F7708D" w:rsidRPr="0096502F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Datová schránka:</w:t>
      </w:r>
      <w:r w:rsidRPr="0096502F">
        <w:rPr>
          <w:rFonts w:ascii="Times New Roman" w:eastAsia="Times New Roman" w:hAnsi="Times New Roman"/>
        </w:rPr>
        <w:tab/>
        <w:t>siqbxt2</w:t>
      </w:r>
    </w:p>
    <w:p w:rsidR="00F7708D" w:rsidRPr="0096502F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Administrující odbor:</w:t>
      </w:r>
      <w:r w:rsidRPr="0096502F">
        <w:rPr>
          <w:rFonts w:ascii="Times New Roman" w:eastAsia="Times New Roman" w:hAnsi="Times New Roman"/>
        </w:rPr>
        <w:tab/>
        <w:t>odbor</w:t>
      </w:r>
    </w:p>
    <w:p w:rsidR="00F7708D" w:rsidRPr="0096502F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7708D" w:rsidRPr="0096502F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(dále jen „poskytovatel“)</w:t>
      </w:r>
    </w:p>
    <w:p w:rsidR="00F7708D" w:rsidRPr="0096502F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7708D" w:rsidRPr="0096502F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</w:t>
      </w:r>
    </w:p>
    <w:p w:rsidR="00F7708D" w:rsidRPr="007A2F32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7708D" w:rsidRPr="007A2F32" w:rsidRDefault="00F7708D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D304F3">
        <w:rPr>
          <w:rFonts w:ascii="Times New Roman" w:eastAsia="Times New Roman" w:hAnsi="Times New Roman"/>
          <w:b/>
          <w:bCs/>
          <w:noProof/>
        </w:rPr>
        <w:t>SK KONTAKT KARLOVY VARY, z.s.</w:t>
      </w:r>
    </w:p>
    <w:p w:rsidR="00F7708D" w:rsidRPr="007A2F32" w:rsidRDefault="00F7708D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A2F32">
        <w:rPr>
          <w:rFonts w:ascii="Times New Roman" w:eastAsia="Times New Roman" w:hAnsi="Times New Roman"/>
          <w:bCs/>
        </w:rPr>
        <w:t>Adresa sídla:</w:t>
      </w:r>
      <w:r w:rsidRPr="007A2F32">
        <w:rPr>
          <w:rFonts w:ascii="Times New Roman" w:eastAsia="Times New Roman" w:hAnsi="Times New Roman"/>
          <w:bCs/>
        </w:rPr>
        <w:tab/>
      </w:r>
      <w:r w:rsidRPr="00D304F3">
        <w:rPr>
          <w:rFonts w:ascii="Times New Roman" w:eastAsia="Times New Roman" w:hAnsi="Times New Roman"/>
          <w:bCs/>
          <w:noProof/>
        </w:rPr>
        <w:t>Smetanovy sady 1145/1, 360 01 Karlovy Vary</w:t>
      </w:r>
    </w:p>
    <w:p w:rsidR="00F7708D" w:rsidRPr="007A2F32" w:rsidRDefault="00F7708D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A2F32">
        <w:rPr>
          <w:rFonts w:ascii="Times New Roman" w:eastAsia="Times New Roman" w:hAnsi="Times New Roman"/>
          <w:bCs/>
        </w:rPr>
        <w:t>Identifikační číslo:</w:t>
      </w:r>
      <w:r w:rsidRPr="007A2F32">
        <w:rPr>
          <w:rFonts w:ascii="Times New Roman" w:eastAsia="Times New Roman" w:hAnsi="Times New Roman"/>
          <w:bCs/>
        </w:rPr>
        <w:tab/>
      </w:r>
      <w:r w:rsidRPr="00D304F3">
        <w:rPr>
          <w:rFonts w:ascii="Times New Roman" w:eastAsia="Times New Roman" w:hAnsi="Times New Roman"/>
          <w:bCs/>
          <w:noProof/>
        </w:rPr>
        <w:t>26541360</w:t>
      </w:r>
    </w:p>
    <w:p w:rsidR="00F7708D" w:rsidRPr="007A2F32" w:rsidRDefault="00F7708D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A2F32">
        <w:rPr>
          <w:rFonts w:ascii="Times New Roman" w:eastAsia="Times New Roman" w:hAnsi="Times New Roman"/>
          <w:bCs/>
        </w:rPr>
        <w:t>DIČ:</w:t>
      </w:r>
      <w:r w:rsidRPr="007A2F32">
        <w:rPr>
          <w:rFonts w:ascii="Times New Roman" w:eastAsia="Times New Roman" w:hAnsi="Times New Roman"/>
          <w:bCs/>
        </w:rPr>
        <w:tab/>
      </w:r>
      <w:r w:rsidRPr="00D304F3">
        <w:rPr>
          <w:rFonts w:ascii="Times New Roman" w:eastAsia="Times New Roman" w:hAnsi="Times New Roman"/>
          <w:bCs/>
          <w:noProof/>
        </w:rPr>
        <w:t>---</w:t>
      </w:r>
    </w:p>
    <w:p w:rsidR="00F7708D" w:rsidRPr="007A2F32" w:rsidRDefault="00F7708D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A2F32">
        <w:rPr>
          <w:rFonts w:ascii="Times New Roman" w:eastAsia="Times New Roman" w:hAnsi="Times New Roman"/>
          <w:bCs/>
        </w:rPr>
        <w:t>Právní forma:</w:t>
      </w:r>
      <w:r w:rsidRPr="007A2F32">
        <w:rPr>
          <w:rFonts w:ascii="Times New Roman" w:eastAsia="Times New Roman" w:hAnsi="Times New Roman"/>
          <w:bCs/>
        </w:rPr>
        <w:tab/>
      </w:r>
      <w:r w:rsidRPr="00D304F3">
        <w:rPr>
          <w:rFonts w:ascii="Times New Roman" w:eastAsia="Times New Roman" w:hAnsi="Times New Roman"/>
          <w:bCs/>
          <w:noProof/>
        </w:rPr>
        <w:t>Spolek</w:t>
      </w:r>
    </w:p>
    <w:p w:rsidR="00F7708D" w:rsidRPr="007A2F32" w:rsidRDefault="00F7708D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7A2F32">
        <w:rPr>
          <w:rFonts w:ascii="Times New Roman" w:eastAsia="Times New Roman" w:hAnsi="Times New Roman"/>
        </w:rPr>
        <w:t>Zastoupený:</w:t>
      </w:r>
      <w:r w:rsidRPr="007A2F32">
        <w:rPr>
          <w:rFonts w:ascii="Times New Roman" w:eastAsia="Times New Roman" w:hAnsi="Times New Roman"/>
        </w:rPr>
        <w:tab/>
      </w:r>
      <w:r w:rsidRPr="00D304F3">
        <w:rPr>
          <w:rFonts w:ascii="Times New Roman" w:eastAsia="Times New Roman" w:hAnsi="Times New Roman"/>
          <w:noProof/>
        </w:rPr>
        <w:t>Mgr. Štěpánka Řehořková</w:t>
      </w:r>
    </w:p>
    <w:p w:rsidR="00F7708D" w:rsidRPr="007A2F32" w:rsidRDefault="00F7708D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7A2F32">
        <w:rPr>
          <w:rFonts w:ascii="Times New Roman" w:eastAsia="Arial Unicode MS" w:hAnsi="Times New Roman"/>
        </w:rPr>
        <w:t xml:space="preserve">Registrace ve veřejném rejstříku: </w:t>
      </w:r>
      <w:r w:rsidRPr="007A2F32">
        <w:rPr>
          <w:rFonts w:ascii="Times New Roman" w:eastAsia="Arial Unicode MS" w:hAnsi="Times New Roman"/>
        </w:rPr>
        <w:tab/>
      </w:r>
      <w:r w:rsidRPr="00D304F3">
        <w:rPr>
          <w:rFonts w:ascii="Times New Roman" w:eastAsia="Arial Unicode MS" w:hAnsi="Times New Roman"/>
          <w:noProof/>
        </w:rPr>
        <w:t>L 3297 vedená u Krajského soudu v Plzni</w:t>
      </w:r>
    </w:p>
    <w:p w:rsidR="00F7708D" w:rsidRPr="007A2F32" w:rsidRDefault="00F7708D" w:rsidP="006A2A70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7A2F32">
        <w:rPr>
          <w:rFonts w:ascii="Times New Roman" w:eastAsia="Times New Roman" w:hAnsi="Times New Roman"/>
        </w:rPr>
        <w:t>Bankovní spojení:</w:t>
      </w:r>
      <w:r w:rsidRPr="007A2F32">
        <w:rPr>
          <w:rFonts w:ascii="Times New Roman" w:eastAsia="Times New Roman" w:hAnsi="Times New Roman"/>
        </w:rPr>
        <w:tab/>
      </w:r>
      <w:r w:rsidRPr="00D304F3">
        <w:rPr>
          <w:rFonts w:ascii="Times New Roman" w:eastAsia="Times New Roman" w:hAnsi="Times New Roman"/>
          <w:noProof/>
        </w:rPr>
        <w:t>XXXX</w:t>
      </w:r>
      <w:r w:rsidRPr="007A2F32">
        <w:rPr>
          <w:rFonts w:ascii="Times New Roman" w:eastAsia="Times New Roman" w:hAnsi="Times New Roman"/>
        </w:rPr>
        <w:tab/>
      </w:r>
      <w:r w:rsidRPr="007A2F32">
        <w:rPr>
          <w:rFonts w:ascii="Times New Roman" w:eastAsia="Times New Roman" w:hAnsi="Times New Roman"/>
        </w:rPr>
        <w:tab/>
      </w:r>
      <w:r w:rsidRPr="007A2F32">
        <w:rPr>
          <w:rFonts w:ascii="Times New Roman" w:eastAsia="Times New Roman" w:hAnsi="Times New Roman"/>
        </w:rPr>
        <w:tab/>
      </w:r>
      <w:r w:rsidRPr="007A2F32">
        <w:rPr>
          <w:rFonts w:ascii="Times New Roman" w:eastAsia="Times New Roman" w:hAnsi="Times New Roman"/>
        </w:rPr>
        <w:tab/>
      </w:r>
    </w:p>
    <w:p w:rsidR="00F7708D" w:rsidRPr="007A2F32" w:rsidRDefault="00F7708D" w:rsidP="006A2A70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7A2F32">
        <w:rPr>
          <w:rFonts w:ascii="Times New Roman" w:eastAsia="Times New Roman" w:hAnsi="Times New Roman"/>
        </w:rPr>
        <w:t>číslo účtu:</w:t>
      </w:r>
      <w:r w:rsidRPr="007A2F32">
        <w:rPr>
          <w:rFonts w:ascii="Times New Roman" w:eastAsia="Times New Roman" w:hAnsi="Times New Roman"/>
        </w:rPr>
        <w:tab/>
      </w:r>
      <w:r w:rsidRPr="00D304F3">
        <w:rPr>
          <w:rFonts w:ascii="Times New Roman" w:eastAsia="Times New Roman" w:hAnsi="Times New Roman"/>
          <w:noProof/>
        </w:rPr>
        <w:t>XXXX</w:t>
      </w:r>
    </w:p>
    <w:p w:rsidR="00F7708D" w:rsidRPr="007A2F32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  <w:r w:rsidRPr="007A2F32">
        <w:rPr>
          <w:rFonts w:ascii="Times New Roman" w:eastAsia="Times New Roman" w:hAnsi="Times New Roman"/>
        </w:rPr>
        <w:t>E-mail:</w:t>
      </w:r>
      <w:r w:rsidRPr="007A2F32">
        <w:rPr>
          <w:rFonts w:ascii="Times New Roman" w:eastAsia="Times New Roman" w:hAnsi="Times New Roman"/>
        </w:rPr>
        <w:tab/>
      </w:r>
      <w:r w:rsidRPr="007A2F32">
        <w:rPr>
          <w:rFonts w:ascii="Times New Roman" w:eastAsia="Times New Roman" w:hAnsi="Times New Roman"/>
        </w:rPr>
        <w:tab/>
      </w:r>
      <w:r w:rsidRPr="007A2F32">
        <w:rPr>
          <w:rFonts w:ascii="Times New Roman" w:eastAsia="Times New Roman" w:hAnsi="Times New Roman"/>
        </w:rPr>
        <w:tab/>
      </w:r>
      <w:r w:rsidRPr="00D304F3">
        <w:rPr>
          <w:rFonts w:ascii="Times New Roman" w:eastAsia="Times New Roman" w:hAnsi="Times New Roman"/>
          <w:noProof/>
        </w:rPr>
        <w:t>XXXX</w:t>
      </w:r>
    </w:p>
    <w:p w:rsidR="00F7708D" w:rsidRPr="007A2F32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  <w:r w:rsidRPr="007A2F32">
        <w:rPr>
          <w:rFonts w:ascii="Times New Roman" w:eastAsia="Times New Roman" w:hAnsi="Times New Roman"/>
        </w:rPr>
        <w:t>Datová schránka</w:t>
      </w:r>
      <w:r w:rsidRPr="007A2F32">
        <w:rPr>
          <w:rFonts w:ascii="Times New Roman" w:eastAsia="Times New Roman" w:hAnsi="Times New Roman"/>
        </w:rPr>
        <w:tab/>
      </w:r>
      <w:r w:rsidRPr="00D304F3">
        <w:rPr>
          <w:rFonts w:ascii="Times New Roman" w:eastAsia="Times New Roman" w:hAnsi="Times New Roman"/>
          <w:noProof/>
        </w:rPr>
        <w:t>---</w:t>
      </w:r>
    </w:p>
    <w:p w:rsidR="00F7708D" w:rsidRPr="007A2F32" w:rsidRDefault="00F7708D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D304F3">
        <w:rPr>
          <w:rFonts w:ascii="Times New Roman" w:eastAsia="Times New Roman" w:hAnsi="Times New Roman"/>
          <w:noProof/>
        </w:rPr>
        <w:t>Není plátce DPH.</w:t>
      </w:r>
    </w:p>
    <w:p w:rsidR="00F7708D" w:rsidRPr="0096502F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(společně jako „smluvní strany“)</w:t>
      </w:r>
    </w:p>
    <w:p w:rsidR="00F7708D" w:rsidRPr="0096502F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7708D" w:rsidRPr="0096502F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F7708D" w:rsidRPr="0096502F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F7708D" w:rsidRPr="0096502F" w:rsidRDefault="00F7708D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 xml:space="preserve">na podporu sportovních akcí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F7708D" w:rsidRPr="0096502F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Pr="0096502F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II.</w:t>
      </w:r>
    </w:p>
    <w:p w:rsidR="00F7708D" w:rsidRPr="0096502F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F7708D" w:rsidRPr="0096502F" w:rsidRDefault="00F7708D" w:rsidP="00F7708D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F7708D" w:rsidRPr="0096502F" w:rsidRDefault="00F7708D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F7708D" w:rsidRPr="0096502F" w:rsidRDefault="00F7708D" w:rsidP="00F7708D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F7708D" w:rsidRPr="00D170B9" w:rsidRDefault="00F7708D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</w:t>
      </w:r>
      <w:r w:rsidRPr="00D170B9">
        <w:rPr>
          <w:sz w:val="22"/>
          <w:szCs w:val="22"/>
        </w:rPr>
        <w:t>e poskytuje v kalendářním roce:</w:t>
      </w:r>
      <w:r w:rsidRPr="00D170B9">
        <w:rPr>
          <w:sz w:val="22"/>
          <w:szCs w:val="22"/>
        </w:rPr>
        <w:tab/>
      </w:r>
      <w:r w:rsidRPr="00D170B9">
        <w:rPr>
          <w:sz w:val="22"/>
          <w:szCs w:val="22"/>
        </w:rPr>
        <w:tab/>
      </w:r>
      <w:r w:rsidRPr="00D170B9">
        <w:rPr>
          <w:sz w:val="22"/>
          <w:szCs w:val="22"/>
        </w:rPr>
        <w:tab/>
      </w:r>
      <w:r w:rsidRPr="00D170B9">
        <w:rPr>
          <w:b/>
          <w:sz w:val="22"/>
          <w:szCs w:val="22"/>
        </w:rPr>
        <w:t>2020</w:t>
      </w:r>
    </w:p>
    <w:p w:rsidR="00F7708D" w:rsidRPr="00D170B9" w:rsidRDefault="00F7708D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D170B9">
        <w:rPr>
          <w:sz w:val="22"/>
          <w:szCs w:val="22"/>
        </w:rPr>
        <w:t>Dotace se poskytuje ve výši:</w:t>
      </w:r>
      <w:r w:rsidRPr="00D170B9">
        <w:rPr>
          <w:sz w:val="22"/>
          <w:szCs w:val="22"/>
        </w:rPr>
        <w:tab/>
      </w:r>
      <w:r w:rsidRPr="00D170B9">
        <w:rPr>
          <w:sz w:val="22"/>
          <w:szCs w:val="22"/>
        </w:rPr>
        <w:tab/>
      </w:r>
      <w:r w:rsidRPr="00D170B9">
        <w:rPr>
          <w:sz w:val="22"/>
          <w:szCs w:val="22"/>
        </w:rPr>
        <w:tab/>
      </w:r>
      <w:r w:rsidRPr="00D170B9">
        <w:rPr>
          <w:sz w:val="22"/>
          <w:szCs w:val="22"/>
        </w:rPr>
        <w:tab/>
      </w:r>
      <w:r w:rsidRPr="00D304F3">
        <w:rPr>
          <w:b/>
          <w:noProof/>
        </w:rPr>
        <w:t>60.000 Kč</w:t>
      </w:r>
    </w:p>
    <w:p w:rsidR="00F7708D" w:rsidRPr="00D170B9" w:rsidRDefault="00F7708D" w:rsidP="002415E5">
      <w:pPr>
        <w:pStyle w:val="Normlnweb"/>
        <w:ind w:left="426"/>
        <w:jc w:val="both"/>
        <w:rPr>
          <w:sz w:val="22"/>
          <w:szCs w:val="22"/>
        </w:rPr>
      </w:pPr>
      <w:r w:rsidRPr="00D170B9">
        <w:rPr>
          <w:sz w:val="22"/>
          <w:szCs w:val="22"/>
        </w:rPr>
        <w:tab/>
        <w:t xml:space="preserve">(Slovy: </w:t>
      </w:r>
      <w:r w:rsidRPr="00D304F3">
        <w:rPr>
          <w:b/>
          <w:noProof/>
        </w:rPr>
        <w:t>šedesát tisíc</w:t>
      </w:r>
      <w:r w:rsidRPr="00D170B9">
        <w:rPr>
          <w:b/>
          <w:sz w:val="22"/>
          <w:szCs w:val="22"/>
        </w:rPr>
        <w:t xml:space="preserve"> korun českých</w:t>
      </w:r>
      <w:r w:rsidRPr="00D170B9">
        <w:rPr>
          <w:sz w:val="22"/>
          <w:szCs w:val="22"/>
        </w:rPr>
        <w:t>)</w:t>
      </w:r>
    </w:p>
    <w:p w:rsidR="00F7708D" w:rsidRPr="00D170B9" w:rsidRDefault="00F7708D" w:rsidP="00D170B9">
      <w:pPr>
        <w:pStyle w:val="Normlnweb"/>
        <w:ind w:left="5664" w:hanging="5238"/>
        <w:rPr>
          <w:b/>
          <w:bCs/>
          <w:sz w:val="22"/>
          <w:szCs w:val="22"/>
        </w:rPr>
      </w:pPr>
      <w:r w:rsidRPr="00D170B9"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Pr="00D304F3">
        <w:rPr>
          <w:b/>
          <w:noProof/>
        </w:rPr>
        <w:t>XVIII. POHÁREK, 1. kolo česko-slovenského poháru v para plavání 2020</w:t>
      </w:r>
    </w:p>
    <w:p w:rsidR="00F7708D" w:rsidRPr="00D170B9" w:rsidRDefault="00F7708D" w:rsidP="002415E5">
      <w:pPr>
        <w:pStyle w:val="Normlnweb"/>
        <w:ind w:left="426"/>
        <w:jc w:val="both"/>
        <w:rPr>
          <w:sz w:val="22"/>
          <w:szCs w:val="22"/>
        </w:rPr>
      </w:pPr>
    </w:p>
    <w:p w:rsidR="00F7708D" w:rsidRPr="00D170B9" w:rsidRDefault="00F7708D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D170B9">
        <w:rPr>
          <w:sz w:val="22"/>
          <w:szCs w:val="22"/>
        </w:rPr>
        <w:t>Platba dotace bude opatřena variabilním symbolem:</w:t>
      </w:r>
      <w:r w:rsidRPr="00D170B9">
        <w:rPr>
          <w:sz w:val="22"/>
          <w:szCs w:val="22"/>
        </w:rPr>
        <w:tab/>
      </w:r>
      <w:r w:rsidRPr="00D304F3">
        <w:rPr>
          <w:b/>
          <w:noProof/>
        </w:rPr>
        <w:t>XXXX</w:t>
      </w:r>
    </w:p>
    <w:p w:rsidR="00F7708D" w:rsidRPr="0096502F" w:rsidRDefault="00F7708D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Pr="0096502F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F7708D" w:rsidRPr="0096502F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Způsob poskytnutí dotace</w:t>
      </w:r>
    </w:p>
    <w:p w:rsidR="00F7708D" w:rsidRPr="0096502F" w:rsidRDefault="00F7708D" w:rsidP="00F7708D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4054C7">
        <w:rPr>
          <w:rFonts w:ascii="Times New Roman" w:eastAsia="Arial Unicode MS" w:hAnsi="Times New Roman"/>
        </w:rPr>
        <w:t xml:space="preserve">15 </w:t>
      </w:r>
      <w:r w:rsidRPr="0096502F">
        <w:rPr>
          <w:rFonts w:ascii="Times New Roman" w:eastAsia="Arial Unicode MS" w:hAnsi="Times New Roman"/>
        </w:rPr>
        <w:t>pracovních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F7708D" w:rsidRPr="0096502F" w:rsidRDefault="00F7708D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F7708D" w:rsidRPr="0096502F" w:rsidRDefault="00F7708D" w:rsidP="00F7708D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F7708D" w:rsidRPr="0096502F" w:rsidRDefault="00F7708D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Pr="0096502F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F7708D" w:rsidRPr="0096502F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F7708D" w:rsidRPr="00644044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>uvedeného</w:t>
      </w:r>
      <w:r w:rsidRPr="0096502F">
        <w:rPr>
          <w:rFonts w:ascii="Times New Roman" w:hAnsi="Times New Roman"/>
        </w:rPr>
        <w:t xml:space="preserve"> v odst. 1 čl. I  schválenými </w:t>
      </w:r>
      <w:r w:rsidRPr="00644044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Karlovarského kraje usnesením číslo </w:t>
      </w:r>
      <w:r>
        <w:rPr>
          <w:rFonts w:ascii="Times New Roman" w:hAnsi="Times New Roman"/>
        </w:rPr>
        <w:t>1533/12/19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F7708D" w:rsidRPr="0096502F" w:rsidRDefault="00F7708D" w:rsidP="00644044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F7708D" w:rsidRPr="0096502F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ascii="Times New Roman" w:eastAsia="Arial Unicode MS" w:hAnsi="Times New Roman"/>
        </w:rPr>
        <w:t>dále v této smlouvě</w:t>
      </w:r>
      <w:r w:rsidRPr="0096502F">
        <w:rPr>
          <w:rFonts w:ascii="Times New Roman" w:eastAsia="Arial Unicode MS" w:hAnsi="Times New Roman"/>
        </w:rPr>
        <w:t>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F7708D" w:rsidRPr="0096502F" w:rsidRDefault="00F7708D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7708D" w:rsidRPr="00D170B9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rPr>
          <w:rFonts w:ascii="Times New Roman" w:eastAsia="Arial Unicode MS" w:hAnsi="Times New Roman"/>
        </w:rPr>
      </w:pPr>
      <w:r w:rsidRPr="00D170B9">
        <w:rPr>
          <w:rFonts w:ascii="Times New Roman" w:eastAsia="Arial Unicode MS" w:hAnsi="Times New Roman"/>
        </w:rPr>
        <w:t>Příjemce je povinen vyčerpat poskytnuté finanční prostředky nejpozději do </w:t>
      </w:r>
      <w:r w:rsidRPr="00D304F3">
        <w:rPr>
          <w:rFonts w:ascii="Times New Roman" w:eastAsia="Arial Unicode MS" w:hAnsi="Times New Roman"/>
          <w:b/>
          <w:noProof/>
        </w:rPr>
        <w:t>30. 11. 2020</w:t>
      </w:r>
      <w:r w:rsidRPr="00D170B9">
        <w:rPr>
          <w:rFonts w:ascii="Times New Roman" w:eastAsia="Arial Unicode MS" w:hAnsi="Times New Roman"/>
        </w:rPr>
        <w:t>.</w:t>
      </w:r>
      <w:r w:rsidRPr="00D170B9">
        <w:rPr>
          <w:rFonts w:ascii="Times New Roman" w:eastAsia="Arial Unicode MS" w:hAnsi="Times New Roman"/>
          <w:color w:val="FF0000"/>
        </w:rPr>
        <w:t xml:space="preserve"> </w:t>
      </w:r>
      <w:r w:rsidRPr="00D170B9">
        <w:rPr>
          <w:rFonts w:ascii="Times New Roman" w:eastAsia="Arial Unicode MS" w:hAnsi="Times New Roman"/>
          <w:color w:val="FF0000"/>
        </w:rPr>
        <w:br/>
      </w:r>
    </w:p>
    <w:p w:rsidR="00F7708D" w:rsidRPr="0096502F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502F">
        <w:rPr>
          <w:rFonts w:ascii="Times New Roman" w:eastAsia="Arial Unicode MS" w:hAnsi="Times New Roman"/>
        </w:rPr>
        <w:t>.</w:t>
      </w:r>
    </w:p>
    <w:p w:rsidR="00F7708D" w:rsidRPr="0096502F" w:rsidRDefault="00F7708D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7708D" w:rsidRPr="00644044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</w:rPr>
      </w:pPr>
      <w:r w:rsidRPr="00644044">
        <w:rPr>
          <w:rFonts w:ascii="Times New Roman" w:eastAsia="Times New Roman" w:hAnsi="Times New Roman"/>
          <w:bCs/>
        </w:rPr>
        <w:t>Dotace je neinvestičního charakteru a příjemce je povinen ji použít výhradně k účelům uvedeným v žádosti o poskytnutí dotace v roce 2020.</w:t>
      </w:r>
    </w:p>
    <w:p w:rsidR="00F7708D" w:rsidRDefault="00F7708D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F7708D" w:rsidRDefault="00F7708D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F7708D" w:rsidRPr="0096502F" w:rsidRDefault="00F7708D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F7708D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 </w:t>
      </w:r>
      <w:r w:rsidRPr="00D304F3">
        <w:rPr>
          <w:rFonts w:ascii="Times New Roman" w:eastAsia="Arial Unicode MS" w:hAnsi="Times New Roman"/>
          <w:b/>
          <w:noProof/>
        </w:rPr>
        <w:t>30. 11. 2020</w:t>
      </w:r>
      <w:r w:rsidRPr="00AE1C37">
        <w:rPr>
          <w:rFonts w:ascii="Times New Roman" w:eastAsia="Arial Unicode MS" w:hAnsi="Times New Roman"/>
        </w:rPr>
        <w:t>,</w:t>
      </w:r>
      <w:r w:rsidRPr="0096502F">
        <w:rPr>
          <w:rFonts w:ascii="Times New Roman" w:eastAsia="Arial Unicode MS" w:hAnsi="Times New Roman"/>
        </w:rPr>
        <w:t xml:space="preserve"> resp. do dne ukončení smlouvy v případě čl. VII (rozhodující je datum doručení finančního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Pr="0096502F">
          <w:rPr>
            <w:rStyle w:val="Hypertextovodkaz"/>
            <w:rFonts w:ascii="Times New Roman" w:eastAsia="Arial Unicode MS" w:hAnsi="Times New Roman"/>
          </w:rPr>
          <w:t>http://www.kr-karlovarsky.cz/dotace/Stranky/Prehled-dotace.aspx</w:t>
        </w:r>
      </w:hyperlink>
      <w:r w:rsidRPr="0096502F">
        <w:rPr>
          <w:rFonts w:ascii="Times New Roman" w:eastAsia="Arial Unicode MS" w:hAnsi="Times New Roman"/>
        </w:rPr>
        <w:t>.</w:t>
      </w:r>
    </w:p>
    <w:p w:rsidR="00F7708D" w:rsidRPr="0096502F" w:rsidRDefault="00F7708D" w:rsidP="00477703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F7708D" w:rsidRPr="0096502F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F7708D" w:rsidRPr="0096502F" w:rsidRDefault="00F7708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F7708D" w:rsidRPr="0096502F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Spolu s finančním vypořádáním dotace je příjemce povinen předložit administrujícímu odboru</w:t>
      </w:r>
      <w:r w:rsidRPr="0096502F">
        <w:rPr>
          <w:rFonts w:ascii="Times New Roman" w:eastAsia="Arial Unicode MS" w:hAnsi="Times New Roman"/>
          <w:i/>
        </w:rPr>
        <w:t xml:space="preserve"> </w:t>
      </w:r>
      <w:r w:rsidRPr="0096502F">
        <w:rPr>
          <w:rFonts w:ascii="Times New Roman" w:eastAsia="Arial Unicode MS" w:hAnsi="Times New Roman"/>
        </w:rPr>
        <w:t>vyhodnocení použití poskytnuté dotace s popisem realizace a zhodnocením realizovaných aktivit.</w:t>
      </w:r>
    </w:p>
    <w:p w:rsidR="00F7708D" w:rsidRPr="0096502F" w:rsidRDefault="00F7708D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F7708D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odkaz  </w:t>
      </w:r>
      <w:hyperlink r:id="rId9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. Propagaci 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 záložka „Tourism professionals.“</w:t>
      </w:r>
    </w:p>
    <w:p w:rsidR="00F7708D" w:rsidRPr="006A2A70" w:rsidRDefault="00F7708D" w:rsidP="006A2A70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F7708D" w:rsidRPr="0096502F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F7708D" w:rsidRPr="0096502F" w:rsidRDefault="00F7708D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7708D" w:rsidRPr="0096502F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rovněž povinen vrátit poskytnuté finanční prostředky na účet uvedený v odst. 10 tohoto článku, jestliže odpadne účel, na který je dotace poskytována, a to </w:t>
      </w:r>
      <w:r w:rsidRPr="004054C7">
        <w:rPr>
          <w:rFonts w:ascii="Times New Roman" w:eastAsia="Arial Unicode MS" w:hAnsi="Times New Roman"/>
        </w:rPr>
        <w:t>do 10 pracovních</w:t>
      </w:r>
      <w:r w:rsidRPr="0096502F">
        <w:rPr>
          <w:rFonts w:ascii="Times New Roman" w:eastAsia="Arial Unicode MS" w:hAnsi="Times New Roman"/>
        </w:rPr>
        <w:t xml:space="preserve"> dnů ode dne, kdy se příjemce o této skutečnosti dozví. Platba bude opatřena variabilním symbolem uvedeným v odst. 2 čl. II.</w:t>
      </w:r>
    </w:p>
    <w:p w:rsidR="00F7708D" w:rsidRPr="0096502F" w:rsidRDefault="00F7708D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7708D" w:rsidRPr="0096502F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Před vrácením nevyčerpaných finančních prostředků zpět na účet poskytovatele je příjemce o této skutečnosti povinen informovat administrující odbor</w:t>
      </w:r>
      <w:r w:rsidRPr="0096502F">
        <w:rPr>
          <w:rFonts w:ascii="Times New Roman" w:eastAsia="Arial Unicode MS" w:hAnsi="Times New Roman"/>
          <w:i/>
        </w:rPr>
        <w:t xml:space="preserve"> </w:t>
      </w:r>
      <w:r w:rsidRPr="0096502F">
        <w:rPr>
          <w:rFonts w:ascii="Times New Roman" w:eastAsia="Arial Unicode MS" w:hAnsi="Times New Roman"/>
        </w:rPr>
        <w:t>prostřednictvím avíza, které je přílohou formuláře finanční vypořádání dotace.</w:t>
      </w:r>
    </w:p>
    <w:p w:rsidR="00F7708D" w:rsidRPr="0096502F" w:rsidRDefault="00F7708D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7708D" w:rsidRPr="0096502F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F7708D" w:rsidRPr="0096502F" w:rsidRDefault="00F7708D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F7708D" w:rsidRPr="0096502F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zejména povinen oznámit poskytovateli </w:t>
      </w:r>
      <w:r w:rsidRPr="004054C7">
        <w:rPr>
          <w:rFonts w:ascii="Times New Roman" w:eastAsia="Arial Unicode MS" w:hAnsi="Times New Roman"/>
        </w:rPr>
        <w:t>do 10 pracovních dnů ode dne, kdy došlo k události, skutečnosti, které mají nebo mohou mít za následek příjemcův zánik, transformaci, sloučení či splynutí s jiným subjektem, zrušení právnické</w:t>
      </w:r>
      <w:r w:rsidRPr="0096502F">
        <w:rPr>
          <w:rFonts w:ascii="Times New Roman" w:eastAsia="Arial Unicode MS" w:hAnsi="Times New Roman"/>
        </w:rPr>
        <w:t xml:space="preserve"> osoby s likvidací, zahájení insolvenčního řízení, změnu statutárního orgánu příjemce, změnu vlastnického vztahu příjemce k věci, na niž se dotace poskytuje, apod.</w:t>
      </w:r>
    </w:p>
    <w:p w:rsidR="00F7708D" w:rsidRPr="0096502F" w:rsidRDefault="00F7708D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7708D" w:rsidRPr="0096502F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V případě, že nastanou skutečnosti uvedené v předchozím odstavci, je p</w:t>
      </w:r>
      <w:r w:rsidRPr="0096502F">
        <w:rPr>
          <w:rFonts w:ascii="Times New Roman" w:eastAsia="Arial Unicode MS" w:hAnsi="Times New Roman"/>
        </w:rPr>
        <w:t>říjemce povinen zajistit při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přeměně právnické osoby</w:t>
      </w:r>
      <w:r>
        <w:rPr>
          <w:rFonts w:ascii="Times New Roman" w:eastAsia="Arial Unicode MS" w:hAnsi="Times New Roman"/>
        </w:rPr>
        <w:t xml:space="preserve"> nebo jejího zrušení</w:t>
      </w:r>
      <w:r w:rsidRPr="0096502F">
        <w:rPr>
          <w:rFonts w:ascii="Times New Roman" w:eastAsia="Arial Unicode MS" w:hAnsi="Times New Roman"/>
        </w:rPr>
        <w:t>, aby práva a povinnosti ze smlouvy přešly na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nástupnickou právnickou osobu nebo podat návrh na ukončení smlouvy.</w:t>
      </w: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>V případě zrušení právnické osoby s likvidací provede příjemce finanční vypořádání poskytnuté dotace obdobně dle odst. 7 článku IV. smlouvy, a to ke dni likvidace.</w:t>
      </w:r>
    </w:p>
    <w:p w:rsidR="00F7708D" w:rsidRDefault="00F7708D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F7708D" w:rsidRPr="0096502F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F7708D" w:rsidRPr="0096502F" w:rsidRDefault="00F7708D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7708D" w:rsidRPr="0096502F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F7708D" w:rsidRPr="0096502F" w:rsidRDefault="00F7708D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7708D" w:rsidRPr="0096502F" w:rsidRDefault="00F7708D" w:rsidP="00F7708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hradit </w:t>
      </w:r>
      <w:r>
        <w:rPr>
          <w:rFonts w:ascii="Times New Roman" w:eastAsia="Arial Unicode MS" w:hAnsi="Times New Roman"/>
        </w:rPr>
        <w:t>výdaje</w:t>
      </w:r>
      <w:r w:rsidRPr="0096502F">
        <w:rPr>
          <w:rFonts w:ascii="Times New Roman" w:eastAsia="Arial Unicode MS" w:hAnsi="Times New Roman"/>
        </w:rPr>
        <w:t xml:space="preserve">, které uplatňuje z dotace, </w:t>
      </w:r>
      <w:r>
        <w:rPr>
          <w:rFonts w:ascii="Times New Roman" w:eastAsia="Arial Unicode MS" w:hAnsi="Times New Roman"/>
        </w:rPr>
        <w:t>výhradně</w:t>
      </w:r>
      <w:r w:rsidRPr="0096502F">
        <w:rPr>
          <w:rFonts w:ascii="Times New Roman" w:eastAsia="Arial Unicode MS" w:hAnsi="Times New Roman"/>
        </w:rPr>
        <w:t xml:space="preserve"> z bankovního účtu příjemce,  popř. z peněžní hotovosti příjemce. Úhrada </w:t>
      </w:r>
      <w:r>
        <w:rPr>
          <w:rFonts w:ascii="Times New Roman" w:eastAsia="Arial Unicode MS" w:hAnsi="Times New Roman"/>
        </w:rPr>
        <w:t>výdajů z jiného bankovního účtu</w:t>
      </w:r>
      <w:r w:rsidRPr="0096502F">
        <w:rPr>
          <w:rFonts w:ascii="Times New Roman" w:eastAsia="Arial Unicode MS" w:hAnsi="Times New Roman"/>
        </w:rPr>
        <w:t xml:space="preserve"> příjemce je přípustná pouze v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případě</w:t>
      </w:r>
      <w:r>
        <w:rPr>
          <w:rFonts w:ascii="Times New Roman" w:eastAsia="Arial Unicode MS" w:hAnsi="Times New Roman"/>
        </w:rPr>
        <w:t xml:space="preserve"> doložení vlastnictví bankovního účtu příjemcem</w:t>
      </w:r>
      <w:r w:rsidRPr="0096502F">
        <w:rPr>
          <w:rFonts w:ascii="Times New Roman" w:eastAsia="Arial Unicode MS" w:hAnsi="Times New Roman"/>
        </w:rPr>
        <w:t>.</w:t>
      </w:r>
    </w:p>
    <w:p w:rsidR="00F7708D" w:rsidRPr="0096502F" w:rsidRDefault="00F7708D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F7708D" w:rsidRPr="0096502F" w:rsidRDefault="00F7708D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F7708D" w:rsidRPr="0096502F" w:rsidRDefault="00F7708D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F7708D" w:rsidRPr="0096502F" w:rsidRDefault="00F7708D" w:rsidP="00F7708D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F7708D" w:rsidRPr="0096502F" w:rsidRDefault="00F7708D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7708D" w:rsidRPr="0096502F" w:rsidRDefault="00F7708D" w:rsidP="00F7708D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F7708D" w:rsidRPr="0096502F" w:rsidRDefault="00F7708D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7708D" w:rsidRPr="0096502F" w:rsidRDefault="00F7708D" w:rsidP="00F7708D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F7708D" w:rsidRPr="0096502F" w:rsidRDefault="00F7708D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F7708D" w:rsidRPr="0096502F" w:rsidRDefault="00F7708D" w:rsidP="00F7708D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F7708D" w:rsidRDefault="00F7708D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</w:p>
    <w:p w:rsidR="00F7708D" w:rsidRDefault="00F7708D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</w:p>
    <w:p w:rsidR="00F7708D" w:rsidRPr="0096502F" w:rsidRDefault="00F7708D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F7708D" w:rsidRPr="0096502F" w:rsidRDefault="00F7708D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F7708D" w:rsidRPr="0096502F" w:rsidRDefault="00F7708D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F7708D" w:rsidRPr="0096502F" w:rsidRDefault="00F7708D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7708D" w:rsidRPr="0096502F" w:rsidRDefault="00F7708D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F7708D" w:rsidRPr="0096502F" w:rsidRDefault="00F7708D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7708D" w:rsidRPr="0096502F" w:rsidRDefault="00F7708D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F7708D" w:rsidRPr="0096502F" w:rsidRDefault="00F7708D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7708D" w:rsidRPr="0096502F" w:rsidRDefault="00F7708D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F7708D" w:rsidRPr="0096502F" w:rsidRDefault="00F7708D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Pr="0096502F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F7708D" w:rsidRPr="0096502F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F7708D" w:rsidRPr="0096502F" w:rsidRDefault="00F7708D" w:rsidP="00363DCA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F7708D" w:rsidRPr="0096502F" w:rsidRDefault="00F7708D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7708D" w:rsidRPr="0096502F" w:rsidRDefault="00F7708D" w:rsidP="00DD3D6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F7708D" w:rsidRPr="0096502F" w:rsidRDefault="00F7708D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7708D" w:rsidRPr="0096502F" w:rsidRDefault="00F7708D" w:rsidP="00DD3D6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F7708D" w:rsidRPr="0096502F" w:rsidRDefault="00F7708D" w:rsidP="00BE65AC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7708D" w:rsidRPr="0096502F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VIII.</w:t>
      </w:r>
    </w:p>
    <w:p w:rsidR="00F7708D" w:rsidRPr="0096502F" w:rsidRDefault="00F7708D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F7708D" w:rsidRPr="00A56375" w:rsidRDefault="00F7708D" w:rsidP="00F7708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Podpora poskytnutá dle smlouvy byla smluvními stranami vyhodnocena jako opatření nezakládající veřejnou podporu podle čl. 1</w:t>
      </w:r>
      <w:r>
        <w:rPr>
          <w:rFonts w:ascii="Times New Roman" w:eastAsia="Times New Roman" w:hAnsi="Times New Roman"/>
        </w:rPr>
        <w:t>07 odst. 1 Smlouvy o fungování E</w:t>
      </w:r>
      <w:r w:rsidRPr="00A56375">
        <w:rPr>
          <w:rFonts w:ascii="Times New Roman" w:eastAsia="Times New Roman" w:hAnsi="Times New Roman"/>
        </w:rPr>
        <w:t>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F7708D" w:rsidRPr="00A56375" w:rsidRDefault="00F7708D" w:rsidP="00DD3D6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7708D" w:rsidRPr="00A56375" w:rsidRDefault="00F7708D" w:rsidP="00F7708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rFonts w:eastAsia="Times New Roman"/>
        </w:rPr>
        <w:footnoteReference w:id="1"/>
      </w:r>
      <w:r w:rsidRPr="00A56375">
        <w:rPr>
          <w:rFonts w:ascii="Times New Roman" w:eastAsia="Times New Roman" w:hAnsi="Times New Roman"/>
        </w:rPr>
        <w:t xml:space="preserve"> buď o vrácení podpory, prozatímním navrácení podpory nebo o pozastavení podpory.</w:t>
      </w:r>
    </w:p>
    <w:p w:rsidR="00F7708D" w:rsidRPr="0096502F" w:rsidRDefault="00F7708D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F7708D" w:rsidRPr="0096502F" w:rsidRDefault="00F7708D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F7708D" w:rsidRPr="0096502F" w:rsidRDefault="00F7708D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F7708D" w:rsidRPr="00477703" w:rsidRDefault="00F7708D" w:rsidP="00DD3D6B">
      <w:pPr>
        <w:numPr>
          <w:ilvl w:val="0"/>
          <w:numId w:val="4"/>
        </w:numPr>
        <w:tabs>
          <w:tab w:val="clear" w:pos="1680"/>
          <w:tab w:val="left" w:pos="-1134"/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F7708D" w:rsidRPr="00477703" w:rsidRDefault="00F7708D" w:rsidP="00477703">
      <w:pPr>
        <w:tabs>
          <w:tab w:val="left" w:pos="-1134"/>
        </w:tabs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F7708D" w:rsidRPr="0096502F" w:rsidRDefault="00F7708D" w:rsidP="00DD3D6B">
      <w:pPr>
        <w:numPr>
          <w:ilvl w:val="0"/>
          <w:numId w:val="4"/>
        </w:numPr>
        <w:tabs>
          <w:tab w:val="clear" w:pos="1680"/>
          <w:tab w:val="left" w:pos="-1134"/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F7708D" w:rsidRPr="0096502F" w:rsidRDefault="00F7708D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7708D" w:rsidRPr="0096502F" w:rsidRDefault="00F7708D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F7708D" w:rsidRPr="0096502F" w:rsidRDefault="00F7708D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7708D" w:rsidRDefault="00F7708D" w:rsidP="00DD3D6B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>
        <w:rPr>
          <w:rFonts w:ascii="Times New Roman" w:eastAsia="Times New Roman" w:hAnsi="Times New Roman"/>
        </w:rPr>
        <w:t>1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>příjemce.</w:t>
      </w:r>
    </w:p>
    <w:p w:rsidR="00F7708D" w:rsidRDefault="00F7708D" w:rsidP="002B523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7708D" w:rsidRPr="0096502F" w:rsidRDefault="00F7708D" w:rsidP="002B523C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platnosti dnem podpisu smluvních stran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</w:t>
      </w:r>
    </w:p>
    <w:p w:rsidR="00F7708D" w:rsidRPr="0096502F" w:rsidRDefault="00F7708D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7708D" w:rsidRDefault="00F7708D" w:rsidP="00477703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F7708D" w:rsidRPr="0096502F" w:rsidRDefault="00F7708D" w:rsidP="002B523C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F7708D" w:rsidRDefault="00F7708D" w:rsidP="00477703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</w:t>
      </w:r>
      <w:r>
        <w:rPr>
          <w:rFonts w:ascii="Times New Roman" w:eastAsia="Times New Roman" w:hAnsi="Times New Roman"/>
        </w:rPr>
        <w:t>ních stran dle předmětu smlouvy.</w:t>
      </w:r>
    </w:p>
    <w:p w:rsidR="00F7708D" w:rsidRDefault="00F7708D" w:rsidP="002B523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7708D" w:rsidRDefault="00F7708D" w:rsidP="002B523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7708D" w:rsidRDefault="00F7708D" w:rsidP="002B523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7708D" w:rsidRDefault="00F7708D" w:rsidP="002B523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7708D" w:rsidRDefault="00F7708D" w:rsidP="002B523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7708D" w:rsidRDefault="00F7708D" w:rsidP="002B523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7708D" w:rsidRDefault="00F7708D" w:rsidP="002B523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7708D" w:rsidRDefault="00F7708D" w:rsidP="002B523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7708D" w:rsidRDefault="00F7708D" w:rsidP="002B523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7708D" w:rsidRDefault="00F7708D" w:rsidP="00477703">
      <w:pPr>
        <w:numPr>
          <w:ilvl w:val="0"/>
          <w:numId w:val="4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O poskytnutí dotace a uzavření veřejnoprávní smlouvy rozhodla v souladu s ustanovením § 59 odst. 2 písm. a) zákona č. 129/2000 Sb., o krajích (krajské zřízení), ve znění pozdějších předpisů, Rada Karlovarského kraje usnesením č. RK </w:t>
      </w:r>
      <w:r>
        <w:rPr>
          <w:rFonts w:ascii="Times New Roman" w:eastAsia="Times New Roman" w:hAnsi="Times New Roman"/>
        </w:rPr>
        <w:t>530/06/20 ze dne 1. a 5. 6. 2020</w:t>
      </w:r>
      <w:r w:rsidRPr="0096502F">
        <w:rPr>
          <w:rFonts w:ascii="Times New Roman" w:eastAsia="Times New Roman" w:hAnsi="Times New Roman"/>
        </w:rPr>
        <w:t>.</w:t>
      </w:r>
    </w:p>
    <w:p w:rsidR="00F7708D" w:rsidRPr="0096502F" w:rsidRDefault="00F7708D" w:rsidP="00626DF9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F7708D" w:rsidRDefault="00F7708D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F7708D" w:rsidRPr="0096502F" w:rsidTr="00F9685E">
        <w:trPr>
          <w:trHeight w:val="644"/>
        </w:trPr>
        <w:tc>
          <w:tcPr>
            <w:tcW w:w="2265" w:type="dxa"/>
            <w:vAlign w:val="center"/>
          </w:tcPr>
          <w:p w:rsidR="00F7708D" w:rsidRPr="0096502F" w:rsidRDefault="00F7708D" w:rsidP="00F968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F7708D" w:rsidRPr="0096502F" w:rsidRDefault="00F7708D" w:rsidP="00F9685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dne </w:t>
            </w:r>
            <w:r w:rsidRPr="0096502F">
              <w:rPr>
                <w:rFonts w:ascii="Times New Roman" w:eastAsia="Times New Roman" w:hAnsi="Times New Roman"/>
              </w:rPr>
              <w:t>...</w:t>
            </w:r>
            <w:r>
              <w:rPr>
                <w:rFonts w:ascii="Times New Roman" w:eastAsia="Times New Roman" w:hAnsi="Times New Roman"/>
              </w:rPr>
              <w:t>.. ..... ..... .....</w:t>
            </w:r>
          </w:p>
        </w:tc>
        <w:tc>
          <w:tcPr>
            <w:tcW w:w="2265" w:type="dxa"/>
            <w:vAlign w:val="bottom"/>
          </w:tcPr>
          <w:p w:rsidR="00F7708D" w:rsidRDefault="00F7708D" w:rsidP="00F9685E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 w:rsidRPr="0096502F">
              <w:rPr>
                <w:rFonts w:ascii="Times New Roman" w:eastAsia="Times New Roman" w:hAnsi="Times New Roman"/>
              </w:rPr>
              <w:t>...</w:t>
            </w:r>
            <w:r>
              <w:rPr>
                <w:rFonts w:ascii="Times New Roman" w:eastAsia="Times New Roman" w:hAnsi="Times New Roman"/>
              </w:rPr>
              <w:t>.. ..... ..... ..... .....</w:t>
            </w:r>
          </w:p>
          <w:p w:rsidR="00F7708D" w:rsidRPr="0096502F" w:rsidRDefault="00F7708D" w:rsidP="00F9685E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F7708D" w:rsidRPr="0096502F" w:rsidRDefault="00F7708D" w:rsidP="00F9685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dne </w:t>
            </w:r>
            <w:r w:rsidRPr="0096502F">
              <w:rPr>
                <w:rFonts w:ascii="Times New Roman" w:eastAsia="Times New Roman" w:hAnsi="Times New Roman"/>
              </w:rPr>
              <w:t>...</w:t>
            </w:r>
            <w:r>
              <w:rPr>
                <w:rFonts w:ascii="Times New Roman" w:eastAsia="Times New Roman" w:hAnsi="Times New Roman"/>
              </w:rPr>
              <w:t>.. ..... ..... .....</w:t>
            </w:r>
          </w:p>
        </w:tc>
      </w:tr>
      <w:tr w:rsidR="00F7708D" w:rsidRPr="0096502F" w:rsidTr="00F9685E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:rsidR="00F7708D" w:rsidRPr="0096502F" w:rsidRDefault="00F7708D" w:rsidP="00F968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7708D" w:rsidRPr="0096502F" w:rsidRDefault="00F7708D" w:rsidP="00F968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7708D" w:rsidRPr="0096502F" w:rsidRDefault="00F7708D" w:rsidP="00F968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7708D" w:rsidRPr="0096502F" w:rsidRDefault="00F7708D" w:rsidP="00F968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6502F">
              <w:rPr>
                <w:rFonts w:ascii="Times New Roman" w:eastAsia="Times New Roman" w:hAnsi="Times New Roman"/>
              </w:rPr>
              <w:t>..... ..... ..... ..... ..... .....</w:t>
            </w:r>
          </w:p>
          <w:p w:rsidR="00F7708D" w:rsidRPr="002608A4" w:rsidRDefault="00F7708D" w:rsidP="00F968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608A4">
              <w:rPr>
                <w:rFonts w:ascii="Times New Roman" w:eastAsia="Times New Roman" w:hAnsi="Times New Roman"/>
              </w:rPr>
              <w:t>Josef Váňa</w:t>
            </w:r>
          </w:p>
          <w:p w:rsidR="00F7708D" w:rsidRPr="002608A4" w:rsidRDefault="00F7708D" w:rsidP="00F968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608A4">
              <w:rPr>
                <w:rFonts w:ascii="Times New Roman" w:eastAsia="Times New Roman" w:hAnsi="Times New Roman"/>
              </w:rPr>
              <w:t>radní pro oblast tělovýchovy a sportu</w:t>
            </w:r>
          </w:p>
          <w:p w:rsidR="00F7708D" w:rsidRDefault="00F7708D" w:rsidP="00F968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2226">
              <w:rPr>
                <w:rFonts w:ascii="Times New Roman" w:eastAsia="Times New Roman" w:hAnsi="Times New Roman"/>
              </w:rPr>
              <w:t>(poskytovatel)</w:t>
            </w:r>
          </w:p>
          <w:p w:rsidR="00F7708D" w:rsidRPr="00C52226" w:rsidRDefault="00F7708D" w:rsidP="00F96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F7708D" w:rsidRPr="0096502F" w:rsidRDefault="00F7708D" w:rsidP="00F968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7708D" w:rsidRPr="0096502F" w:rsidRDefault="00F7708D" w:rsidP="00F968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7708D" w:rsidRDefault="00F7708D" w:rsidP="00F968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7708D" w:rsidRPr="0096502F" w:rsidRDefault="00F7708D" w:rsidP="00F9685E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 w:rsidRPr="0096502F">
              <w:rPr>
                <w:rFonts w:ascii="Times New Roman" w:eastAsia="Times New Roman" w:hAnsi="Times New Roman"/>
              </w:rPr>
              <w:t>..... ..... ..... ..... ..... .....</w:t>
            </w:r>
          </w:p>
          <w:p w:rsidR="00F7708D" w:rsidRPr="0096502F" w:rsidRDefault="00F7708D" w:rsidP="00F9685E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 w:rsidRPr="00C52226"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F7708D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7708D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7708D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  <w:r w:rsidRPr="00406CC0">
        <w:rPr>
          <w:rFonts w:ascii="Times New Roman" w:eastAsia="Times New Roman" w:hAnsi="Times New Roman"/>
        </w:rPr>
        <w:t>Za správnost:</w:t>
      </w:r>
    </w:p>
    <w:p w:rsidR="00F7708D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7708D" w:rsidRPr="00406CC0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7708D" w:rsidRPr="00406CC0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  <w:r w:rsidRPr="00406CC0">
        <w:rPr>
          <w:rFonts w:ascii="Times New Roman" w:eastAsia="Times New Roman" w:hAnsi="Times New Roman"/>
        </w:rPr>
        <w:t>..... ..... ..... ..... ..... .....</w:t>
      </w:r>
    </w:p>
    <w:p w:rsidR="00F7708D" w:rsidRPr="004054C7" w:rsidRDefault="00F7708D" w:rsidP="00BE65A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Ing. Martina Fučíková</w:t>
      </w:r>
    </w:p>
    <w:p w:rsidR="00F7708D" w:rsidRDefault="00F7708D" w:rsidP="004054C7">
      <w:pPr>
        <w:spacing w:after="0" w:line="240" w:lineRule="auto"/>
        <w:rPr>
          <w:rFonts w:ascii="Times New Roman" w:eastAsia="Times New Roman" w:hAnsi="Times New Roman"/>
        </w:rPr>
      </w:pPr>
    </w:p>
    <w:p w:rsidR="00F7708D" w:rsidRDefault="00F7708D" w:rsidP="004054C7">
      <w:pPr>
        <w:spacing w:after="0" w:line="240" w:lineRule="auto"/>
        <w:rPr>
          <w:rFonts w:ascii="Times New Roman" w:eastAsia="Times New Roman" w:hAnsi="Times New Roman"/>
        </w:rPr>
      </w:pPr>
    </w:p>
    <w:sectPr w:rsidR="00F77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B5" w:rsidRDefault="00EA6CB5" w:rsidP="00F7708D">
      <w:pPr>
        <w:spacing w:after="0" w:line="240" w:lineRule="auto"/>
      </w:pPr>
      <w:r>
        <w:separator/>
      </w:r>
    </w:p>
  </w:endnote>
  <w:endnote w:type="continuationSeparator" w:id="0">
    <w:p w:rsidR="00EA6CB5" w:rsidRDefault="00EA6CB5" w:rsidP="00F7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B5" w:rsidRDefault="00EA6CB5" w:rsidP="00F7708D">
      <w:pPr>
        <w:spacing w:after="0" w:line="240" w:lineRule="auto"/>
      </w:pPr>
      <w:r>
        <w:separator/>
      </w:r>
    </w:p>
  </w:footnote>
  <w:footnote w:type="continuationSeparator" w:id="0">
    <w:p w:rsidR="00EA6CB5" w:rsidRDefault="00EA6CB5" w:rsidP="00F7708D">
      <w:pPr>
        <w:spacing w:after="0" w:line="240" w:lineRule="auto"/>
      </w:pPr>
      <w:r>
        <w:continuationSeparator/>
      </w:r>
    </w:p>
  </w:footnote>
  <w:footnote w:id="1">
    <w:p w:rsidR="00F7708D" w:rsidRPr="0096502F" w:rsidRDefault="00F7708D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915712C"/>
    <w:multiLevelType w:val="hybridMultilevel"/>
    <w:tmpl w:val="040CBD72"/>
    <w:lvl w:ilvl="0" w:tplc="6F207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8D"/>
    <w:rsid w:val="00EA6CB5"/>
    <w:rsid w:val="00F7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F4F018E-7537-4CBF-903D-9EC18218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770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7708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7708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F7708D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70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F7708D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F7708D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F77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F770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2539</Words>
  <Characters>14986</Characters>
  <Application>Microsoft Office Word</Application>
  <DocSecurity>0</DocSecurity>
  <Lines>124</Lines>
  <Paragraphs>34</Paragraphs>
  <ScaleCrop>false</ScaleCrop>
  <Company/>
  <LinksUpToDate>false</LinksUpToDate>
  <CharactersWithSpaces>17491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/>
  <cp:revision>1</cp:revision>
  <dcterms:created xsi:type="dcterms:W3CDTF">2020-07-14T06:09:00Z</dcterms:created>
</cp:coreProperties>
</file>