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9" w:rsidRPr="00A34C39" w:rsidRDefault="00A34C39">
      <w:pPr>
        <w:pStyle w:val="Zkladntext20"/>
        <w:shd w:val="clear" w:color="auto" w:fill="auto"/>
        <w:rPr>
          <w:sz w:val="40"/>
          <w:szCs w:val="40"/>
        </w:rPr>
      </w:pPr>
    </w:p>
    <w:p w:rsidR="00A34C39" w:rsidRDefault="00A34C39">
      <w:pPr>
        <w:pStyle w:val="Zkladntext20"/>
        <w:shd w:val="clear" w:color="auto" w:fill="auto"/>
        <w:rPr>
          <w:sz w:val="32"/>
          <w:szCs w:val="32"/>
        </w:rPr>
      </w:pPr>
    </w:p>
    <w:p w:rsidR="006B4294" w:rsidRPr="006B4294" w:rsidRDefault="006B4294">
      <w:pPr>
        <w:pStyle w:val="Zkladntext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Příloha č. 1</w:t>
      </w:r>
    </w:p>
    <w:p w:rsidR="006B4294" w:rsidRDefault="006B4294">
      <w:pPr>
        <w:pStyle w:val="Zkladntext20"/>
        <w:shd w:val="clear" w:color="auto" w:fill="auto"/>
        <w:rPr>
          <w:sz w:val="32"/>
          <w:szCs w:val="32"/>
        </w:rPr>
      </w:pPr>
    </w:p>
    <w:p w:rsidR="006B4294" w:rsidRDefault="006B4294">
      <w:pPr>
        <w:pStyle w:val="Zkladntext20"/>
        <w:shd w:val="clear" w:color="auto" w:fill="auto"/>
        <w:rPr>
          <w:sz w:val="32"/>
          <w:szCs w:val="32"/>
        </w:rPr>
      </w:pPr>
    </w:p>
    <w:p w:rsidR="00773077" w:rsidRDefault="00B32F75">
      <w:pPr>
        <w:pStyle w:val="Zkladntext20"/>
        <w:shd w:val="clear" w:color="auto" w:fill="auto"/>
      </w:pPr>
      <w:r>
        <w:t>LADISLAV KADULA s.r.o.</w:t>
      </w:r>
    </w:p>
    <w:p w:rsidR="006B4294" w:rsidRDefault="00B32F75">
      <w:pPr>
        <w:pStyle w:val="Zkladntext32"/>
        <w:shd w:val="clear" w:color="auto" w:fill="auto"/>
        <w:tabs>
          <w:tab w:val="left" w:pos="1969"/>
        </w:tabs>
      </w:pPr>
      <w:proofErr w:type="spellStart"/>
      <w:r>
        <w:t>Kylešovská</w:t>
      </w:r>
      <w:proofErr w:type="spellEnd"/>
      <w:r>
        <w:t xml:space="preserve"> 2593/12, 746 01 Opava</w:t>
      </w:r>
    </w:p>
    <w:p w:rsidR="006B4294" w:rsidRDefault="00B32F75">
      <w:pPr>
        <w:pStyle w:val="Zkladntext32"/>
        <w:shd w:val="clear" w:color="auto" w:fill="auto"/>
        <w:tabs>
          <w:tab w:val="left" w:pos="1969"/>
        </w:tabs>
      </w:pPr>
      <w:r>
        <w:t>kancelář mobil 736 473</w:t>
      </w:r>
      <w:r w:rsidR="006B4294">
        <w:t> </w:t>
      </w:r>
      <w:r>
        <w:t>488</w:t>
      </w:r>
    </w:p>
    <w:p w:rsidR="006B4294" w:rsidRDefault="00B32F75">
      <w:pPr>
        <w:pStyle w:val="Zkladntext32"/>
        <w:shd w:val="clear" w:color="auto" w:fill="auto"/>
        <w:tabs>
          <w:tab w:val="left" w:pos="1969"/>
        </w:tabs>
      </w:pPr>
      <w:r>
        <w:t xml:space="preserve"> IČ 034 38 091 DIČ CZ03438091</w:t>
      </w:r>
    </w:p>
    <w:p w:rsidR="006B4294" w:rsidRDefault="00B32F75">
      <w:pPr>
        <w:pStyle w:val="Zkladntext32"/>
        <w:shd w:val="clear" w:color="auto" w:fill="auto"/>
        <w:tabs>
          <w:tab w:val="left" w:pos="1969"/>
        </w:tabs>
      </w:pPr>
      <w:r>
        <w:t xml:space="preserve"> </w:t>
      </w:r>
      <w:proofErr w:type="gramStart"/>
      <w:r>
        <w:t>bank</w:t>
      </w:r>
      <w:proofErr w:type="gramEnd"/>
      <w:r>
        <w:t>.</w:t>
      </w:r>
      <w:proofErr w:type="gramStart"/>
      <w:r>
        <w:t>spoj</w:t>
      </w:r>
      <w:proofErr w:type="gramEnd"/>
      <w:r>
        <w:t xml:space="preserve">. KB a.s. Opava, </w:t>
      </w:r>
      <w:proofErr w:type="spellStart"/>
      <w:proofErr w:type="gramStart"/>
      <w:r>
        <w:t>č.ú</w:t>
      </w:r>
      <w:proofErr w:type="spellEnd"/>
      <w:r>
        <w:t>. 107</w:t>
      </w:r>
      <w:proofErr w:type="gramEnd"/>
      <w:r>
        <w:t>-8558260297/0100</w:t>
      </w:r>
    </w:p>
    <w:p w:rsidR="00773077" w:rsidRPr="006B4294" w:rsidRDefault="00B32F75">
      <w:pPr>
        <w:pStyle w:val="Zkladntext32"/>
        <w:shd w:val="clear" w:color="auto" w:fill="auto"/>
        <w:tabs>
          <w:tab w:val="left" w:pos="1969"/>
        </w:tabs>
        <w:rPr>
          <w:u w:val="single"/>
        </w:rPr>
      </w:pPr>
      <w:r>
        <w:t xml:space="preserve"> </w:t>
      </w:r>
      <w:hyperlink r:id="rId6" w:history="1">
        <w:r w:rsidRPr="006B4294">
          <w:rPr>
            <w:rStyle w:val="Hypertextovodkaz"/>
          </w:rPr>
          <w:t>info@kadula.</w:t>
        </w:r>
        <w:proofErr w:type="gramStart"/>
        <w:r w:rsidRPr="006B4294">
          <w:rPr>
            <w:rStyle w:val="Hypertextovodkaz"/>
          </w:rPr>
          <w:t>cz</w:t>
        </w:r>
      </w:hyperlink>
      <w:r w:rsidR="006B4294">
        <w:rPr>
          <w:u w:val="single"/>
        </w:rPr>
        <w:t xml:space="preserve">, </w:t>
      </w:r>
      <w:r w:rsidR="006B4294" w:rsidRPr="006B4294">
        <w:rPr>
          <w:rStyle w:val="Zkladntext1"/>
        </w:rPr>
        <w:t xml:space="preserve"> </w:t>
      </w:r>
      <w:hyperlink r:id="rId7" w:history="1">
        <w:r w:rsidRPr="006B4294">
          <w:rPr>
            <w:rStyle w:val="Hypertextovodkaz"/>
          </w:rPr>
          <w:t>www</w:t>
        </w:r>
        <w:proofErr w:type="gramEnd"/>
        <w:r w:rsidRPr="006B4294">
          <w:rPr>
            <w:rStyle w:val="Hypertextovodkaz"/>
          </w:rPr>
          <w:t>.kadula.cz</w:t>
        </w:r>
      </w:hyperlink>
    </w:p>
    <w:p w:rsidR="006B4294" w:rsidRDefault="006B4294">
      <w:pPr>
        <w:pStyle w:val="Nadpis20"/>
        <w:keepNext/>
        <w:keepLines/>
        <w:shd w:val="clear" w:color="auto" w:fill="auto"/>
        <w:tabs>
          <w:tab w:val="left" w:pos="1969"/>
        </w:tabs>
        <w:spacing w:line="220" w:lineRule="exact"/>
        <w:jc w:val="left"/>
        <w:rPr>
          <w:rStyle w:val="Nadpis29ptNetun"/>
        </w:rPr>
      </w:pPr>
      <w:bookmarkStart w:id="0" w:name="bookmark0"/>
    </w:p>
    <w:p w:rsidR="00773077" w:rsidRDefault="00B32F75">
      <w:pPr>
        <w:pStyle w:val="Nadpis20"/>
        <w:keepNext/>
        <w:keepLines/>
        <w:shd w:val="clear" w:color="auto" w:fill="auto"/>
        <w:tabs>
          <w:tab w:val="left" w:pos="1969"/>
        </w:tabs>
        <w:spacing w:line="220" w:lineRule="exact"/>
        <w:jc w:val="left"/>
      </w:pPr>
      <w:r>
        <w:rPr>
          <w:rStyle w:val="Nadpis29ptNetun"/>
        </w:rPr>
        <w:t>Objednatel:</w:t>
      </w:r>
      <w:r>
        <w:rPr>
          <w:rStyle w:val="Nadpis29ptNetun"/>
        </w:rPr>
        <w:tab/>
      </w:r>
      <w:r>
        <w:t>Z</w:t>
      </w:r>
      <w:r w:rsidR="006B4294">
        <w:t>Š Opava,</w:t>
      </w:r>
      <w:r>
        <w:t xml:space="preserve"> Boženy Němcové</w:t>
      </w:r>
      <w:bookmarkEnd w:id="0"/>
      <w:r w:rsidR="006B4294">
        <w:t xml:space="preserve"> 2 – příspěvková organizace</w:t>
      </w:r>
    </w:p>
    <w:p w:rsidR="00773077" w:rsidRDefault="006B4294">
      <w:pPr>
        <w:pStyle w:val="Nadpis30"/>
        <w:keepNext/>
        <w:keepLines/>
        <w:shd w:val="clear" w:color="auto" w:fill="auto"/>
        <w:spacing w:line="220" w:lineRule="exact"/>
      </w:pPr>
      <w:bookmarkStart w:id="1" w:name="bookmark1"/>
      <w:r>
        <w:t xml:space="preserve">                                </w:t>
      </w:r>
      <w:r w:rsidR="00B32F75">
        <w:t>1.NP učebny + kabinety + suterén</w:t>
      </w:r>
      <w:bookmarkEnd w:id="1"/>
    </w:p>
    <w:p w:rsidR="006B4294" w:rsidRDefault="006B4294">
      <w:pPr>
        <w:pStyle w:val="Zkladntext32"/>
        <w:shd w:val="clear" w:color="auto" w:fill="auto"/>
        <w:spacing w:line="180" w:lineRule="exact"/>
      </w:pPr>
    </w:p>
    <w:p w:rsidR="00773077" w:rsidRDefault="00B32F75">
      <w:pPr>
        <w:pStyle w:val="Zkladntext32"/>
        <w:shd w:val="clear" w:color="auto" w:fill="auto"/>
        <w:spacing w:line="180" w:lineRule="exact"/>
      </w:pPr>
      <w:r>
        <w:t xml:space="preserve">V Opavě </w:t>
      </w:r>
      <w:proofErr w:type="gramStart"/>
      <w:r>
        <w:t>2.7.2020</w:t>
      </w:r>
      <w:proofErr w:type="gramEnd"/>
    </w:p>
    <w:p w:rsidR="006B4294" w:rsidRDefault="006B4294">
      <w:pPr>
        <w:pStyle w:val="Nadpis10"/>
        <w:keepNext/>
        <w:keepLines/>
        <w:shd w:val="clear" w:color="auto" w:fill="auto"/>
        <w:spacing w:line="260" w:lineRule="exact"/>
        <w:jc w:val="left"/>
        <w:rPr>
          <w:rStyle w:val="Nadpis11"/>
          <w:b/>
          <w:bCs/>
        </w:rPr>
      </w:pPr>
      <w:bookmarkStart w:id="2" w:name="bookmark2"/>
    </w:p>
    <w:p w:rsidR="00773077" w:rsidRDefault="00B32F75">
      <w:pPr>
        <w:pStyle w:val="Nadpis10"/>
        <w:keepNext/>
        <w:keepLines/>
        <w:shd w:val="clear" w:color="auto" w:fill="auto"/>
        <w:spacing w:line="260" w:lineRule="exact"/>
        <w:jc w:val="left"/>
      </w:pPr>
      <w:r>
        <w:rPr>
          <w:rStyle w:val="Nadpis11"/>
          <w:b/>
          <w:bCs/>
        </w:rPr>
        <w:t>Cenová nabídka</w:t>
      </w:r>
      <w:bookmarkEnd w:id="2"/>
      <w:r w:rsidR="006B4294">
        <w:rPr>
          <w:rStyle w:val="Nadpis11"/>
          <w:b/>
          <w:bCs/>
        </w:rPr>
        <w:t xml:space="preserve"> – výměna žaluzií v přízemí a budoucím poradenském pracovišti školy</w:t>
      </w:r>
    </w:p>
    <w:p w:rsidR="006B4294" w:rsidRDefault="006B4294">
      <w:pPr>
        <w:pStyle w:val="Nadpis30"/>
        <w:keepNext/>
        <w:keepLines/>
        <w:shd w:val="clear" w:color="auto" w:fill="auto"/>
        <w:spacing w:line="293" w:lineRule="exact"/>
      </w:pPr>
      <w:bookmarkStart w:id="3" w:name="bookmark3"/>
    </w:p>
    <w:p w:rsidR="00773077" w:rsidRDefault="00B32F75">
      <w:pPr>
        <w:pStyle w:val="Nadpis30"/>
        <w:keepNext/>
        <w:keepLines/>
        <w:shd w:val="clear" w:color="auto" w:fill="auto"/>
        <w:spacing w:line="293" w:lineRule="exact"/>
      </w:pPr>
      <w:proofErr w:type="spellStart"/>
      <w:r>
        <w:t>Intériérové</w:t>
      </w:r>
      <w:proofErr w:type="spellEnd"/>
      <w:r>
        <w:t xml:space="preserve"> žaluzie horizontální systém HIT II, lamela </w:t>
      </w:r>
      <w:proofErr w:type="spellStart"/>
      <w:r>
        <w:t>celostínící</w:t>
      </w:r>
      <w:proofErr w:type="spellEnd"/>
      <w:r>
        <w:t xml:space="preserve"> 25mm, ovládání řetízkem - bílá:</w:t>
      </w:r>
      <w:bookmarkEnd w:id="3"/>
    </w:p>
    <w:p w:rsidR="006B4294" w:rsidRDefault="006B4294">
      <w:pPr>
        <w:pStyle w:val="Nadpis30"/>
        <w:keepNext/>
        <w:keepLines/>
        <w:shd w:val="clear" w:color="auto" w:fill="auto"/>
        <w:spacing w:line="293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2592"/>
        <w:gridCol w:w="2246"/>
        <w:gridCol w:w="1459"/>
        <w:gridCol w:w="1498"/>
      </w:tblGrid>
      <w:tr w:rsidR="00773077">
        <w:trPr>
          <w:trHeight w:val="211"/>
        </w:trPr>
        <w:tc>
          <w:tcPr>
            <w:tcW w:w="730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pozice</w:t>
            </w:r>
          </w:p>
        </w:tc>
        <w:tc>
          <w:tcPr>
            <w:tcW w:w="2592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popis</w:t>
            </w:r>
          </w:p>
        </w:tc>
        <w:tc>
          <w:tcPr>
            <w:tcW w:w="2246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cena/ks</w:t>
            </w:r>
          </w:p>
        </w:tc>
        <w:tc>
          <w:tcPr>
            <w:tcW w:w="1459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ks</w:t>
            </w:r>
          </w:p>
        </w:tc>
        <w:tc>
          <w:tcPr>
            <w:tcW w:w="1498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cena/pozice</w:t>
            </w:r>
          </w:p>
        </w:tc>
      </w:tr>
      <w:tr w:rsidR="00773077">
        <w:trPr>
          <w:trHeight w:val="235"/>
        </w:trPr>
        <w:tc>
          <w:tcPr>
            <w:tcW w:w="730" w:type="dxa"/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1.</w:t>
            </w:r>
          </w:p>
        </w:tc>
        <w:tc>
          <w:tcPr>
            <w:tcW w:w="2592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560x680mm</w:t>
            </w:r>
          </w:p>
        </w:tc>
        <w:tc>
          <w:tcPr>
            <w:tcW w:w="2246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326</w:t>
            </w:r>
          </w:p>
        </w:tc>
        <w:tc>
          <w:tcPr>
            <w:tcW w:w="1459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1498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14996</w:t>
            </w:r>
          </w:p>
        </w:tc>
      </w:tr>
      <w:tr w:rsidR="00773077">
        <w:trPr>
          <w:trHeight w:val="250"/>
        </w:trPr>
        <w:tc>
          <w:tcPr>
            <w:tcW w:w="730" w:type="dxa"/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2.</w:t>
            </w:r>
          </w:p>
        </w:tc>
        <w:tc>
          <w:tcPr>
            <w:tcW w:w="2592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560x1280mm</w:t>
            </w:r>
          </w:p>
        </w:tc>
        <w:tc>
          <w:tcPr>
            <w:tcW w:w="2246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398</w:t>
            </w:r>
          </w:p>
        </w:tc>
        <w:tc>
          <w:tcPr>
            <w:tcW w:w="1459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1498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18308</w:t>
            </w:r>
          </w:p>
        </w:tc>
      </w:tr>
      <w:tr w:rsidR="00773077">
        <w:trPr>
          <w:trHeight w:val="250"/>
        </w:trPr>
        <w:tc>
          <w:tcPr>
            <w:tcW w:w="730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3.</w:t>
            </w:r>
          </w:p>
        </w:tc>
        <w:tc>
          <w:tcPr>
            <w:tcW w:w="2592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635x340mm</w:t>
            </w:r>
          </w:p>
        </w:tc>
        <w:tc>
          <w:tcPr>
            <w:tcW w:w="2246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242</w:t>
            </w:r>
          </w:p>
        </w:tc>
        <w:tc>
          <w:tcPr>
            <w:tcW w:w="1459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14</w:t>
            </w:r>
          </w:p>
        </w:tc>
        <w:tc>
          <w:tcPr>
            <w:tcW w:w="1498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3388</w:t>
            </w:r>
          </w:p>
        </w:tc>
      </w:tr>
      <w:tr w:rsidR="00773077">
        <w:trPr>
          <w:trHeight w:val="226"/>
        </w:trPr>
        <w:tc>
          <w:tcPr>
            <w:tcW w:w="730" w:type="dxa"/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4.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635x950mm</w:t>
            </w:r>
          </w:p>
        </w:tc>
        <w:tc>
          <w:tcPr>
            <w:tcW w:w="2246" w:type="dxa"/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307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14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4298</w:t>
            </w:r>
          </w:p>
        </w:tc>
      </w:tr>
    </w:tbl>
    <w:p w:rsidR="00773077" w:rsidRDefault="00773077">
      <w:pPr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58"/>
        <w:gridCol w:w="3634"/>
      </w:tblGrid>
      <w:tr w:rsidR="00773077">
        <w:trPr>
          <w:trHeight w:val="259"/>
        </w:trPr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bez DPH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120 </w:t>
            </w:r>
            <w:r w:rsidR="006B4294">
              <w:rPr>
                <w:rStyle w:val="Zkladntext21"/>
              </w:rPr>
              <w:t xml:space="preserve">                                 </w:t>
            </w:r>
            <w:r>
              <w:rPr>
                <w:rStyle w:val="Zkladntext21"/>
              </w:rPr>
              <w:t>40990</w:t>
            </w:r>
          </w:p>
        </w:tc>
      </w:tr>
      <w:tr w:rsidR="00773077">
        <w:trPr>
          <w:trHeight w:val="499"/>
        </w:trPr>
        <w:tc>
          <w:tcPr>
            <w:tcW w:w="4958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demontáž + montáž</w:t>
            </w:r>
          </w:p>
        </w:tc>
        <w:tc>
          <w:tcPr>
            <w:tcW w:w="3634" w:type="dxa"/>
            <w:shd w:val="clear" w:color="auto" w:fill="FFFFFF"/>
            <w:vAlign w:val="center"/>
          </w:tcPr>
          <w:p w:rsidR="00773077" w:rsidRDefault="006B4294" w:rsidP="006B4294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                                        1</w:t>
            </w:r>
            <w:r w:rsidR="00B32F75">
              <w:rPr>
                <w:rStyle w:val="Zkladntext21"/>
              </w:rPr>
              <w:t>6600</w:t>
            </w:r>
          </w:p>
        </w:tc>
      </w:tr>
      <w:tr w:rsidR="00773077">
        <w:trPr>
          <w:trHeight w:val="250"/>
        </w:trPr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celkem bez DPH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</w:tcPr>
          <w:p w:rsidR="00773077" w:rsidRDefault="006B4294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                                        </w:t>
            </w:r>
            <w:r w:rsidR="00B32F75">
              <w:rPr>
                <w:rStyle w:val="Zkladntext21"/>
              </w:rPr>
              <w:t>57590</w:t>
            </w:r>
          </w:p>
        </w:tc>
      </w:tr>
      <w:tr w:rsidR="00773077">
        <w:trPr>
          <w:trHeight w:val="499"/>
        </w:trPr>
        <w:tc>
          <w:tcPr>
            <w:tcW w:w="4958" w:type="dxa"/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3634" w:type="dxa"/>
            <w:shd w:val="clear" w:color="auto" w:fill="FFFFFF"/>
          </w:tcPr>
          <w:p w:rsidR="00773077" w:rsidRDefault="006B4294" w:rsidP="006B4294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                                       </w:t>
            </w:r>
            <w:r w:rsidR="00B32F75">
              <w:rPr>
                <w:rStyle w:val="Zkladntext21"/>
              </w:rPr>
              <w:t>12094</w:t>
            </w:r>
          </w:p>
        </w:tc>
      </w:tr>
      <w:tr w:rsidR="00773077">
        <w:trPr>
          <w:trHeight w:val="264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077" w:rsidRDefault="00B32F75">
            <w:pPr>
              <w:pStyle w:val="Zkladntext32"/>
              <w:shd w:val="clear" w:color="auto" w:fill="auto"/>
              <w:spacing w:line="190" w:lineRule="exact"/>
            </w:pPr>
            <w:r>
              <w:rPr>
                <w:rStyle w:val="Zkladntext95ptTun"/>
              </w:rPr>
              <w:t>Cena celkem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077" w:rsidRDefault="006B4294">
            <w:pPr>
              <w:pStyle w:val="Zkladntext32"/>
              <w:shd w:val="clear" w:color="auto" w:fill="auto"/>
              <w:spacing w:line="190" w:lineRule="exact"/>
            </w:pPr>
            <w:r>
              <w:rPr>
                <w:rStyle w:val="Zkladntext95ptTun"/>
              </w:rPr>
              <w:t xml:space="preserve">                                     </w:t>
            </w:r>
            <w:r w:rsidR="00B32F75">
              <w:rPr>
                <w:rStyle w:val="Zkladntext95ptTun"/>
              </w:rPr>
              <w:t>69684</w:t>
            </w:r>
          </w:p>
        </w:tc>
      </w:tr>
    </w:tbl>
    <w:p w:rsidR="006B4294" w:rsidRDefault="006B4294">
      <w:pPr>
        <w:pStyle w:val="Zkladntext32"/>
        <w:shd w:val="clear" w:color="auto" w:fill="auto"/>
        <w:spacing w:line="180" w:lineRule="exact"/>
      </w:pPr>
    </w:p>
    <w:p w:rsidR="006B4294" w:rsidRDefault="006B4294">
      <w:pPr>
        <w:pStyle w:val="Zkladntext32"/>
        <w:shd w:val="clear" w:color="auto" w:fill="auto"/>
        <w:spacing w:line="180" w:lineRule="exact"/>
      </w:pPr>
    </w:p>
    <w:p w:rsidR="006B4294" w:rsidRDefault="006B4294">
      <w:pPr>
        <w:pStyle w:val="Zkladntext32"/>
        <w:shd w:val="clear" w:color="auto" w:fill="auto"/>
        <w:spacing w:line="180" w:lineRule="exact"/>
      </w:pPr>
    </w:p>
    <w:p w:rsidR="006B4294" w:rsidRDefault="006B4294">
      <w:pPr>
        <w:pStyle w:val="Zkladntext32"/>
        <w:shd w:val="clear" w:color="auto" w:fill="auto"/>
        <w:spacing w:line="180" w:lineRule="exact"/>
      </w:pPr>
    </w:p>
    <w:p w:rsidR="006B4294" w:rsidRDefault="00B32F75" w:rsidP="006B4294">
      <w:pPr>
        <w:pStyle w:val="Zkladntext32"/>
        <w:shd w:val="clear" w:color="auto" w:fill="auto"/>
        <w:tabs>
          <w:tab w:val="center" w:pos="4413"/>
        </w:tabs>
        <w:spacing w:line="180" w:lineRule="exact"/>
      </w:pPr>
      <w:r>
        <w:t>S pozdravem</w:t>
      </w:r>
      <w:r w:rsidR="006B4294">
        <w:tab/>
        <w:t xml:space="preserve">                                                                               </w:t>
      </w:r>
      <w:r>
        <w:t xml:space="preserve">Ladislav </w:t>
      </w:r>
      <w:proofErr w:type="spellStart"/>
      <w:r>
        <w:t>Kadula</w:t>
      </w:r>
      <w:proofErr w:type="spellEnd"/>
    </w:p>
    <w:p w:rsidR="00773077" w:rsidRDefault="006B4294" w:rsidP="006B4294">
      <w:pPr>
        <w:pStyle w:val="Zkladntext32"/>
        <w:shd w:val="clear" w:color="auto" w:fill="auto"/>
        <w:tabs>
          <w:tab w:val="center" w:pos="4413"/>
        </w:tabs>
        <w:spacing w:line="180" w:lineRule="exact"/>
      </w:pPr>
      <w:r>
        <w:t xml:space="preserve">                                                                                                                   </w:t>
      </w:r>
      <w:r w:rsidR="00B32F75">
        <w:t xml:space="preserve"> </w:t>
      </w:r>
      <w:proofErr w:type="gramStart"/>
      <w:r w:rsidR="00B32F75">
        <w:t>tel.603 891 307</w:t>
      </w:r>
      <w:proofErr w:type="gramEnd"/>
    </w:p>
    <w:sectPr w:rsidR="00773077" w:rsidSect="00773077">
      <w:type w:val="continuous"/>
      <w:pgSz w:w="11909" w:h="16834"/>
      <w:pgMar w:top="3391" w:right="1841" w:bottom="3391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05" w:rsidRDefault="00A32005" w:rsidP="00773077">
      <w:r>
        <w:separator/>
      </w:r>
    </w:p>
  </w:endnote>
  <w:endnote w:type="continuationSeparator" w:id="0">
    <w:p w:rsidR="00A32005" w:rsidRDefault="00A32005" w:rsidP="0077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05" w:rsidRDefault="00A32005"/>
  </w:footnote>
  <w:footnote w:type="continuationSeparator" w:id="0">
    <w:p w:rsidR="00A32005" w:rsidRDefault="00A320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3077"/>
    <w:rsid w:val="006B4294"/>
    <w:rsid w:val="00721612"/>
    <w:rsid w:val="00773077"/>
    <w:rsid w:val="00A32005"/>
    <w:rsid w:val="00A34C39"/>
    <w:rsid w:val="00B3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307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307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73077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114"/>
      <w:szCs w:val="114"/>
      <w:u w:val="none"/>
    </w:rPr>
  </w:style>
  <w:style w:type="character" w:customStyle="1" w:styleId="Zkladntext31">
    <w:name w:val="Základní text (3)"/>
    <w:basedOn w:val="Zkladntext3"/>
    <w:rsid w:val="00773077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7307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2"/>
    <w:rsid w:val="0077307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">
    <w:name w:val="Základní text1"/>
    <w:basedOn w:val="Zkladntext"/>
    <w:rsid w:val="0077307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77307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ptNetun">
    <w:name w:val="Nadpis #2 + 9 pt;Ne tučné"/>
    <w:basedOn w:val="Nadpis2"/>
    <w:rsid w:val="0077307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7307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77307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77307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pt">
    <w:name w:val="Základní text + 7 pt"/>
    <w:basedOn w:val="Zkladntext"/>
    <w:rsid w:val="00773077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">
    <w:name w:val="Základní text2"/>
    <w:basedOn w:val="Zkladntext"/>
    <w:rsid w:val="0077307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5ptTun">
    <w:name w:val="Základní text + 9;5 pt;Tučné"/>
    <w:basedOn w:val="Zkladntext"/>
    <w:rsid w:val="0077307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73077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40"/>
      <w:sz w:val="114"/>
      <w:szCs w:val="114"/>
    </w:rPr>
  </w:style>
  <w:style w:type="paragraph" w:customStyle="1" w:styleId="Zkladntext20">
    <w:name w:val="Základní text (2)"/>
    <w:basedOn w:val="Normln"/>
    <w:link w:val="Zkladntext2"/>
    <w:rsid w:val="00773077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2">
    <w:name w:val="Základní text3"/>
    <w:basedOn w:val="Normln"/>
    <w:link w:val="Zkladntext"/>
    <w:rsid w:val="00773077"/>
    <w:pPr>
      <w:shd w:val="clear" w:color="auto" w:fill="FFFFFF"/>
      <w:spacing w:line="250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773077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773077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77307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A34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4C3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34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4C3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du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dul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Boženy Němcové - žaluzie OK.xls</dc:title>
  <dc:creator>Silvie</dc:creator>
  <cp:lastModifiedBy>Silvie</cp:lastModifiedBy>
  <cp:revision>4</cp:revision>
  <dcterms:created xsi:type="dcterms:W3CDTF">2020-07-22T09:02:00Z</dcterms:created>
  <dcterms:modified xsi:type="dcterms:W3CDTF">2020-07-22T09:12:00Z</dcterms:modified>
</cp:coreProperties>
</file>