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581D30">
        <w:t>LBA-JZ-21/2020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81D30" w:rsidRPr="00581D30">
        <w:rPr>
          <w:rFonts w:cs="Arial"/>
          <w:szCs w:val="20"/>
        </w:rPr>
        <w:t xml:space="preserve">Mgr. </w:t>
      </w:r>
      <w:r w:rsidR="00581D30">
        <w:t>Eva Friedrichová</w:t>
      </w:r>
      <w:r w:rsidRPr="00A3020E">
        <w:rPr>
          <w:rFonts w:cs="Arial"/>
          <w:szCs w:val="20"/>
        </w:rPr>
        <w:t xml:space="preserve">, </w:t>
      </w:r>
      <w:r w:rsidR="00581D30" w:rsidRPr="00581D30">
        <w:rPr>
          <w:rFonts w:cs="Arial"/>
          <w:szCs w:val="20"/>
        </w:rPr>
        <w:t>ředitelka Odboru</w:t>
      </w:r>
      <w:r w:rsidR="00581D30">
        <w:t xml:space="preserve"> zaměstnanosti Kontaktního pracoviště Liberec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81D30" w:rsidRPr="00581D30">
        <w:rPr>
          <w:rFonts w:cs="Arial"/>
          <w:szCs w:val="20"/>
        </w:rPr>
        <w:t>Dobrovského 1278</w:t>
      </w:r>
      <w:r w:rsidR="00581D3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581D30" w:rsidRPr="00581D30">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581D30" w:rsidRPr="00581D30">
        <w:rPr>
          <w:rFonts w:cs="Arial"/>
          <w:szCs w:val="20"/>
        </w:rPr>
        <w:t>Úřad práce</w:t>
      </w:r>
      <w:r w:rsidR="00581D30">
        <w:t xml:space="preserve"> </w:t>
      </w:r>
      <w:proofErr w:type="gramStart"/>
      <w:r w:rsidR="00581D30">
        <w:t>ČR - kontaktní</w:t>
      </w:r>
      <w:proofErr w:type="gramEnd"/>
      <w:r w:rsidR="00581D30">
        <w:t xml:space="preserve"> pracoviště Liberec, Dr. Milady Horákové č.p.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581D30"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81D30" w:rsidRPr="00581D30">
        <w:rPr>
          <w:rFonts w:cs="Arial"/>
          <w:szCs w:val="20"/>
        </w:rPr>
        <w:t>Kovovýroba Dostál</w:t>
      </w:r>
      <w:r w:rsidR="00581D30">
        <w:t xml:space="preserve"> s.r.o.</w:t>
      </w:r>
      <w:r w:rsidR="00581D30" w:rsidRPr="00581D30">
        <w:rPr>
          <w:rFonts w:cs="Arial"/>
          <w:vanish/>
          <w:szCs w:val="20"/>
        </w:rPr>
        <w:t>0</w:t>
      </w:r>
    </w:p>
    <w:p w:rsidR="00246AE5" w:rsidRPr="00A3020E" w:rsidRDefault="00581D30"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81D30">
        <w:rPr>
          <w:rFonts w:cs="Arial"/>
          <w:noProof/>
          <w:szCs w:val="20"/>
        </w:rPr>
        <w:t>Stanislav Dostál</w:t>
      </w:r>
    </w:p>
    <w:p w:rsidR="00246AE5" w:rsidRPr="00A3020E" w:rsidRDefault="00581D30"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581D30">
        <w:rPr>
          <w:rFonts w:cs="Arial"/>
          <w:szCs w:val="20"/>
        </w:rPr>
        <w:t>Žitavská č</w:t>
      </w:r>
      <w:r>
        <w:t>.p. 916, 464 01 Frýdlant v Čechách</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81D30" w:rsidRPr="00581D30">
        <w:rPr>
          <w:rFonts w:cs="Arial"/>
          <w:szCs w:val="20"/>
        </w:rPr>
        <w:t>06633293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581D30">
        <w:t>CZ.03.1.48/0.0/0.0/15_004/0000002</w:t>
      </w:r>
      <w:r w:rsidR="00936827">
        <w:rPr>
          <w:i/>
          <w:iCs/>
        </w:rPr>
        <w:t xml:space="preserve"> - </w:t>
      </w:r>
      <w:r w:rsidR="00581D30">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57E5A">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57E5A">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581D30">
        <w:rPr>
          <w:noProof/>
        </w:rPr>
        <w:t>technik - výroba kovových konstrukcí a jejich dílů</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581D30">
        <w:t>Kovovýroba Dostál s.r.o., Žitavská č.p. 916, 464 01 Frýdlant v Čechách</w:t>
      </w:r>
    </w:p>
    <w:p w:rsidR="0049132E" w:rsidRDefault="0049132E" w:rsidP="0049132E">
      <w:pPr>
        <w:pStyle w:val="Daltextbodudohody"/>
        <w:tabs>
          <w:tab w:val="clear" w:pos="2520"/>
        </w:tabs>
        <w:ind w:left="3119" w:hanging="2263"/>
      </w:pPr>
      <w:r>
        <w:lastRenderedPageBreak/>
        <w:t>Den nástupu do práce:</w:t>
      </w:r>
      <w:r>
        <w:tab/>
      </w:r>
      <w:r w:rsidR="00581D30">
        <w:t>1.8.2020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581D30">
        <w:rPr>
          <w:noProof/>
        </w:rPr>
        <w:t>neurčitou</w:t>
      </w:r>
      <w:r>
        <w:t xml:space="preserve">, s týdenní pracovní dobou </w:t>
      </w:r>
      <w:r w:rsidR="00581D30">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581D30">
        <w:rPr>
          <w:noProof/>
        </w:rPr>
        <w:t>31.7.2021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581D30">
        <w:rPr>
          <w:noProof/>
        </w:rPr>
        <w:t>20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581D30">
        <w:rPr>
          <w:noProof/>
        </w:rPr>
        <w:t>6 700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581D30">
        <w:t>80 400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581D30">
        <w:rPr>
          <w:noProof/>
        </w:rPr>
        <w:t>1.8.2020</w:t>
      </w:r>
      <w:r w:rsidR="00781CAC">
        <w:t xml:space="preserve"> do</w:t>
      </w:r>
      <w:r w:rsidRPr="0058691B">
        <w:t> </w:t>
      </w:r>
      <w:r w:rsidR="00581D30">
        <w:rPr>
          <w:noProof/>
        </w:rPr>
        <w:t>31.7.2021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581D30">
        <w:t>1.8.2020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57E5A">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B07853">
        <w:t>dvou</w:t>
      </w:r>
      <w:r w:rsidRPr="0023409C">
        <w:t xml:space="preserve"> vyhotoveních, z nichž </w:t>
      </w:r>
      <w:r w:rsidR="00B07853">
        <w:t>jedno</w:t>
      </w:r>
      <w:r w:rsidRPr="0023409C">
        <w:t xml:space="preserve">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81D30" w:rsidP="009B751F">
      <w:pPr>
        <w:keepNext/>
        <w:keepLines/>
        <w:tabs>
          <w:tab w:val="left" w:pos="2520"/>
        </w:tabs>
        <w:rPr>
          <w:rFonts w:cs="Arial"/>
          <w:szCs w:val="20"/>
        </w:rPr>
      </w:pPr>
      <w:r>
        <w:rPr>
          <w:noProof/>
        </w:rPr>
        <w:t>V Liberci</w:t>
      </w:r>
      <w:r w:rsidR="000378AA" w:rsidRPr="003F2F6D">
        <w:rPr>
          <w:rFonts w:cs="Arial"/>
          <w:szCs w:val="20"/>
        </w:rPr>
        <w:t xml:space="preserve"> dne </w:t>
      </w:r>
      <w:r w:rsidR="00457E5A">
        <w:rPr>
          <w:rFonts w:cs="Arial"/>
          <w:szCs w:val="20"/>
        </w:rPr>
        <w:t>29.7.2020</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581D30">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581D30" w:rsidP="00EF1F67">
      <w:pPr>
        <w:keepNext/>
        <w:keepLines/>
        <w:jc w:val="center"/>
        <w:rPr>
          <w:rFonts w:cs="Arial"/>
          <w:szCs w:val="20"/>
        </w:rPr>
      </w:pPr>
      <w:r w:rsidRPr="00581D30">
        <w:rPr>
          <w:rFonts w:cs="Arial"/>
          <w:szCs w:val="20"/>
        </w:rPr>
        <w:t>Stanislav Dostál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581D30" w:rsidP="00EF1F67">
      <w:pPr>
        <w:keepNext/>
        <w:keepLines/>
        <w:jc w:val="center"/>
        <w:rPr>
          <w:rFonts w:cs="Arial"/>
          <w:szCs w:val="20"/>
        </w:rPr>
      </w:pPr>
      <w:r w:rsidRPr="00581D30">
        <w:rPr>
          <w:rFonts w:cs="Arial"/>
          <w:szCs w:val="20"/>
        </w:rPr>
        <w:t xml:space="preserve">Mgr. </w:t>
      </w:r>
      <w:r>
        <w:t>Eva Friedrichová</w:t>
      </w:r>
    </w:p>
    <w:p w:rsidR="0007704C" w:rsidRDefault="00581D30" w:rsidP="0007704C">
      <w:pPr>
        <w:keepNext/>
        <w:keepLines/>
        <w:jc w:val="center"/>
        <w:rPr>
          <w:rFonts w:cs="Arial"/>
          <w:szCs w:val="20"/>
        </w:rPr>
      </w:pPr>
      <w:r w:rsidRPr="00581D30">
        <w:rPr>
          <w:rFonts w:cs="Arial"/>
          <w:szCs w:val="20"/>
        </w:rPr>
        <w:t>ředitelka Odboru</w:t>
      </w:r>
      <w:r>
        <w:t xml:space="preserve"> zaměstnanosti Kontaktního pracoviště Liberec</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581D30">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bookmarkStart w:id="0" w:name="_GoBack"/>
      <w:bookmarkEnd w:id="0"/>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581D30" w:rsidRPr="00581D30">
        <w:rPr>
          <w:rFonts w:cs="Arial"/>
          <w:szCs w:val="20"/>
        </w:rPr>
        <w:t xml:space="preserve">Bc. </w:t>
      </w:r>
      <w:r w:rsidR="00581D30">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581D30" w:rsidRPr="00581D30">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1:  Formulář</w:t>
      </w:r>
      <w:proofErr w:type="gramEnd"/>
      <w:r w:rsidRPr="00683473">
        <w:rPr>
          <w:rFonts w:cs="Arial"/>
          <w:bCs/>
          <w:szCs w:val="20"/>
        </w:rPr>
        <w:t>: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 xml:space="preserve">Příloha č. </w:t>
      </w:r>
      <w:proofErr w:type="gramStart"/>
      <w:r w:rsidRPr="00683473">
        <w:rPr>
          <w:rFonts w:cs="Arial"/>
          <w:bCs/>
          <w:szCs w:val="20"/>
        </w:rPr>
        <w:t>2:  Plán</w:t>
      </w:r>
      <w:proofErr w:type="gramEnd"/>
      <w:r w:rsidRPr="00683473">
        <w:rPr>
          <w:rFonts w:cs="Arial"/>
          <w:bCs/>
          <w:szCs w:val="20"/>
        </w:rPr>
        <w:t xml:space="preserve"> realizace odborné praxe (s příslušnými přílohami)</w:t>
      </w:r>
    </w:p>
    <w:sectPr w:rsidR="00683473" w:rsidRPr="00683473" w:rsidSect="00581D3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F8F" w:rsidRDefault="00056F8F">
      <w:r>
        <w:separator/>
      </w:r>
    </w:p>
  </w:endnote>
  <w:endnote w:type="continuationSeparator" w:id="0">
    <w:p w:rsidR="00056F8F" w:rsidRDefault="0005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F8F" w:rsidRDefault="00056F8F">
      <w:r>
        <w:separator/>
      </w:r>
    </w:p>
  </w:footnote>
  <w:footnote w:type="continuationSeparator" w:id="0">
    <w:p w:rsidR="00056F8F" w:rsidRDefault="00056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056F8F">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8F"/>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56F8F"/>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67F1"/>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57E5A"/>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1D30"/>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853"/>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65C1E"/>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4DDCC1"/>
  <w15:chartTrackingRefBased/>
  <w15:docId w15:val="{82D33DCD-36AC-4FFE-9F86-B0F05708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8EAFB-7504-4330-9E84-10DF9DCB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2304</Words>
  <Characters>13731</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Burkoň Jan Ing. (UPL-KRP)</cp:lastModifiedBy>
  <cp:revision>3</cp:revision>
  <cp:lastPrinted>2015-10-21T11:39:00Z</cp:lastPrinted>
  <dcterms:created xsi:type="dcterms:W3CDTF">2020-07-23T07:52:00Z</dcterms:created>
  <dcterms:modified xsi:type="dcterms:W3CDTF">2020-07-29T09:19:00Z</dcterms:modified>
</cp:coreProperties>
</file>