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4B" w:rsidRPr="002225B1" w:rsidRDefault="00003D4B" w:rsidP="002225B1">
      <w:pPr>
        <w:pStyle w:val="Nadpis1"/>
        <w:jc w:val="right"/>
      </w:pPr>
      <w:r w:rsidRPr="00406CC0">
        <w:tab/>
      </w:r>
      <w:r w:rsidRPr="002225B1">
        <w:rPr>
          <w:b w:val="0"/>
          <w:sz w:val="22"/>
        </w:rPr>
        <w:t>Evidenční číslo smlouvy:</w:t>
      </w:r>
      <w:r w:rsidRPr="002225B1">
        <w:rPr>
          <w:sz w:val="22"/>
        </w:rPr>
        <w:t xml:space="preserve"> </w:t>
      </w:r>
      <w:r w:rsidRPr="00EE5066">
        <w:rPr>
          <w:noProof/>
        </w:rPr>
        <w:t>KK01202/2020</w:t>
      </w:r>
    </w:p>
    <w:p w:rsidR="00003D4B" w:rsidRPr="0096502F" w:rsidRDefault="00003D4B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03D4B" w:rsidRPr="0096502F" w:rsidRDefault="00003D4B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003D4B" w:rsidRPr="0096502F" w:rsidRDefault="00003D4B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003D4B" w:rsidRPr="0096502F" w:rsidRDefault="00003D4B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003D4B" w:rsidRPr="0096502F" w:rsidRDefault="00003D4B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003D4B" w:rsidRPr="0096502F" w:rsidRDefault="00003D4B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Default="00003D4B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003D4B" w:rsidRDefault="00003D4B" w:rsidP="00E20B55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003D4B" w:rsidRDefault="00003D4B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003D4B" w:rsidRDefault="00003D4B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003D4B" w:rsidRDefault="00003D4B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003D4B" w:rsidRDefault="00003D4B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003D4B" w:rsidRPr="0096502F" w:rsidRDefault="00003D4B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EE5066">
        <w:rPr>
          <w:rFonts w:ascii="Times New Roman" w:eastAsia="Times New Roman" w:hAnsi="Times New Roman"/>
          <w:b/>
          <w:bCs/>
          <w:noProof/>
        </w:rPr>
        <w:t>HC Energie Karlovy Vary s.r.o.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Adresa sídla: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Západní 1812/73, 360 01 Karlovy Vary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Identifikační číslo: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02466996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DIČ: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CZ02466996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Právní forma: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Společnost s ručením omezeným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Times New Roman" w:hAnsi="Times New Roman"/>
        </w:rPr>
        <w:t>Zastoupený: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Radek Liangovský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Arial Unicode MS" w:hAnsi="Times New Roman"/>
        </w:rPr>
        <w:t xml:space="preserve">Registrace ve veřejném rejstříku: </w:t>
      </w:r>
      <w:r w:rsidRPr="002225B1">
        <w:rPr>
          <w:rFonts w:ascii="Times New Roman" w:eastAsia="Arial Unicode MS" w:hAnsi="Times New Roman"/>
        </w:rPr>
        <w:tab/>
      </w:r>
      <w:r w:rsidRPr="00EE5066">
        <w:rPr>
          <w:rFonts w:ascii="Times New Roman" w:eastAsia="Arial Unicode MS" w:hAnsi="Times New Roman"/>
          <w:noProof/>
        </w:rPr>
        <w:t>C 29301 vedená u Krajského soudu v Plzni</w:t>
      </w:r>
    </w:p>
    <w:p w:rsidR="00003D4B" w:rsidRPr="002225B1" w:rsidRDefault="00003D4B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Bankovní spojení: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</w:p>
    <w:p w:rsidR="00003D4B" w:rsidRPr="002225B1" w:rsidRDefault="00003D4B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ab/>
        <w:t>číslo účtu: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003D4B" w:rsidRPr="002225B1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E-mail: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003D4B" w:rsidRPr="002225B1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 xml:space="preserve">Datová schránka: 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ghe9rgg</w:t>
      </w:r>
    </w:p>
    <w:p w:rsidR="00003D4B" w:rsidRPr="002225B1" w:rsidRDefault="00003D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E5066">
        <w:rPr>
          <w:rFonts w:ascii="Times New Roman" w:eastAsia="Times New Roman" w:hAnsi="Times New Roman"/>
          <w:noProof/>
        </w:rPr>
        <w:t>Je plátce DPH, DPH není uznatelným výdajem.</w:t>
      </w:r>
    </w:p>
    <w:p w:rsidR="00003D4B" w:rsidRPr="0096502F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003D4B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Default="00003D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003D4B" w:rsidRPr="0096502F" w:rsidRDefault="00003D4B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003D4B" w:rsidRDefault="00003D4B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003D4B" w:rsidRPr="0096502F" w:rsidRDefault="00003D4B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003D4B" w:rsidRPr="0096502F" w:rsidRDefault="00003D4B" w:rsidP="00003D4B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003D4B" w:rsidRPr="0096502F" w:rsidRDefault="00003D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003D4B" w:rsidRPr="002225B1" w:rsidRDefault="00003D4B" w:rsidP="00003D4B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</w:t>
      </w:r>
      <w:r w:rsidRPr="002225B1">
        <w:rPr>
          <w:sz w:val="22"/>
          <w:szCs w:val="22"/>
        </w:rPr>
        <w:t>otaci:</w:t>
      </w:r>
    </w:p>
    <w:p w:rsidR="00003D4B" w:rsidRPr="002225B1" w:rsidRDefault="00003D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 kalendářním roce: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b/>
          <w:sz w:val="22"/>
          <w:szCs w:val="22"/>
        </w:rPr>
        <w:t>2020</w:t>
      </w:r>
    </w:p>
    <w:p w:rsidR="00003D4B" w:rsidRPr="002225B1" w:rsidRDefault="00003D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ve výši: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2.500.000 Kč</w:t>
      </w:r>
    </w:p>
    <w:p w:rsidR="00003D4B" w:rsidRPr="002225B1" w:rsidRDefault="00003D4B" w:rsidP="002415E5">
      <w:pPr>
        <w:pStyle w:val="Normlnweb"/>
        <w:ind w:left="426"/>
        <w:jc w:val="both"/>
        <w:rPr>
          <w:sz w:val="22"/>
          <w:szCs w:val="22"/>
        </w:rPr>
      </w:pPr>
      <w:r w:rsidRPr="002225B1">
        <w:rPr>
          <w:sz w:val="22"/>
          <w:szCs w:val="22"/>
        </w:rPr>
        <w:tab/>
        <w:t xml:space="preserve">(Slovy: </w:t>
      </w:r>
      <w:r w:rsidRPr="00EE5066">
        <w:rPr>
          <w:b/>
          <w:noProof/>
        </w:rPr>
        <w:t>dva miliony pět set tisíc</w:t>
      </w:r>
      <w:r w:rsidRPr="002225B1">
        <w:rPr>
          <w:b/>
          <w:sz w:val="22"/>
          <w:szCs w:val="22"/>
        </w:rPr>
        <w:t xml:space="preserve"> korun českých</w:t>
      </w:r>
      <w:r w:rsidRPr="002225B1">
        <w:rPr>
          <w:sz w:val="22"/>
          <w:szCs w:val="22"/>
        </w:rPr>
        <w:t>)</w:t>
      </w:r>
    </w:p>
    <w:p w:rsidR="00003D4B" w:rsidRPr="002225B1" w:rsidRDefault="00003D4B" w:rsidP="002225B1">
      <w:pPr>
        <w:pStyle w:val="Normlnweb"/>
        <w:ind w:left="5664" w:hanging="5238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EE5066">
        <w:rPr>
          <w:b/>
          <w:noProof/>
        </w:rPr>
        <w:t>HC Energie - mládež.</w:t>
      </w:r>
    </w:p>
    <w:p w:rsidR="00003D4B" w:rsidRPr="002225B1" w:rsidRDefault="00003D4B" w:rsidP="002415E5">
      <w:pPr>
        <w:pStyle w:val="Normlnweb"/>
        <w:ind w:left="426"/>
        <w:jc w:val="both"/>
        <w:rPr>
          <w:sz w:val="22"/>
          <w:szCs w:val="22"/>
        </w:rPr>
      </w:pPr>
    </w:p>
    <w:p w:rsidR="00003D4B" w:rsidRPr="002225B1" w:rsidRDefault="00003D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Platba dotace bude opatřena variabilním symbolem:</w:t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XXXX</w:t>
      </w:r>
    </w:p>
    <w:p w:rsidR="00003D4B" w:rsidRPr="0096502F" w:rsidRDefault="00003D4B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003D4B" w:rsidRPr="0096502F" w:rsidRDefault="00003D4B" w:rsidP="00003D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003D4B" w:rsidRPr="0096502F" w:rsidRDefault="00003D4B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003D4B" w:rsidRPr="0096502F" w:rsidRDefault="00003D4B" w:rsidP="00003D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003D4B" w:rsidRPr="0096502F" w:rsidRDefault="00003D4B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003D4B" w:rsidRDefault="00003D4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003D4B" w:rsidRPr="0096502F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003D4B" w:rsidRPr="0096502F" w:rsidRDefault="00003D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003D4B" w:rsidRPr="0096502F" w:rsidRDefault="00003D4B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B49DA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8F49E6">
        <w:rPr>
          <w:rFonts w:ascii="Times New Roman" w:hAnsi="Times New Roman"/>
        </w:rPr>
        <w:t xml:space="preserve">Příjemce </w:t>
      </w:r>
      <w:r w:rsidR="009325B5">
        <w:rPr>
          <w:rFonts w:ascii="Times New Roman" w:hAnsi="Times New Roman"/>
        </w:rPr>
        <w:t>je povinen vyčerpat poskytnuté finanční prostředky nejpozději do </w:t>
      </w:r>
      <w:r w:rsidR="009325B5">
        <w:rPr>
          <w:rFonts w:ascii="Times New Roman" w:hAnsi="Times New Roman"/>
          <w:b/>
          <w:noProof/>
        </w:rPr>
        <w:t>31. 12. 2020</w:t>
      </w:r>
      <w:r w:rsidR="009325B5">
        <w:rPr>
          <w:rFonts w:ascii="Times New Roman" w:eastAsia="Arial Unicode MS" w:hAnsi="Times New Roman"/>
        </w:rPr>
        <w:t xml:space="preserve">. Úhrada zdanitelného plnění do </w:t>
      </w:r>
      <w:r w:rsidR="009325B5">
        <w:rPr>
          <w:rFonts w:ascii="Times New Roman" w:eastAsia="Arial Unicode MS" w:hAnsi="Times New Roman"/>
          <w:b/>
        </w:rPr>
        <w:t>31. 12. 2020</w:t>
      </w:r>
      <w:r w:rsidR="009325B5">
        <w:rPr>
          <w:rFonts w:ascii="Times New Roman" w:eastAsia="Arial Unicode MS" w:hAnsi="Times New Roman"/>
        </w:rPr>
        <w:t xml:space="preserve"> bude přitom realizována nejpozději do </w:t>
      </w:r>
      <w:r w:rsidR="009325B5">
        <w:rPr>
          <w:rFonts w:ascii="Times New Roman" w:eastAsia="Arial Unicode MS" w:hAnsi="Times New Roman"/>
          <w:b/>
        </w:rPr>
        <w:t>29. 1. 2021</w:t>
      </w:r>
      <w:r w:rsidR="009325B5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F49E6">
        <w:rPr>
          <w:rFonts w:ascii="Times New Roman" w:hAnsi="Times New Roman"/>
        </w:rPr>
        <w:t>.</w:t>
      </w:r>
    </w:p>
    <w:p w:rsidR="00003D4B" w:rsidRPr="008B49DA" w:rsidRDefault="00003D4B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je neinvestičního charakteru a příjemce je povinen ji použít výhradně k účelům uvedeným v žádosti o dotaci pro rok 2020. </w:t>
      </w:r>
    </w:p>
    <w:p w:rsidR="00003D4B" w:rsidRDefault="00003D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003D4B" w:rsidRDefault="00003D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003D4B" w:rsidRDefault="00003D4B" w:rsidP="0045273D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</w:rPr>
      </w:pPr>
      <w:bookmarkStart w:id="0" w:name="_GoBack"/>
      <w:bookmarkEnd w:id="0"/>
    </w:p>
    <w:p w:rsidR="00003D4B" w:rsidRPr="0096502F" w:rsidRDefault="00003D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="009325B5">
        <w:rPr>
          <w:rFonts w:ascii="Times New Roman" w:hAnsi="Times New Roman"/>
          <w:b/>
          <w:noProof/>
        </w:rPr>
        <w:t>29. 1. 2021</w:t>
      </w:r>
      <w:r w:rsidRPr="008F49E6">
        <w:rPr>
          <w:rFonts w:ascii="Times New Roman" w:hAnsi="Times New Roman"/>
        </w:rPr>
        <w:t xml:space="preserve">,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F66720">
          <w:rPr>
            <w:rStyle w:val="Hypertextovodkaz"/>
            <w:rFonts w:ascii="Times New Roman" w:hAnsi="Times New Roman"/>
          </w:rPr>
          <w:t>http://www.kr-karlovarsky.cz/dotace/Stranky/Prehled-dotace.aspx.</w:t>
        </w:r>
      </w:hyperlink>
    </w:p>
    <w:p w:rsidR="00003D4B" w:rsidRPr="0096502F" w:rsidRDefault="00003D4B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003D4B" w:rsidRPr="0096502F" w:rsidRDefault="00003D4B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Spolu s finančním vypořádáním dotace je příjemce povinen předložit administrujícímu odboru vyhodnocení použití poskytnuté dotace s popisem realizace a zhodnocením realizovaných aktivit.</w:t>
      </w:r>
    </w:p>
    <w:p w:rsidR="00003D4B" w:rsidRPr="0096502F" w:rsidRDefault="00003D4B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003D4B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003D4B" w:rsidRPr="00E20B55" w:rsidRDefault="00003D4B" w:rsidP="00E20B5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003D4B" w:rsidRPr="0096502F" w:rsidRDefault="00003D4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003D4B" w:rsidRPr="0096502F" w:rsidRDefault="00003D4B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Před vrácením nevyčerpaných finančních prostředků zpět na účet poskytovatele je příjemce o této skutečnosti povinen informovat administrující odbor prostřednictvím avíza, které je přílohou formuláře finanční vypořádání dotace.</w:t>
      </w:r>
    </w:p>
    <w:p w:rsidR="00003D4B" w:rsidRPr="0096502F" w:rsidRDefault="00003D4B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003D4B" w:rsidRPr="0096502F" w:rsidRDefault="00003D4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003D4B" w:rsidRPr="0096502F" w:rsidRDefault="00003D4B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003D4B" w:rsidRPr="0096502F" w:rsidRDefault="00003D4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003D4B" w:rsidRPr="008F49E6" w:rsidRDefault="00003D4B" w:rsidP="00003D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003D4B" w:rsidRPr="0096502F" w:rsidRDefault="00003D4B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003D4B" w:rsidRPr="0096502F" w:rsidRDefault="00003D4B" w:rsidP="00003D4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003D4B" w:rsidRPr="0096502F" w:rsidRDefault="00003D4B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003D4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003D4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003D4B" w:rsidRPr="00116272" w:rsidRDefault="00003D4B" w:rsidP="00003D4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003D4B" w:rsidRDefault="00003D4B" w:rsidP="00116272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003D4B" w:rsidRPr="0096502F" w:rsidRDefault="00003D4B" w:rsidP="0011627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003D4B" w:rsidRPr="0096502F" w:rsidRDefault="00003D4B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003D4B" w:rsidRPr="0096502F" w:rsidRDefault="00003D4B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003D4B" w:rsidRPr="0096502F" w:rsidRDefault="00003D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003D4B" w:rsidRPr="0096502F" w:rsidRDefault="00003D4B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/>
      </w: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003D4B" w:rsidRPr="0096502F" w:rsidRDefault="00003D4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003D4B" w:rsidRPr="0096502F" w:rsidRDefault="00003D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A2C24" w:rsidRDefault="00BA2C2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A2C24" w:rsidRDefault="00BA2C2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A2C24" w:rsidRDefault="00BA2C2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A2C24" w:rsidRDefault="00BA2C2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003D4B" w:rsidRPr="0096502F" w:rsidRDefault="00003D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003D4B" w:rsidRPr="00A56375" w:rsidRDefault="00003D4B" w:rsidP="00003D4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003D4B" w:rsidRPr="00A56375" w:rsidRDefault="00003D4B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A56375" w:rsidRDefault="00003D4B" w:rsidP="00003D4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003D4B" w:rsidRDefault="00003D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003D4B" w:rsidRDefault="00003D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003D4B" w:rsidRPr="0096502F" w:rsidRDefault="00003D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003D4B" w:rsidRPr="0096502F" w:rsidRDefault="00003D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003D4B" w:rsidRPr="007D3885" w:rsidRDefault="00003D4B" w:rsidP="007D3885">
      <w:pPr>
        <w:numPr>
          <w:ilvl w:val="0"/>
          <w:numId w:val="4"/>
        </w:numPr>
        <w:tabs>
          <w:tab w:val="clear" w:pos="168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003D4B" w:rsidRDefault="00003D4B" w:rsidP="007D388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003D4B" w:rsidRPr="0096502F" w:rsidRDefault="00003D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003D4B" w:rsidRPr="0096502F" w:rsidRDefault="00003D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003D4B" w:rsidRPr="0096502F" w:rsidRDefault="00003D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7D388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003D4B" w:rsidRPr="0096502F" w:rsidRDefault="00003D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003D4B" w:rsidRDefault="00003D4B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003D4B" w:rsidRPr="0096502F" w:rsidRDefault="00003D4B" w:rsidP="00353757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003D4B" w:rsidRDefault="00003D4B" w:rsidP="00AA66CF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003D4B" w:rsidRDefault="00003D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03D4B" w:rsidRPr="0096502F" w:rsidRDefault="00003D4B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>
        <w:rPr>
          <w:rFonts w:ascii="Times New Roman" w:eastAsia="Times New Roman" w:hAnsi="Times New Roman"/>
        </w:rPr>
        <w:t>158/06</w:t>
      </w:r>
      <w:r w:rsidRPr="00E20B55">
        <w:rPr>
          <w:rFonts w:ascii="Times New Roman" w:eastAsia="Times New Roman" w:hAnsi="Times New Roman"/>
        </w:rPr>
        <w:t>/20</w:t>
      </w:r>
      <w:r w:rsidRPr="00E20B55">
        <w:rPr>
          <w:rFonts w:ascii="Times New Roman" w:eastAsia="Times New Roman" w:hAnsi="Times New Roman"/>
          <w:color w:val="FF0000"/>
        </w:rPr>
        <w:t xml:space="preserve"> </w:t>
      </w:r>
      <w:r w:rsidRPr="00E20B5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15. 6. 2020</w:t>
      </w:r>
      <w:r w:rsidRPr="0096502F">
        <w:rPr>
          <w:rFonts w:ascii="Times New Roman" w:eastAsia="Times New Roman" w:hAnsi="Times New Roman"/>
        </w:rPr>
        <w:t>.</w:t>
      </w:r>
    </w:p>
    <w:p w:rsidR="00003D4B" w:rsidRDefault="00003D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003D4B" w:rsidTr="00353757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4B" w:rsidRDefault="00003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D4B" w:rsidRDefault="00003D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003D4B" w:rsidRDefault="00003D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4B" w:rsidRDefault="00003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003D4B" w:rsidTr="00353757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03D4B" w:rsidRDefault="00003D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003D4B" w:rsidRDefault="00003D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003D4B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003D4B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003D4B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003D4B" w:rsidRPr="00E20B55" w:rsidRDefault="00003D4B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sectPr w:rsidR="00003D4B" w:rsidRPr="00E2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94" w:rsidRDefault="00567294" w:rsidP="00003D4B">
      <w:pPr>
        <w:spacing w:after="0" w:line="240" w:lineRule="auto"/>
      </w:pPr>
      <w:r>
        <w:separator/>
      </w:r>
    </w:p>
  </w:endnote>
  <w:endnote w:type="continuationSeparator" w:id="0">
    <w:p w:rsidR="00567294" w:rsidRDefault="00567294" w:rsidP="0000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94" w:rsidRDefault="00567294" w:rsidP="00003D4B">
      <w:pPr>
        <w:spacing w:after="0" w:line="240" w:lineRule="auto"/>
      </w:pPr>
      <w:r>
        <w:separator/>
      </w:r>
    </w:p>
  </w:footnote>
  <w:footnote w:type="continuationSeparator" w:id="0">
    <w:p w:rsidR="00567294" w:rsidRDefault="00567294" w:rsidP="00003D4B">
      <w:pPr>
        <w:spacing w:after="0" w:line="240" w:lineRule="auto"/>
      </w:pPr>
      <w:r>
        <w:continuationSeparator/>
      </w:r>
    </w:p>
  </w:footnote>
  <w:footnote w:id="1">
    <w:p w:rsidR="00003D4B" w:rsidRPr="0096502F" w:rsidRDefault="00003D4B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2CA86F7E"/>
    <w:lvl w:ilvl="0" w:tplc="B25CF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4B"/>
    <w:rsid w:val="00003D4B"/>
    <w:rsid w:val="0045273D"/>
    <w:rsid w:val="00567294"/>
    <w:rsid w:val="009325B5"/>
    <w:rsid w:val="00B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0C19"/>
  <w15:chartTrackingRefBased/>
  <w15:docId w15:val="{E41276C2-49CD-4708-A6FD-06D80751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03D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03D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D4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003D4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3D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003D4B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003D4B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00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003D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2558</Words>
  <Characters>15095</Characters>
  <Application>Microsoft Office Word</Application>
  <DocSecurity>0</DocSecurity>
  <Lines>125</Lines>
  <Paragraphs>35</Paragraphs>
  <ScaleCrop>false</ScaleCrop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7</cp:revision>
  <dcterms:created xsi:type="dcterms:W3CDTF">2020-07-02T12:54:00Z</dcterms:created>
  <dcterms:modified xsi:type="dcterms:W3CDTF">2020-07-02T12:58:00Z</dcterms:modified>
</cp:coreProperties>
</file>