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950348">
        <w:rPr>
          <w:rFonts w:ascii="Arial" w:hAnsi="Arial" w:cs="Arial"/>
        </w:rPr>
        <w:t>2201817741</w:t>
      </w:r>
      <w:r w:rsidR="00CF2A5F">
        <w:rPr>
          <w:rFonts w:ascii="Arial" w:hAnsi="Arial" w:cs="Arial"/>
        </w:rPr>
        <w:t xml:space="preserve"> </w:t>
      </w:r>
      <w:r w:rsidR="00950348">
        <w:rPr>
          <w:rFonts w:ascii="Arial" w:hAnsi="Arial" w:cs="Arial"/>
        </w:rPr>
        <w:t xml:space="preserve">ze dne </w:t>
      </w:r>
      <w:proofErr w:type="gramStart"/>
      <w:r w:rsidR="00950348">
        <w:rPr>
          <w:rFonts w:ascii="Arial" w:hAnsi="Arial" w:cs="Arial"/>
        </w:rPr>
        <w:t>28.7.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0"/>
        <w:gridCol w:w="3240"/>
        <w:gridCol w:w="1120"/>
      </w:tblGrid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>Název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Číslo zboží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Množství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>OMNICAN 50-50I.U/0,5ML  9151010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9151117, bal=100ks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18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 xml:space="preserve">OMNIFIX -F1 SOLO 1ML                              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proofErr w:type="gramStart"/>
            <w:r w:rsidRPr="00950348">
              <w:t>9161406 , PRO</w:t>
            </w:r>
            <w:proofErr w:type="gramEnd"/>
            <w:r w:rsidRPr="00950348">
              <w:t xml:space="preserve"> CAR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18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 xml:space="preserve">OMNIFIX 50ML                                      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4617509F  NOVÝ MODEL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6 000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 xml:space="preserve">SPINOCAN ZLUTY 20G  0,9 X 88MM                    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4509900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50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>JIMACI SACEK  DETSKY STERILNI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4425030  BAL=10KS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10</w:t>
            </w:r>
          </w:p>
        </w:tc>
      </w:tr>
      <w:tr w:rsidR="00950348" w:rsidRPr="00950348" w:rsidTr="00950348">
        <w:trPr>
          <w:trHeight w:val="288"/>
        </w:trPr>
        <w:tc>
          <w:tcPr>
            <w:tcW w:w="3360" w:type="dxa"/>
            <w:noWrap/>
            <w:hideMark/>
          </w:tcPr>
          <w:p w:rsidR="00950348" w:rsidRPr="00950348" w:rsidRDefault="00950348" w:rsidP="00950348">
            <w:r w:rsidRPr="00950348">
              <w:t>INTRAFIX SAFESET P 220CM</w:t>
            </w:r>
          </w:p>
        </w:tc>
        <w:tc>
          <w:tcPr>
            <w:tcW w:w="3240" w:type="dxa"/>
            <w:noWrap/>
            <w:hideMark/>
          </w:tcPr>
          <w:p w:rsidR="00950348" w:rsidRPr="00950348" w:rsidRDefault="00950348" w:rsidP="00950348">
            <w:r w:rsidRPr="00950348">
              <w:t>4063006</w:t>
            </w:r>
          </w:p>
        </w:tc>
        <w:tc>
          <w:tcPr>
            <w:tcW w:w="1120" w:type="dxa"/>
            <w:noWrap/>
            <w:hideMark/>
          </w:tcPr>
          <w:p w:rsidR="00950348" w:rsidRPr="00950348" w:rsidRDefault="00950348" w:rsidP="00950348">
            <w:r w:rsidRPr="00950348">
              <w:t>1 000</w:t>
            </w: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950348" w:rsidRDefault="0095034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950348">
        <w:rPr>
          <w:rFonts w:ascii="Arial" w:hAnsi="Arial" w:cs="Arial"/>
        </w:rPr>
        <w:t xml:space="preserve"> 88 766,76 Kč vč.</w:t>
      </w:r>
      <w:bookmarkStart w:id="0" w:name="_GoBack"/>
      <w:bookmarkEnd w:id="0"/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75D25" w:rsidRDefault="00E75D25" w:rsidP="00690378">
      <w:pPr>
        <w:spacing w:after="0" w:line="240" w:lineRule="auto"/>
        <w:rPr>
          <w:rFonts w:ascii="Arial" w:hAnsi="Arial" w:cs="Arial"/>
          <w:i/>
        </w:rPr>
      </w:pPr>
      <w:r w:rsidRPr="00E75D25">
        <w:rPr>
          <w:rFonts w:ascii="Arial" w:hAnsi="Arial" w:cs="Arial"/>
          <w:i/>
        </w:rPr>
        <w:t xml:space="preserve">B. Braun </w:t>
      </w:r>
      <w:proofErr w:type="spellStart"/>
      <w:r w:rsidRPr="00E75D25">
        <w:rPr>
          <w:rFonts w:ascii="Arial" w:hAnsi="Arial" w:cs="Arial"/>
          <w:i/>
        </w:rPr>
        <w:t>Medical</w:t>
      </w:r>
      <w:proofErr w:type="spellEnd"/>
      <w:r w:rsidRPr="00E75D25">
        <w:rPr>
          <w:rFonts w:ascii="Arial" w:hAnsi="Arial" w:cs="Arial"/>
          <w:i/>
        </w:rPr>
        <w:t xml:space="preserve"> s.r.o. </w:t>
      </w:r>
    </w:p>
    <w:p w:rsidR="00E75D25" w:rsidRDefault="00E75D25" w:rsidP="00690378">
      <w:pPr>
        <w:spacing w:after="0" w:line="240" w:lineRule="auto"/>
        <w:rPr>
          <w:rFonts w:ascii="Arial" w:hAnsi="Arial" w:cs="Arial"/>
          <w:i/>
        </w:rPr>
      </w:pPr>
      <w:r w:rsidRPr="00E75D25">
        <w:rPr>
          <w:rFonts w:ascii="Arial" w:hAnsi="Arial" w:cs="Arial"/>
          <w:i/>
        </w:rPr>
        <w:t>V Parku 2335/20</w:t>
      </w:r>
    </w:p>
    <w:p w:rsidR="00E75D25" w:rsidRDefault="00E75D25" w:rsidP="00690378">
      <w:pPr>
        <w:spacing w:after="0" w:line="240" w:lineRule="auto"/>
        <w:rPr>
          <w:rFonts w:ascii="Arial" w:hAnsi="Arial" w:cs="Arial"/>
          <w:i/>
        </w:rPr>
      </w:pPr>
      <w:r w:rsidRPr="00E75D25">
        <w:rPr>
          <w:rFonts w:ascii="Arial" w:hAnsi="Arial" w:cs="Arial"/>
          <w:i/>
        </w:rPr>
        <w:t>148 00</w:t>
      </w:r>
      <w:r>
        <w:rPr>
          <w:rFonts w:ascii="Arial" w:hAnsi="Arial" w:cs="Arial"/>
          <w:i/>
        </w:rPr>
        <w:t xml:space="preserve"> </w:t>
      </w:r>
      <w:r w:rsidRPr="00E75D25">
        <w:rPr>
          <w:rFonts w:ascii="Arial" w:hAnsi="Arial" w:cs="Arial"/>
          <w:i/>
        </w:rPr>
        <w:t>Praha</w:t>
      </w:r>
    </w:p>
    <w:p w:rsidR="004A0F02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="00E75D25" w:rsidRPr="00E75D25">
        <w:rPr>
          <w:rFonts w:ascii="Arial" w:hAnsi="Arial" w:cs="Arial"/>
          <w:i/>
        </w:rPr>
        <w:t>48586285</w:t>
      </w:r>
      <w:r>
        <w:rPr>
          <w:rFonts w:ascii="Arial" w:hAnsi="Arial" w:cs="Arial"/>
          <w:i/>
        </w:rPr>
        <w:t xml:space="preserve">, DIČ: </w:t>
      </w:r>
      <w:r w:rsidR="00312DB5">
        <w:rPr>
          <w:rFonts w:ascii="Arial" w:hAnsi="Arial" w:cs="Arial"/>
          <w:i/>
        </w:rPr>
        <w:t>CZ</w:t>
      </w:r>
      <w:r w:rsidR="00E75D25" w:rsidRPr="00E75D25">
        <w:rPr>
          <w:rFonts w:ascii="Arial" w:hAnsi="Arial" w:cs="Arial"/>
          <w:i/>
        </w:rPr>
        <w:t>48586285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2E7371"/>
    <w:rsid w:val="00312DB5"/>
    <w:rsid w:val="003C6A07"/>
    <w:rsid w:val="00426650"/>
    <w:rsid w:val="00482730"/>
    <w:rsid w:val="004A0F02"/>
    <w:rsid w:val="006262E8"/>
    <w:rsid w:val="00690378"/>
    <w:rsid w:val="006B3C4A"/>
    <w:rsid w:val="00753F3C"/>
    <w:rsid w:val="00950348"/>
    <w:rsid w:val="0095713A"/>
    <w:rsid w:val="00C45BBF"/>
    <w:rsid w:val="00CF2A5F"/>
    <w:rsid w:val="00E53E95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E27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2020-07-29T06:00:00Z</dcterms:created>
  <dcterms:modified xsi:type="dcterms:W3CDTF">2020-07-29T06:00:00Z</dcterms:modified>
</cp:coreProperties>
</file>