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656F3DA0" w14:textId="77777777" w:rsidR="002160FD" w:rsidRPr="001839FD" w:rsidRDefault="002160FD" w:rsidP="002160FD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779C0C06" w14:textId="7F91B3AB" w:rsidR="002160FD" w:rsidRDefault="00CE442B" w:rsidP="002160FD">
      <w:pPr>
        <w:rPr>
          <w:b/>
          <w:bCs/>
        </w:rPr>
      </w:pPr>
      <w:r>
        <w:rPr>
          <w:b/>
          <w:bCs/>
        </w:rPr>
        <w:t>Židovská obec v Praze</w:t>
      </w:r>
    </w:p>
    <w:p w14:paraId="345CFD0D" w14:textId="13A6B03E" w:rsidR="002160FD" w:rsidRPr="00CE442B" w:rsidRDefault="002160FD" w:rsidP="002160FD">
      <w:r w:rsidRPr="00CE442B">
        <w:t xml:space="preserve">se sídlem: </w:t>
      </w:r>
      <w:r w:rsidR="00CE442B" w:rsidRPr="00CE442B">
        <w:t>Maiselova 18, 110 01, Praha 1</w:t>
      </w:r>
      <w:r w:rsidRPr="00CE442B">
        <w:tab/>
      </w:r>
    </w:p>
    <w:p w14:paraId="6E64B868" w14:textId="7CC3FD95" w:rsidR="002160FD" w:rsidRPr="00BF69C3" w:rsidRDefault="002160FD" w:rsidP="002160FD">
      <w:pPr>
        <w:rPr>
          <w:highlight w:val="yellow"/>
        </w:rPr>
      </w:pPr>
      <w:r w:rsidRPr="00CE442B">
        <w:t xml:space="preserve">zastoupená: </w:t>
      </w:r>
      <w:r w:rsidR="00CE442B" w:rsidRPr="00CE442B">
        <w:t xml:space="preserve">Mgr. Františkem </w:t>
      </w:r>
      <w:proofErr w:type="spellStart"/>
      <w:r w:rsidR="00CE442B" w:rsidRPr="00CE442B">
        <w:t>Bányaiem</w:t>
      </w:r>
      <w:proofErr w:type="spellEnd"/>
      <w:r w:rsidRPr="00BF69C3">
        <w:rPr>
          <w:highlight w:val="yellow"/>
        </w:rPr>
        <w:tab/>
      </w:r>
    </w:p>
    <w:p w14:paraId="29036212" w14:textId="05E42CC7" w:rsidR="002160FD" w:rsidRPr="00CE442B" w:rsidRDefault="002160FD" w:rsidP="002160FD">
      <w:r w:rsidRPr="00CE442B">
        <w:t xml:space="preserve">IČ: </w:t>
      </w:r>
      <w:r w:rsidR="00CE442B" w:rsidRPr="00CE442B">
        <w:t>00445258</w:t>
      </w:r>
      <w:r w:rsidRPr="00CE442B">
        <w:tab/>
      </w:r>
      <w:r w:rsidRPr="00CE442B">
        <w:tab/>
      </w:r>
    </w:p>
    <w:p w14:paraId="01D622C9" w14:textId="1D967449" w:rsidR="002160FD" w:rsidRPr="00AE6ACC" w:rsidRDefault="002160FD" w:rsidP="002160FD">
      <w:r w:rsidRPr="00AE6ACC">
        <w:t xml:space="preserve">DIČ: </w:t>
      </w:r>
      <w:r w:rsidR="00CE442B" w:rsidRPr="00AE6ACC">
        <w:t>CZ00445258</w:t>
      </w:r>
      <w:r w:rsidRPr="00AE6ACC">
        <w:tab/>
      </w:r>
      <w:r w:rsidRPr="00AE6ACC">
        <w:tab/>
        <w:t xml:space="preserve"> </w:t>
      </w:r>
    </w:p>
    <w:p w14:paraId="0F012F1F" w14:textId="35B7A8AF" w:rsidR="002160FD" w:rsidRPr="00AE6ACC" w:rsidRDefault="002160FD" w:rsidP="00CE442B">
      <w:r w:rsidRPr="00AE6ACC">
        <w:t xml:space="preserve">bankovní spojení: </w:t>
      </w:r>
      <w:r w:rsidR="00CE442B" w:rsidRPr="00AE6ACC">
        <w:t>Česká spořitelna a.s., Budějovická 1912, 140 00 Praha 4</w:t>
      </w:r>
    </w:p>
    <w:p w14:paraId="3B797149" w14:textId="12544F48" w:rsidR="002160FD" w:rsidRPr="002E4602" w:rsidRDefault="002160FD" w:rsidP="002160FD">
      <w:r w:rsidRPr="00AE6ACC">
        <w:t>č. účtu:</w:t>
      </w:r>
      <w:r>
        <w:tab/>
      </w:r>
      <w:r w:rsidR="00AE6ACC" w:rsidRPr="00AE6ACC">
        <w:t>1936531399/0800</w:t>
      </w:r>
      <w:r>
        <w:tab/>
      </w:r>
    </w:p>
    <w:p w14:paraId="3CFBD0C4" w14:textId="5ED351D9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 xml:space="preserve">jako </w:t>
      </w:r>
      <w:r>
        <w:rPr>
          <w:b/>
          <w:bCs/>
        </w:rPr>
        <w:t>„</w:t>
      </w:r>
      <w:r w:rsidR="00A07E1C">
        <w:rPr>
          <w:b/>
          <w:bCs/>
        </w:rPr>
        <w:t>Partner</w:t>
      </w:r>
      <w:r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77777777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>, předsedou představenstva, Ing. Václavem Novotným, místopředsedou 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25346CC2" w14:textId="77777777" w:rsidR="002160FD" w:rsidRPr="003F15C9" w:rsidRDefault="002160FD" w:rsidP="002160FD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F15C9" w:rsidRDefault="00E124E3" w:rsidP="00FC1397">
      <w:pPr>
        <w:rPr>
          <w:color w:val="000000" w:themeColor="text1"/>
        </w:rPr>
      </w:pP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010F9A6B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lastRenderedPageBreak/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503AF681" w14:textId="77777777" w:rsidR="00B27A63" w:rsidRPr="00A07E1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8E3A5B9" w14:textId="0059985B" w:rsidR="00B27A63" w:rsidRDefault="00B27A63" w:rsidP="00A07E1C">
      <w:pPr>
        <w:jc w:val="center"/>
        <w:rPr>
          <w:b/>
          <w:bCs/>
        </w:rPr>
      </w:pPr>
    </w:p>
    <w:p w14:paraId="08368EFD" w14:textId="77777777" w:rsidR="00B27A63" w:rsidRDefault="00B27A63" w:rsidP="00A07E1C">
      <w:pPr>
        <w:jc w:val="center"/>
        <w:rPr>
          <w:b/>
          <w:bCs/>
        </w:rPr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3D6F5B45" w14:textId="11961C8A" w:rsidR="00A07E1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77D4B307" w14:textId="159F1395" w:rsidR="00B27A63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1E84790" w14:textId="16F6880F" w:rsidR="00B27A63" w:rsidRPr="001839FD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PCT uhradí Partnerovi za akceptované </w:t>
      </w:r>
      <w:r w:rsidR="00E72A1F">
        <w:t>B</w:t>
      </w:r>
      <w:r>
        <w:t>ody finanční částky sjednané dále v této smlouvě.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63977172" w:rsidR="00E124E3" w:rsidRPr="00BC2CC5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67023F">
        <w:t>bude dodána společně s manuálem,</w:t>
      </w:r>
      <w:r w:rsidR="008800D3">
        <w:t xml:space="preserve">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 w:rsidRPr="00BC2CC5">
        <w:t>A</w:t>
      </w:r>
      <w:r w:rsidR="00AC2207" w:rsidRPr="00BC2CC5">
        <w:t>traktivity výměnou za jeden</w:t>
      </w:r>
      <w:r w:rsidR="008E2FE5" w:rsidRPr="00BC2CC5">
        <w:t xml:space="preserve"> </w:t>
      </w:r>
      <w:r w:rsidR="00BC2CC5">
        <w:t>B</w:t>
      </w:r>
      <w:r w:rsidR="008E2FE5" w:rsidRPr="00BC2CC5">
        <w:t>od</w:t>
      </w:r>
      <w:r w:rsidR="00F7476E" w:rsidRPr="00BC2CC5">
        <w:t>.</w:t>
      </w:r>
    </w:p>
    <w:p w14:paraId="28483023" w14:textId="33265FA4" w:rsidR="004E50BE" w:rsidRPr="00BC2CC5" w:rsidRDefault="00E124E3" w:rsidP="00C06EFF">
      <w:pPr>
        <w:jc w:val="both"/>
      </w:pPr>
      <w:r w:rsidRPr="00BC2CC5">
        <w:t>2.</w:t>
      </w:r>
      <w:r w:rsidRPr="00BC2CC5">
        <w:tab/>
      </w:r>
      <w:r w:rsidR="00AC2207" w:rsidRPr="00BC2CC5">
        <w:t xml:space="preserve">Voucher </w:t>
      </w:r>
      <w:r w:rsidRPr="00BC2CC5">
        <w:t xml:space="preserve">je vydáván a distribuován </w:t>
      </w:r>
      <w:r w:rsidR="004E50BE" w:rsidRPr="00BC2CC5">
        <w:t xml:space="preserve">pouze v jediné kategorii, tj. pro účely akceptace </w:t>
      </w:r>
      <w:r w:rsidR="00AC2207" w:rsidRPr="00BC2CC5">
        <w:t>Voucheru a Bodů</w:t>
      </w:r>
      <w:r w:rsidR="004E50BE" w:rsidRPr="00BC2CC5">
        <w:t xml:space="preserve"> </w:t>
      </w:r>
      <w:r w:rsidR="00AC2207" w:rsidRPr="00BC2CC5">
        <w:t xml:space="preserve">obsažených na Voucheru </w:t>
      </w:r>
      <w:r w:rsidR="004E50BE" w:rsidRPr="00BC2CC5">
        <w:t>v </w:t>
      </w:r>
      <w:r w:rsidR="00C65038" w:rsidRPr="00BC2CC5">
        <w:t>Atraktivitě</w:t>
      </w:r>
      <w:r w:rsidR="004E50BE" w:rsidRPr="00BC2CC5">
        <w:t xml:space="preserve"> není děleno vstupné na plné a zlevněné/zvýhodněné (např.</w:t>
      </w:r>
      <w:r w:rsidRPr="00BC2CC5">
        <w:t xml:space="preserve"> student</w:t>
      </w:r>
      <w:r w:rsidR="004E50BE" w:rsidRPr="00BC2CC5">
        <w:t xml:space="preserve">, </w:t>
      </w:r>
      <w:r w:rsidRPr="00BC2CC5">
        <w:t>dítě</w:t>
      </w:r>
      <w:r w:rsidR="004E50BE" w:rsidRPr="00BC2CC5">
        <w:t>, senior, ZTP, skupina atd.)</w:t>
      </w:r>
      <w:r w:rsidRPr="00BC2CC5">
        <w:t xml:space="preserve">. </w:t>
      </w:r>
    </w:p>
    <w:p w14:paraId="746B84F4" w14:textId="622FEC85" w:rsidR="00E124E3" w:rsidRPr="00BC2CC5" w:rsidRDefault="00E124E3" w:rsidP="00C06EFF">
      <w:pPr>
        <w:jc w:val="both"/>
      </w:pPr>
      <w:r w:rsidRPr="00BC2CC5">
        <w:t>3.</w:t>
      </w:r>
      <w:r w:rsidRPr="00BC2CC5">
        <w:tab/>
      </w:r>
      <w:r w:rsidR="00AC2207" w:rsidRPr="00BC2CC5">
        <w:t xml:space="preserve">Voucher </w:t>
      </w:r>
      <w:r w:rsidRPr="00BC2CC5">
        <w:t xml:space="preserve">je vydáván </w:t>
      </w:r>
      <w:r w:rsidR="004E50BE" w:rsidRPr="00BC2CC5">
        <w:t xml:space="preserve">s platností </w:t>
      </w:r>
      <w:r w:rsidRPr="00BC2CC5">
        <w:t xml:space="preserve">v časovém rozmezí </w:t>
      </w:r>
      <w:r w:rsidR="004E50BE" w:rsidRPr="00BC2CC5">
        <w:t xml:space="preserve">jednoho až </w:t>
      </w:r>
      <w:r w:rsidR="000B35EB" w:rsidRPr="00BC2CC5">
        <w:t xml:space="preserve">osmi </w:t>
      </w:r>
      <w:r w:rsidR="004E50BE" w:rsidRPr="00BC2CC5">
        <w:t>dnů.</w:t>
      </w:r>
      <w:r w:rsidR="00242746" w:rsidRPr="00BC2CC5">
        <w:t xml:space="preserve"> </w:t>
      </w:r>
      <w:r w:rsidR="00AC2207" w:rsidRPr="00BC2CC5">
        <w:t xml:space="preserve">Voucher </w:t>
      </w:r>
      <w:r w:rsidR="00242746" w:rsidRPr="00BC2CC5">
        <w:t>je</w:t>
      </w:r>
      <w:r w:rsidRPr="00BC2CC5">
        <w:t xml:space="preserve"> anonymní a nepřenosn</w:t>
      </w:r>
      <w:r w:rsidR="00242746" w:rsidRPr="00BC2CC5">
        <w:t>ý</w:t>
      </w:r>
      <w:r w:rsidRPr="00BC2CC5">
        <w:t xml:space="preserve">. </w:t>
      </w:r>
      <w:r w:rsidR="00AC2207" w:rsidRPr="00BC2CC5">
        <w:t>Voucherem</w:t>
      </w:r>
      <w:r w:rsidRPr="00BC2CC5">
        <w:t xml:space="preserve"> se držitel prokazuje pro uplatnění nároku na volný vstup do dané</w:t>
      </w:r>
      <w:r w:rsidR="00AC2207" w:rsidRPr="00BC2CC5">
        <w:t xml:space="preserve"> Atraktivity</w:t>
      </w:r>
      <w:r w:rsidRPr="00BC2CC5">
        <w:t>.</w:t>
      </w:r>
    </w:p>
    <w:p w14:paraId="5BD88777" w14:textId="77777777" w:rsidR="00E124E3" w:rsidRPr="00BC2CC5" w:rsidRDefault="00E124E3" w:rsidP="00C06EFF">
      <w:pPr>
        <w:jc w:val="both"/>
      </w:pPr>
    </w:p>
    <w:p w14:paraId="32981A57" w14:textId="77777777" w:rsidR="005D5B75" w:rsidRPr="00BC2CC5" w:rsidRDefault="005D5B75" w:rsidP="00C06EFF">
      <w:pPr>
        <w:jc w:val="center"/>
        <w:rPr>
          <w:b/>
          <w:bCs/>
        </w:rPr>
      </w:pPr>
    </w:p>
    <w:p w14:paraId="35FE0647" w14:textId="77777777" w:rsidR="005D5B75" w:rsidRPr="00BC2CC5" w:rsidRDefault="005D5B75" w:rsidP="00C06EFF">
      <w:pPr>
        <w:jc w:val="center"/>
        <w:rPr>
          <w:b/>
          <w:bCs/>
        </w:rPr>
      </w:pPr>
    </w:p>
    <w:p w14:paraId="552559AA" w14:textId="77777777" w:rsidR="005D5B75" w:rsidRPr="00BC2CC5" w:rsidRDefault="005D5B75" w:rsidP="00C06EFF">
      <w:pPr>
        <w:jc w:val="center"/>
        <w:rPr>
          <w:b/>
          <w:bCs/>
        </w:rPr>
      </w:pPr>
    </w:p>
    <w:p w14:paraId="7E6F2FF9" w14:textId="77777777" w:rsidR="005D5B75" w:rsidRPr="00BC2CC5" w:rsidRDefault="005D5B75" w:rsidP="00C06EFF">
      <w:pPr>
        <w:jc w:val="center"/>
        <w:rPr>
          <w:b/>
          <w:bCs/>
        </w:rPr>
      </w:pPr>
    </w:p>
    <w:p w14:paraId="1CD1BFC4" w14:textId="14EDB616" w:rsidR="00E124E3" w:rsidRPr="00BC2CC5" w:rsidRDefault="00E124E3" w:rsidP="00C06EFF">
      <w:pPr>
        <w:jc w:val="center"/>
        <w:rPr>
          <w:b/>
          <w:bCs/>
        </w:rPr>
      </w:pPr>
      <w:r w:rsidRPr="00BC2CC5">
        <w:rPr>
          <w:b/>
          <w:bCs/>
        </w:rPr>
        <w:t>Článek IV</w:t>
      </w:r>
    </w:p>
    <w:p w14:paraId="35B68C62" w14:textId="790677EF" w:rsidR="00E124E3" w:rsidRPr="00BC2CC5" w:rsidRDefault="00E124E3" w:rsidP="00C06EFF">
      <w:pPr>
        <w:jc w:val="center"/>
      </w:pPr>
      <w:r w:rsidRPr="00BC2CC5">
        <w:rPr>
          <w:b/>
          <w:bCs/>
        </w:rPr>
        <w:t xml:space="preserve">Práva a povinnosti </w:t>
      </w:r>
      <w:r w:rsidR="00AB7CE3" w:rsidRPr="00BC2CC5">
        <w:rPr>
          <w:b/>
          <w:bCs/>
        </w:rPr>
        <w:t>Návštěvníka – držitele</w:t>
      </w:r>
      <w:r w:rsidRPr="00BC2CC5">
        <w:rPr>
          <w:b/>
          <w:bCs/>
        </w:rPr>
        <w:t xml:space="preserve"> </w:t>
      </w:r>
      <w:r w:rsidR="00C06EFF" w:rsidRPr="00BC2CC5">
        <w:rPr>
          <w:b/>
          <w:bCs/>
        </w:rPr>
        <w:t>Voucheru</w:t>
      </w:r>
      <w:r w:rsidR="00242746" w:rsidRPr="00BC2CC5">
        <w:rPr>
          <w:b/>
          <w:bCs/>
        </w:rPr>
        <w:t xml:space="preserve"> V Praze jako doma</w:t>
      </w:r>
    </w:p>
    <w:p w14:paraId="37345EB3" w14:textId="77777777" w:rsidR="00E124E3" w:rsidRPr="00BC2CC5" w:rsidRDefault="00E124E3" w:rsidP="00C06EFF">
      <w:pPr>
        <w:jc w:val="center"/>
      </w:pPr>
    </w:p>
    <w:p w14:paraId="6F21BD5C" w14:textId="047657E9" w:rsidR="00242746" w:rsidRPr="00BC2CC5" w:rsidRDefault="00E124E3" w:rsidP="00C06EFF">
      <w:pPr>
        <w:jc w:val="both"/>
      </w:pPr>
      <w:r w:rsidRPr="00BC2CC5">
        <w:t>1.</w:t>
      </w:r>
      <w:r w:rsidRPr="00BC2CC5">
        <w:tab/>
        <w:t xml:space="preserve">Držitel </w:t>
      </w:r>
      <w:r w:rsidR="00C06EFF" w:rsidRPr="00BC2CC5">
        <w:t>Voucheru</w:t>
      </w:r>
      <w:r w:rsidRPr="00BC2CC5">
        <w:t xml:space="preserve"> je oprávněn na základě řádného předložení </w:t>
      </w:r>
      <w:r w:rsidR="00C06EFF" w:rsidRPr="00BC2CC5">
        <w:t xml:space="preserve">Voucheru </w:t>
      </w:r>
      <w:r w:rsidRPr="00BC2CC5">
        <w:t>vstoupit do</w:t>
      </w:r>
      <w:r w:rsidRPr="00BC2CC5">
        <w:rPr>
          <w:color w:val="FF0000"/>
        </w:rPr>
        <w:t> </w:t>
      </w:r>
      <w:r w:rsidRPr="00BC2CC5">
        <w:t>A</w:t>
      </w:r>
      <w:r w:rsidR="00C06EFF" w:rsidRPr="00BC2CC5">
        <w:t>traktivity</w:t>
      </w:r>
      <w:r w:rsidR="009A44DF" w:rsidRPr="00BC2CC5">
        <w:t xml:space="preserve"> oproti odečtení Bodu, či Bodů z</w:t>
      </w:r>
      <w:r w:rsidR="000B35EB" w:rsidRPr="00BC2CC5">
        <w:t> </w:t>
      </w:r>
      <w:r w:rsidR="009A44DF" w:rsidRPr="00BC2CC5">
        <w:t>Voucheru</w:t>
      </w:r>
      <w:bookmarkStart w:id="3" w:name="_Hlk41661039"/>
      <w:r w:rsidR="000B35EB" w:rsidRPr="00BC2CC5">
        <w:t>, a to pouze jednou a zároveň</w:t>
      </w:r>
      <w:r w:rsidR="00C06EFF" w:rsidRPr="00BC2CC5">
        <w:t xml:space="preserve"> </w:t>
      </w:r>
      <w:bookmarkEnd w:id="3"/>
      <w:r w:rsidR="00C06EFF" w:rsidRPr="00BC2CC5">
        <w:t>pokud Voucher obsahuje dostatečný počet Bodů</w:t>
      </w:r>
      <w:r w:rsidRPr="00BC2CC5">
        <w:t xml:space="preserve">. </w:t>
      </w:r>
    </w:p>
    <w:p w14:paraId="7C6A656F" w14:textId="141A66CD" w:rsidR="00E124E3" w:rsidRPr="00BC2CC5" w:rsidRDefault="00E124E3" w:rsidP="009967B2">
      <w:pPr>
        <w:jc w:val="both"/>
      </w:pPr>
      <w:r w:rsidRPr="00BC2CC5">
        <w:t>2.</w:t>
      </w:r>
      <w:r w:rsidRPr="00BC2CC5">
        <w:tab/>
        <w:t xml:space="preserve">Držitel </w:t>
      </w:r>
      <w:r w:rsidR="00C06EFF" w:rsidRPr="00BC2CC5">
        <w:t xml:space="preserve">Voucheru </w:t>
      </w:r>
      <w:r w:rsidRPr="00BC2CC5">
        <w:t>je oprávněn navštívit A</w:t>
      </w:r>
      <w:r w:rsidR="00C06EFF" w:rsidRPr="00BC2CC5">
        <w:t>traktivitu</w:t>
      </w:r>
      <w:r w:rsidR="00242746" w:rsidRPr="00BC2CC5">
        <w:t xml:space="preserve"> </w:t>
      </w:r>
      <w:r w:rsidRPr="00BC2CC5">
        <w:t xml:space="preserve">ve stanovené otevírací době, která se může měnit v závislosti na čase a datu. Otevírací dobu se držitel </w:t>
      </w:r>
      <w:r w:rsidR="001006CC" w:rsidRPr="00BC2CC5">
        <w:t xml:space="preserve">Voucheru </w:t>
      </w:r>
      <w:r w:rsidRPr="00BC2CC5">
        <w:t xml:space="preserve">dozví na webových stránkách (dále jen „web“) příslušného </w:t>
      </w:r>
      <w:r w:rsidR="001006CC" w:rsidRPr="00BC2CC5">
        <w:t>Partnera, či Atraktivity</w:t>
      </w:r>
      <w:r w:rsidR="00242746" w:rsidRPr="00BC2CC5">
        <w:t xml:space="preserve"> </w:t>
      </w:r>
      <w:r w:rsidRPr="00BC2CC5">
        <w:t xml:space="preserve">a také na oficiálním webu </w:t>
      </w:r>
      <w:r w:rsidR="00242746" w:rsidRPr="00BC2CC5">
        <w:t>projektu</w:t>
      </w:r>
      <w:r w:rsidRPr="00BC2CC5">
        <w:t xml:space="preserve"> www.</w:t>
      </w:r>
      <w:r w:rsidR="00242746" w:rsidRPr="00BC2CC5">
        <w:t>VPrazeJakoDoma</w:t>
      </w:r>
      <w:r w:rsidRPr="00BC2CC5">
        <w:t>.</w:t>
      </w:r>
      <w:r w:rsidR="00242746" w:rsidRPr="00BC2CC5">
        <w:t>cz</w:t>
      </w:r>
      <w:r w:rsidRPr="00BC2CC5">
        <w:t xml:space="preserve">. Každý návštěvník je povinen předložit ke kontrole a řádnému načtení </w:t>
      </w:r>
      <w:r w:rsidR="00AC2207" w:rsidRPr="00BC2CC5">
        <w:t>Voucher</w:t>
      </w:r>
      <w:r w:rsidR="001006CC" w:rsidRPr="00BC2CC5">
        <w:t xml:space="preserve"> </w:t>
      </w:r>
      <w:r w:rsidRPr="00BC2CC5">
        <w:t>obsluze dané</w:t>
      </w:r>
      <w:r w:rsidR="001006CC" w:rsidRPr="00BC2CC5">
        <w:t xml:space="preserve"> Atraktivity</w:t>
      </w:r>
      <w:r w:rsidRPr="00BC2CC5">
        <w:t xml:space="preserve">, a to i bez vyzvání obsluhy. </w:t>
      </w:r>
    </w:p>
    <w:p w14:paraId="18C24CA3" w14:textId="5E227732" w:rsidR="00E124E3" w:rsidRPr="00BC2CC5" w:rsidRDefault="00E124E3" w:rsidP="009967B2">
      <w:pPr>
        <w:jc w:val="both"/>
      </w:pPr>
      <w:r w:rsidRPr="00BC2CC5">
        <w:t>3.</w:t>
      </w:r>
      <w:r w:rsidRPr="00BC2CC5">
        <w:tab/>
        <w:t xml:space="preserve">Pokud </w:t>
      </w:r>
      <w:r w:rsidR="009A44DF" w:rsidRPr="00BC2CC5">
        <w:t>Partner</w:t>
      </w:r>
      <w:r w:rsidR="00242746" w:rsidRPr="00BC2CC5">
        <w:t xml:space="preserve"> </w:t>
      </w:r>
      <w:r w:rsidRPr="00BC2CC5">
        <w:t>vydává k</w:t>
      </w:r>
      <w:r w:rsidR="001006CC" w:rsidRPr="00BC2CC5">
        <w:t xml:space="preserve"> Voucheru </w:t>
      </w:r>
      <w:r w:rsidRPr="00BC2CC5">
        <w:t xml:space="preserve">ještě další vstupenku, je povinností </w:t>
      </w:r>
      <w:r w:rsidR="00242746" w:rsidRPr="00BC2CC5">
        <w:t xml:space="preserve">držitele </w:t>
      </w:r>
      <w:r w:rsidR="001006CC" w:rsidRPr="00BC2CC5">
        <w:t>Voucheru</w:t>
      </w:r>
      <w:r w:rsidR="00242746" w:rsidRPr="00BC2CC5">
        <w:t xml:space="preserve"> </w:t>
      </w:r>
      <w:r w:rsidRPr="00BC2CC5">
        <w:t>uschovat po celou dobu návštěvy i tuto tištěnou vstupenku a prokazovat se jí v </w:t>
      </w:r>
      <w:r w:rsidR="001006CC" w:rsidRPr="00BC2CC5">
        <w:t>Atraktivitě</w:t>
      </w:r>
      <w:r w:rsidRPr="00BC2CC5">
        <w:t>.</w:t>
      </w:r>
      <w:r w:rsidR="001006CC" w:rsidRPr="00BC2CC5">
        <w:t xml:space="preserve"> </w:t>
      </w:r>
    </w:p>
    <w:p w14:paraId="7102BFAF" w14:textId="627ECD92" w:rsidR="00E124E3" w:rsidRPr="00BC2CC5" w:rsidRDefault="00E124E3" w:rsidP="009967B2">
      <w:pPr>
        <w:jc w:val="both"/>
      </w:pPr>
      <w:r w:rsidRPr="00BC2CC5">
        <w:t>4.</w:t>
      </w:r>
      <w:r w:rsidRPr="00BC2CC5">
        <w:tab/>
        <w:t xml:space="preserve">V případě, že již držitel </w:t>
      </w:r>
      <w:r w:rsidR="009967B2" w:rsidRPr="00BC2CC5">
        <w:t xml:space="preserve">Voucheru </w:t>
      </w:r>
      <w:r w:rsidRPr="00BC2CC5">
        <w:t xml:space="preserve">využil </w:t>
      </w:r>
      <w:r w:rsidR="009967B2" w:rsidRPr="00BC2CC5">
        <w:t xml:space="preserve">zcela </w:t>
      </w:r>
      <w:r w:rsidRPr="00BC2CC5">
        <w:t xml:space="preserve">svého oprávnění ke vstupu </w:t>
      </w:r>
      <w:r w:rsidR="009967B2" w:rsidRPr="00BC2CC5">
        <w:t>do Atraktivit tím, že vyčerpal všechny, či potřebný počet Bodů,</w:t>
      </w:r>
      <w:r w:rsidRPr="00BC2CC5">
        <w:t xml:space="preserve"> nebo jeho oprávnění pozbylo platnosti z jiného důvodu, zaniká tak držiteli </w:t>
      </w:r>
      <w:r w:rsidR="009967B2" w:rsidRPr="00BC2CC5">
        <w:t xml:space="preserve">Voucheru </w:t>
      </w:r>
      <w:r w:rsidRPr="00BC2CC5">
        <w:t xml:space="preserve">nárok na umožnění volného vstupu. </w:t>
      </w:r>
      <w:r w:rsidR="008E2FE5" w:rsidRPr="00BC2CC5">
        <w:t>Partner</w:t>
      </w:r>
      <w:r w:rsidR="00242746" w:rsidRPr="00BC2CC5">
        <w:t xml:space="preserve"> </w:t>
      </w:r>
      <w:r w:rsidRPr="00BC2CC5">
        <w:t>tak odmítne možnost vstupu.</w:t>
      </w:r>
    </w:p>
    <w:p w14:paraId="11809ECE" w14:textId="3195FC27" w:rsidR="00E124E3" w:rsidRPr="00BC2CC5" w:rsidRDefault="00E124E3" w:rsidP="009967B2">
      <w:pPr>
        <w:jc w:val="both"/>
      </w:pPr>
      <w:r w:rsidRPr="00BC2CC5">
        <w:t>5.</w:t>
      </w:r>
      <w:r w:rsidRPr="00BC2CC5">
        <w:tab/>
        <w:t xml:space="preserve">Držitelé </w:t>
      </w:r>
      <w:r w:rsidR="009967B2" w:rsidRPr="00BC2CC5">
        <w:t>Voucheru</w:t>
      </w:r>
      <w:r w:rsidR="00242746" w:rsidRPr="00BC2CC5">
        <w:t xml:space="preserve"> mohou uplatnit volný vstup pouze v období platnosti </w:t>
      </w:r>
      <w:r w:rsidR="009967B2" w:rsidRPr="00BC2CC5">
        <w:t>Voucheru</w:t>
      </w:r>
      <w:r w:rsidR="00B236A5" w:rsidRPr="00BC2CC5">
        <w:t xml:space="preserve">. Platnost </w:t>
      </w:r>
      <w:r w:rsidR="009967B2" w:rsidRPr="00BC2CC5">
        <w:t xml:space="preserve">Voucheru </w:t>
      </w:r>
      <w:r w:rsidR="00B236A5" w:rsidRPr="00BC2CC5">
        <w:t xml:space="preserve">má jeho držitel vyznačen na tištěném </w:t>
      </w:r>
      <w:r w:rsidR="009967B2" w:rsidRPr="00BC2CC5">
        <w:t xml:space="preserve">Voucheru </w:t>
      </w:r>
      <w:r w:rsidR="00B236A5" w:rsidRPr="00BC2CC5">
        <w:t xml:space="preserve">a dále je možné ověřit platnost </w:t>
      </w:r>
      <w:r w:rsidR="009967B2" w:rsidRPr="00BC2CC5">
        <w:t xml:space="preserve">Voucheru </w:t>
      </w:r>
      <w:r w:rsidR="00B236A5" w:rsidRPr="00BC2CC5">
        <w:t>v </w:t>
      </w:r>
      <w:r w:rsidR="009967B2" w:rsidRPr="00BC2CC5">
        <w:t>Atraktivitě</w:t>
      </w:r>
      <w:r w:rsidR="00B236A5" w:rsidRPr="00BC2CC5">
        <w:t xml:space="preserve"> (pokladna objektu </w:t>
      </w:r>
      <w:r w:rsidR="009967B2" w:rsidRPr="00BC2CC5">
        <w:t>Atraktivity</w:t>
      </w:r>
      <w:r w:rsidR="00B236A5" w:rsidRPr="00BC2CC5">
        <w:t>).</w:t>
      </w:r>
    </w:p>
    <w:p w14:paraId="0E58ECA0" w14:textId="3980C54F" w:rsidR="00E124E3" w:rsidRPr="00BC2CC5" w:rsidRDefault="00E124E3" w:rsidP="009967B2">
      <w:pPr>
        <w:jc w:val="both"/>
      </w:pPr>
      <w:r w:rsidRPr="00BC2CC5">
        <w:t>6.</w:t>
      </w:r>
      <w:r w:rsidRPr="00BC2CC5">
        <w:tab/>
        <w:t xml:space="preserve">Držitel </w:t>
      </w:r>
      <w:r w:rsidR="009967B2" w:rsidRPr="00BC2CC5">
        <w:t xml:space="preserve">Voucheru </w:t>
      </w:r>
      <w:r w:rsidRPr="00BC2CC5">
        <w:t xml:space="preserve">je povinen </w:t>
      </w:r>
      <w:r w:rsidR="00B236A5" w:rsidRPr="00BC2CC5">
        <w:t xml:space="preserve">v </w:t>
      </w:r>
      <w:r w:rsidR="009967B2" w:rsidRPr="00BC2CC5">
        <w:t>Atraktivitě</w:t>
      </w:r>
      <w:r w:rsidR="00B236A5" w:rsidRPr="00BC2CC5">
        <w:t xml:space="preserve"> </w:t>
      </w:r>
      <w:r w:rsidRPr="00BC2CC5">
        <w:t>respektovat nařízení obsluhy</w:t>
      </w:r>
      <w:r w:rsidR="00B236A5" w:rsidRPr="00BC2CC5">
        <w:t xml:space="preserve"> </w:t>
      </w:r>
      <w:r w:rsidRPr="00BC2CC5">
        <w:t xml:space="preserve">týkající se bezpečnosti a dodržovat návštěvní řád, případně další podmínky vstupu do jednotlivých objektů dle platných pokynů a směrnic </w:t>
      </w:r>
      <w:r w:rsidR="009967B2" w:rsidRPr="00BC2CC5">
        <w:t>Partnera a/či Atraktivity</w:t>
      </w:r>
      <w:r w:rsidRPr="00BC2CC5">
        <w:t>.</w:t>
      </w:r>
    </w:p>
    <w:p w14:paraId="1C1E31F5" w14:textId="56D7879E" w:rsidR="008E2FE5" w:rsidRPr="00BC2CC5" w:rsidRDefault="008E2FE5" w:rsidP="009967B2">
      <w:pPr>
        <w:jc w:val="both"/>
      </w:pPr>
      <w:r w:rsidRPr="00BC2CC5">
        <w:t>7.</w:t>
      </w:r>
      <w:r w:rsidRPr="00BC2CC5">
        <w:tab/>
        <w:t>Držiteli Voucheru je odečten z Voucheru jeden</w:t>
      </w:r>
      <w:r w:rsidR="00BC2CC5">
        <w:t xml:space="preserve"> B</w:t>
      </w:r>
      <w:r w:rsidRPr="00BC2CC5">
        <w:t>od za vstup do Atraktivity.</w:t>
      </w:r>
    </w:p>
    <w:p w14:paraId="047A7AEA" w14:textId="77777777" w:rsidR="00E124E3" w:rsidRPr="00BC2CC5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BC2CC5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7423D1A9" w14:textId="5E2371E7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</w:p>
    <w:bookmarkEnd w:id="4"/>
    <w:p w14:paraId="1D2F2FF7" w14:textId="77777777" w:rsidR="00E124E3" w:rsidRPr="001839FD" w:rsidRDefault="00E124E3" w:rsidP="009A44DF">
      <w:pPr>
        <w:jc w:val="both"/>
      </w:pPr>
    </w:p>
    <w:p w14:paraId="364FDC0A" w14:textId="2FF6D18C" w:rsidR="00E124E3" w:rsidRDefault="00AE6ACC" w:rsidP="00AE6ACC">
      <w:pPr>
        <w:jc w:val="both"/>
        <w:rPr>
          <w:i/>
          <w:iCs/>
        </w:rPr>
      </w:pPr>
      <w:r>
        <w:rPr>
          <w:i/>
          <w:iCs/>
        </w:rPr>
        <w:t>Staronová synagoga s </w:t>
      </w:r>
      <w:proofErr w:type="spellStart"/>
      <w:r>
        <w:rPr>
          <w:i/>
          <w:iCs/>
        </w:rPr>
        <w:t>audioprůvodcem</w:t>
      </w:r>
      <w:proofErr w:type="spellEnd"/>
    </w:p>
    <w:p w14:paraId="58381B52" w14:textId="7C82E786" w:rsidR="00AE6ACC" w:rsidRPr="00630033" w:rsidRDefault="00AE6ACC" w:rsidP="00AE6ACC">
      <w:pPr>
        <w:jc w:val="both"/>
        <w:rPr>
          <w:i/>
          <w:iCs/>
        </w:rPr>
      </w:pPr>
      <w:r>
        <w:rPr>
          <w:i/>
          <w:iCs/>
        </w:rPr>
        <w:t>Jeruzalémská synagoga se suvenýrem</w:t>
      </w:r>
    </w:p>
    <w:p w14:paraId="30B94626" w14:textId="77777777" w:rsidR="00E124E3" w:rsidRPr="001839FD" w:rsidRDefault="00E124E3" w:rsidP="009A44DF">
      <w:pPr>
        <w:jc w:val="both"/>
      </w:pPr>
    </w:p>
    <w:p w14:paraId="679F1047" w14:textId="2F9E4F52" w:rsidR="009A44DF" w:rsidRDefault="00E124E3" w:rsidP="009A44DF">
      <w:pPr>
        <w:jc w:val="both"/>
      </w:pPr>
      <w:r w:rsidRPr="001839FD">
        <w:lastRenderedPageBreak/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20D1EE41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 uhradit </w:t>
      </w:r>
      <w:r w:rsidR="001E4F28">
        <w:t>Partnerovi</w:t>
      </w:r>
      <w:r w:rsidRPr="001839FD">
        <w:t xml:space="preserve"> smluvní vstupné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6E7D5FB7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</w:t>
      </w:r>
      <w:proofErr w:type="gramStart"/>
      <w:r w:rsidR="00560D18" w:rsidRPr="001E4F28">
        <w:t xml:space="preserve">doma, </w:t>
      </w:r>
      <w:r w:rsidR="00AB1943">
        <w:t xml:space="preserve"> nebo</w:t>
      </w:r>
      <w:proofErr w:type="gramEnd"/>
      <w:r w:rsidR="00AB1943">
        <w:t>/a</w:t>
      </w:r>
      <w:r w:rsidR="00560D18" w:rsidRPr="001E4F28">
        <w:t xml:space="preserve"> </w:t>
      </w:r>
      <w:r w:rsidR="00560D18" w:rsidRPr="001E4F28">
        <w:lastRenderedPageBreak/>
        <w:t>od ukončení platnosti této smlouvy</w:t>
      </w:r>
      <w:r w:rsidR="009B3E57">
        <w:t>, pokud bude platnost smlouvy ukončena před ukončením 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5DEE7A4C" w:rsidR="000B35EB" w:rsidRDefault="00E124E3" w:rsidP="004C4AF8">
      <w:pPr>
        <w:jc w:val="both"/>
      </w:pPr>
      <w:r w:rsidRPr="001839FD">
        <w:t>1.</w:t>
      </w:r>
      <w:r w:rsidRPr="001839FD">
        <w:tab/>
        <w:t>P</w:t>
      </w:r>
      <w:r w:rsidR="004152DE">
        <w:t>CT</w:t>
      </w:r>
      <w:r w:rsidRPr="001839FD">
        <w:t xml:space="preserve"> se zavazuje uhradit </w:t>
      </w:r>
      <w:r w:rsidR="007F4577">
        <w:t>Partnerovi</w:t>
      </w:r>
      <w:r w:rsidRPr="001839FD">
        <w:t xml:space="preserve"> za každé </w:t>
      </w:r>
      <w:r w:rsidRPr="00BC2CC5">
        <w:t xml:space="preserve">použití </w:t>
      </w:r>
      <w:r w:rsidR="007F4577" w:rsidRPr="00BC2CC5">
        <w:t>jednoho</w:t>
      </w:r>
      <w:r w:rsidR="00FA4486" w:rsidRPr="00BC2CC5">
        <w:t xml:space="preserve"> </w:t>
      </w:r>
      <w:r w:rsidR="007F4577" w:rsidRPr="00BC2CC5">
        <w:t>Bodu</w:t>
      </w:r>
      <w:r w:rsidR="007F4577">
        <w:t>, tedy za vstup</w:t>
      </w:r>
      <w:r w:rsidR="000B35EB">
        <w:t>:</w:t>
      </w:r>
    </w:p>
    <w:p w14:paraId="2965149D" w14:textId="51ABB869" w:rsidR="000B35EB" w:rsidRDefault="00736511" w:rsidP="00AE6ACC">
      <w:pPr>
        <w:jc w:val="both"/>
      </w:pPr>
      <w:bookmarkStart w:id="7" w:name="_Hlk41661299"/>
      <w:r>
        <w:t xml:space="preserve"> </w:t>
      </w:r>
      <w:r w:rsidR="00E124E3" w:rsidRPr="001839FD">
        <w:t xml:space="preserve">smluvní </w:t>
      </w:r>
      <w:proofErr w:type="gramStart"/>
      <w:r w:rsidR="00E124E3" w:rsidRPr="001839FD">
        <w:t>vstupné</w:t>
      </w:r>
      <w:r w:rsidR="00FA4486">
        <w:t xml:space="preserve"> - </w:t>
      </w:r>
      <w:r w:rsidR="007F4577">
        <w:t>částku</w:t>
      </w:r>
      <w:proofErr w:type="gramEnd"/>
      <w:r w:rsidR="00E124E3" w:rsidRPr="001839FD">
        <w:t xml:space="preserve"> ve výši</w:t>
      </w:r>
      <w:r w:rsidR="00AE6ACC">
        <w:t xml:space="preserve"> 200 </w:t>
      </w:r>
      <w:r w:rsidR="000B35EB">
        <w:t>Kč za vstup do Atraktivity</w:t>
      </w:r>
      <w:r w:rsidR="000B35EB" w:rsidRPr="00AE6ACC">
        <w:t xml:space="preserve"> </w:t>
      </w:r>
      <w:r w:rsidR="00AE6ACC" w:rsidRPr="00AE6ACC">
        <w:rPr>
          <w:i/>
          <w:iCs/>
        </w:rPr>
        <w:t xml:space="preserve">Staronová synagoga s </w:t>
      </w:r>
      <w:proofErr w:type="spellStart"/>
      <w:r w:rsidR="00AE6ACC">
        <w:rPr>
          <w:i/>
          <w:iCs/>
        </w:rPr>
        <w:t>audioprůvodcem</w:t>
      </w:r>
      <w:proofErr w:type="spellEnd"/>
    </w:p>
    <w:p w14:paraId="28B73FFC" w14:textId="181BD47B" w:rsidR="000B35EB" w:rsidRPr="00AE6ACC" w:rsidRDefault="00736511" w:rsidP="00AE6ACC">
      <w:pPr>
        <w:jc w:val="both"/>
        <w:rPr>
          <w:i/>
          <w:iCs/>
        </w:rPr>
      </w:pPr>
      <w:r>
        <w:t xml:space="preserve"> </w:t>
      </w:r>
      <w:r w:rsidR="000B35EB" w:rsidRPr="001839FD">
        <w:t xml:space="preserve">smluvní </w:t>
      </w:r>
      <w:proofErr w:type="gramStart"/>
      <w:r w:rsidR="000B35EB" w:rsidRPr="001839FD">
        <w:t>vstupné</w:t>
      </w:r>
      <w:r w:rsidR="000B35EB">
        <w:t xml:space="preserve"> - částku</w:t>
      </w:r>
      <w:proofErr w:type="gramEnd"/>
      <w:r w:rsidR="000B35EB" w:rsidRPr="001839FD">
        <w:t xml:space="preserve"> ve výši</w:t>
      </w:r>
      <w:r w:rsidR="00AE6ACC">
        <w:t xml:space="preserve"> 200 </w:t>
      </w:r>
      <w:r w:rsidR="000B35EB">
        <w:t>Kč za vstup do Atraktivity</w:t>
      </w:r>
      <w:r w:rsidR="000B35EB" w:rsidRPr="00AE6ACC">
        <w:t xml:space="preserve"> </w:t>
      </w:r>
      <w:r w:rsidR="00AE6ACC">
        <w:rPr>
          <w:i/>
          <w:iCs/>
        </w:rPr>
        <w:t>Jeruzalémská synagoga se suvenýrem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3096D033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BC2CC5">
        <w:t>jednoho Bodu</w:t>
      </w:r>
      <w:r w:rsidRPr="00BC2CC5"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>V případě, že Partner provozuje více atraktivit,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166AA3CE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Platba smluvního vstupného se uskuteční každý měsíc na základě měsíčního vyúčtování zpracovaného </w:t>
      </w:r>
      <w:r w:rsidR="004C4AF8">
        <w:t>Partnerem</w:t>
      </w:r>
      <w:r w:rsidRPr="001839FD">
        <w:t>.</w:t>
      </w:r>
      <w:r>
        <w:t xml:space="preserve"> </w:t>
      </w:r>
    </w:p>
    <w:p w14:paraId="48346117" w14:textId="0B1104CF" w:rsidR="00E124E3" w:rsidRDefault="00E124E3" w:rsidP="004C4AF8">
      <w:pPr>
        <w:jc w:val="both"/>
      </w:pPr>
      <w:r w:rsidRPr="001839FD">
        <w:t>3.</w:t>
      </w:r>
      <w:r w:rsidRPr="001839FD">
        <w:tab/>
        <w:t xml:space="preserve">Na základě evidence v </w:t>
      </w:r>
      <w:r w:rsidR="004C4AF8">
        <w:t>S</w:t>
      </w:r>
      <w:r w:rsidRPr="001839FD">
        <w:t>ystému</w:t>
      </w:r>
      <w:r w:rsidRPr="0007183D">
        <w:t xml:space="preserve"> </w:t>
      </w:r>
      <w:r w:rsidRPr="001839FD">
        <w:t xml:space="preserve">vystaví </w:t>
      </w:r>
      <w:r w:rsidR="004C4AF8">
        <w:t>Partner</w:t>
      </w:r>
      <w:r w:rsidRPr="001839FD">
        <w:t xml:space="preserve"> fakturu na částku odpovídající uvedenému vyúčtování, v měsíci následujícím po měsíci, za který vyúčtování přísluší. Daňový doklad vystavený </w:t>
      </w:r>
      <w:r w:rsidR="004C4AF8">
        <w:lastRenderedPageBreak/>
        <w:t>Partnerem</w:t>
      </w:r>
      <w:r w:rsidRPr="001839FD">
        <w:t xml:space="preserve"> je splatný do 15 dnů ode dne jeho vystavení. Daňový doklad se považuje </w:t>
      </w:r>
      <w:r w:rsidRPr="00D679CC">
        <w:t>za</w:t>
      </w:r>
      <w:r>
        <w:rPr>
          <w:color w:val="FF0000"/>
        </w:rPr>
        <w:t> </w:t>
      </w:r>
      <w:r w:rsidRPr="001839FD">
        <w:t xml:space="preserve">uhrazený dnem připsání příslušné částky na účet </w:t>
      </w:r>
      <w:r w:rsidR="004C4AF8">
        <w:t>Partnera</w:t>
      </w:r>
      <w:r w:rsidRPr="001839FD">
        <w:t>.</w:t>
      </w:r>
    </w:p>
    <w:p w14:paraId="1C7D85C0" w14:textId="24F08B0E" w:rsidR="00E124E3" w:rsidRDefault="00E124E3" w:rsidP="004C4AF8">
      <w:pPr>
        <w:jc w:val="both"/>
      </w:pPr>
      <w:r>
        <w:t>4.</w:t>
      </w:r>
      <w:r>
        <w:tab/>
        <w:t xml:space="preserve"> </w:t>
      </w:r>
      <w:r w:rsidR="004C4AF8">
        <w:t>Partner</w:t>
      </w:r>
      <w:r>
        <w:t xml:space="preserve"> se zavazuje zasílat uvedené měsíční vyúčtování a fakturu </w:t>
      </w:r>
      <w:r w:rsidRPr="002B6E68">
        <w:t xml:space="preserve">na e-mailovou adresu </w:t>
      </w:r>
      <w:r w:rsidR="00AB7CE3" w:rsidRPr="00AB7CE3">
        <w:t>recepce</w:t>
      </w:r>
      <w:r w:rsidRPr="00AB7CE3">
        <w:t>@prague.eu.</w:t>
      </w:r>
    </w:p>
    <w:p w14:paraId="1680DACA" w14:textId="6E382F24" w:rsidR="00E124E3" w:rsidRPr="001839FD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vyúčtování se zavazuje </w:t>
      </w:r>
      <w:r w:rsidR="004C4AF8">
        <w:t>Partner</w:t>
      </w:r>
      <w:r>
        <w:t xml:space="preserve"> neprodleně takové vyúčtování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251CC9BD" w:rsidR="00AB1943" w:rsidRDefault="00E124E3" w:rsidP="00AE6ACC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AE6ACC" w:rsidRPr="00AE6ACC">
        <w:t>22</w:t>
      </w:r>
      <w:r w:rsidRPr="00AE6ACC">
        <w:t xml:space="preserve">. </w:t>
      </w:r>
      <w:r w:rsidR="00E236B9" w:rsidRPr="00AE6ACC">
        <w:t>6</w:t>
      </w:r>
      <w:r w:rsidRPr="00AE6ACC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1</w:t>
      </w:r>
      <w:r w:rsidR="00E236B9">
        <w:t>5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E236B9">
        <w:t>7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1839FD" w:rsidRDefault="005832B2" w:rsidP="000614C1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 xml:space="preserve">porušení této smlouvy druhou smluvní stranou; podmínkou platného odstoupení od této smlouvy je, že smluvní strana porušující ujednání vyplývající z této smlouvy </w:t>
      </w:r>
      <w:r w:rsidR="00E124E3" w:rsidRPr="001839FD">
        <w:lastRenderedPageBreak/>
        <w:t>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17F788A9" w14:textId="77777777" w:rsidR="00132AE2" w:rsidRDefault="00132AE2" w:rsidP="00E124E3">
      <w:pPr>
        <w:jc w:val="center"/>
        <w:rPr>
          <w:b/>
          <w:bCs/>
        </w:rPr>
      </w:pP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789F3506" w14:textId="77777777" w:rsidR="008C50BC" w:rsidRDefault="008C50BC" w:rsidP="008C50BC">
      <w:pPr>
        <w:pStyle w:val="Odstavecseseznamem"/>
        <w:numPr>
          <w:ilvl w:val="0"/>
          <w:numId w:val="16"/>
        </w:numPr>
        <w:ind w:left="851" w:hanging="851"/>
      </w:pPr>
      <w:r>
        <w:t xml:space="preserve">Smluvní strany se zavazují vzájemně informovat o všech skutečnostech, které mohou ovlivnit plnění závazků z této smlouvy vyplývajících. </w:t>
      </w:r>
    </w:p>
    <w:p w14:paraId="0EC22E94" w14:textId="77777777" w:rsidR="008C50BC" w:rsidRPr="008C50BC" w:rsidRDefault="008C50BC" w:rsidP="008C50BC">
      <w:pPr>
        <w:pStyle w:val="Odstavecseseznamem"/>
        <w:numPr>
          <w:ilvl w:val="0"/>
          <w:numId w:val="16"/>
        </w:numPr>
        <w:ind w:left="851" w:hanging="851"/>
      </w:pPr>
      <w:r w:rsidRPr="008C50BC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4A819FEF" w14:textId="77777777" w:rsidR="008C50BC" w:rsidRDefault="008C50BC" w:rsidP="008C50BC">
      <w:pPr>
        <w:pStyle w:val="Odstavecseseznamem"/>
        <w:numPr>
          <w:ilvl w:val="0"/>
          <w:numId w:val="16"/>
        </w:numPr>
        <w:ind w:left="851" w:hanging="851"/>
      </w:pPr>
      <w:r>
        <w:t xml:space="preserve">Veškeré změny této smlouvy jsou možné jen ve formě oběma stranami odsouhlasených písemných vzestupně číslovaných dodatků. </w:t>
      </w:r>
    </w:p>
    <w:p w14:paraId="69E16831" w14:textId="77777777" w:rsidR="008C50BC" w:rsidRDefault="008C50BC" w:rsidP="008C50BC">
      <w:pPr>
        <w:pStyle w:val="Odstavecseseznamem"/>
        <w:numPr>
          <w:ilvl w:val="0"/>
          <w:numId w:val="16"/>
        </w:numPr>
        <w:ind w:left="851" w:hanging="851"/>
      </w:pPr>
      <w:r>
        <w:t>Smluvní strany prohlašují, že se se smlouvou seznámili a uzavírají jí ze svobodné vůle, nikoliv v tísni, či za nevýhodných podmínek.</w:t>
      </w:r>
    </w:p>
    <w:p w14:paraId="07670DE0" w14:textId="77777777" w:rsidR="008C50BC" w:rsidRDefault="008C50BC" w:rsidP="008C50BC">
      <w:pPr>
        <w:pStyle w:val="Odstavecseseznamem"/>
        <w:numPr>
          <w:ilvl w:val="0"/>
          <w:numId w:val="16"/>
        </w:numPr>
        <w:ind w:left="851" w:hanging="851"/>
      </w:pPr>
      <w:r>
        <w:t xml:space="preserve">Smlouva se vyhotovuje ve 2 výtiscích a z nich každá strana obdrží jedno </w:t>
      </w:r>
      <w:proofErr w:type="spellStart"/>
      <w:r>
        <w:t>paré</w:t>
      </w:r>
      <w:proofErr w:type="spellEnd"/>
      <w:r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77777777" w:rsidR="00E124E3" w:rsidRPr="001839FD" w:rsidRDefault="00E124E3" w:rsidP="00E124E3"/>
    <w:p w14:paraId="1D5D7C8D" w14:textId="77777777" w:rsidR="00E124E3" w:rsidRPr="001839FD" w:rsidRDefault="00E124E3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17DB2B27" w14:textId="5C742AC1" w:rsidR="00E124E3" w:rsidRPr="00932D04" w:rsidRDefault="00E236B9" w:rsidP="00E124E3">
      <w:pPr>
        <w:rPr>
          <w:color w:val="FF0000"/>
        </w:rPr>
      </w:pPr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8A0D5D">
        <w:t>z</w:t>
      </w:r>
      <w:r w:rsidR="00E124E3" w:rsidRPr="008A0D5D">
        <w:t xml:space="preserve">a </w:t>
      </w:r>
      <w:r w:rsidR="008A0D5D" w:rsidRPr="008A0D5D">
        <w:t>Partnera</w:t>
      </w:r>
      <w:r w:rsidR="00E124E3" w:rsidRPr="002E4602" w:rsidDel="002E4602">
        <w:t xml:space="preserve"> </w:t>
      </w:r>
      <w:r w:rsidR="00AE6ACC">
        <w:t xml:space="preserve">František </w:t>
      </w:r>
      <w:proofErr w:type="spellStart"/>
      <w:r w:rsidR="00AE6ACC">
        <w:t>Bányai</w:t>
      </w:r>
      <w:proofErr w:type="spellEnd"/>
    </w:p>
    <w:p w14:paraId="4E1331C3" w14:textId="77777777" w:rsidR="00E124E3" w:rsidRDefault="00E124E3" w:rsidP="00E124E3"/>
    <w:p w14:paraId="5168E154" w14:textId="77777777" w:rsidR="00E236B9" w:rsidRDefault="00E236B9" w:rsidP="00E124E3"/>
    <w:p w14:paraId="3F99250A" w14:textId="77777777" w:rsidR="00E236B9" w:rsidRDefault="00E236B9" w:rsidP="00E124E3"/>
    <w:p w14:paraId="712EBC15" w14:textId="77777777" w:rsidR="00E236B9" w:rsidRPr="001839FD" w:rsidRDefault="00E236B9" w:rsidP="00E124E3"/>
    <w:p w14:paraId="28F26E76" w14:textId="77777777" w:rsidR="00E236B9" w:rsidRPr="001839FD" w:rsidRDefault="00E236B9" w:rsidP="00E236B9">
      <w:r w:rsidRPr="001839FD">
        <w:t>_______________________________</w:t>
      </w:r>
      <w:r w:rsidRPr="001839FD">
        <w:tab/>
      </w:r>
    </w:p>
    <w:p w14:paraId="77847004" w14:textId="69B48D76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0614C1" w:rsidRPr="001A4290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A2143" w14:textId="77777777" w:rsidR="002F256A" w:rsidRDefault="002F256A" w:rsidP="0081739A">
      <w:r>
        <w:separator/>
      </w:r>
    </w:p>
  </w:endnote>
  <w:endnote w:type="continuationSeparator" w:id="0">
    <w:p w14:paraId="74E00EAF" w14:textId="77777777" w:rsidR="002F256A" w:rsidRDefault="002F256A" w:rsidP="0081739A">
      <w:r>
        <w:continuationSeparator/>
      </w:r>
    </w:p>
  </w:endnote>
  <w:endnote w:type="continuationNotice" w:id="1">
    <w:p w14:paraId="6A24626B" w14:textId="77777777" w:rsidR="002F256A" w:rsidRDefault="002F256A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E14ABB">
      <w:rPr>
        <w:b/>
        <w:bCs/>
        <w:noProof/>
        <w:sz w:val="16"/>
        <w:szCs w:val="16"/>
      </w:rPr>
      <w:t>8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4800D" w14:textId="77777777" w:rsidR="002F256A" w:rsidRDefault="002F256A" w:rsidP="0081739A">
      <w:r>
        <w:separator/>
      </w:r>
    </w:p>
  </w:footnote>
  <w:footnote w:type="continuationSeparator" w:id="0">
    <w:p w14:paraId="015571C8" w14:textId="77777777" w:rsidR="002F256A" w:rsidRDefault="002F256A" w:rsidP="0081739A">
      <w:r>
        <w:continuationSeparator/>
      </w:r>
    </w:p>
  </w:footnote>
  <w:footnote w:type="continuationNotice" w:id="1">
    <w:p w14:paraId="4026ED4F" w14:textId="77777777" w:rsidR="002F256A" w:rsidRDefault="002F256A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93FFB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954CC"/>
    <w:rsid w:val="002B29D7"/>
    <w:rsid w:val="002B74AE"/>
    <w:rsid w:val="002C4CE9"/>
    <w:rsid w:val="002C5077"/>
    <w:rsid w:val="002E0AD7"/>
    <w:rsid w:val="002E0C8C"/>
    <w:rsid w:val="002E16A8"/>
    <w:rsid w:val="002F041B"/>
    <w:rsid w:val="002F256A"/>
    <w:rsid w:val="00331293"/>
    <w:rsid w:val="00331D2B"/>
    <w:rsid w:val="00350B22"/>
    <w:rsid w:val="003531EB"/>
    <w:rsid w:val="003540B5"/>
    <w:rsid w:val="00355A24"/>
    <w:rsid w:val="00366BA7"/>
    <w:rsid w:val="00372B5E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6D43"/>
    <w:rsid w:val="006643E9"/>
    <w:rsid w:val="0066765B"/>
    <w:rsid w:val="0067023F"/>
    <w:rsid w:val="00670C89"/>
    <w:rsid w:val="006861B7"/>
    <w:rsid w:val="00691D4D"/>
    <w:rsid w:val="006957D7"/>
    <w:rsid w:val="006B1C79"/>
    <w:rsid w:val="006B2E21"/>
    <w:rsid w:val="006B4CFB"/>
    <w:rsid w:val="006D07D5"/>
    <w:rsid w:val="006F5999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0C24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C50BC"/>
    <w:rsid w:val="008C5C39"/>
    <w:rsid w:val="008E2FE5"/>
    <w:rsid w:val="008E4BC9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7966"/>
    <w:rsid w:val="00A31936"/>
    <w:rsid w:val="00A31E0B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E6ACC"/>
    <w:rsid w:val="00AF5346"/>
    <w:rsid w:val="00B236A5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C2CC5"/>
    <w:rsid w:val="00BD018E"/>
    <w:rsid w:val="00BF3C9D"/>
    <w:rsid w:val="00BF69C3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3CD9"/>
    <w:rsid w:val="00CE442B"/>
    <w:rsid w:val="00CE4FF5"/>
    <w:rsid w:val="00CF0CE4"/>
    <w:rsid w:val="00D06340"/>
    <w:rsid w:val="00D22504"/>
    <w:rsid w:val="00D31F7D"/>
    <w:rsid w:val="00D37F40"/>
    <w:rsid w:val="00D53B31"/>
    <w:rsid w:val="00D54FB0"/>
    <w:rsid w:val="00D815CC"/>
    <w:rsid w:val="00D94487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14ABB"/>
    <w:rsid w:val="00E213CF"/>
    <w:rsid w:val="00E236B9"/>
    <w:rsid w:val="00E23C9D"/>
    <w:rsid w:val="00E3298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7476E"/>
    <w:rsid w:val="00F759B1"/>
    <w:rsid w:val="00F8065A"/>
    <w:rsid w:val="00F9318C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88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CD1E-BBC5-40C3-9CB6-36D8E73C7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0</TotalTime>
  <Pages>8</Pages>
  <Words>2234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15387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2020-06-16T09:57:00Z</cp:lastPrinted>
  <dcterms:created xsi:type="dcterms:W3CDTF">2020-07-10T21:58:00Z</dcterms:created>
  <dcterms:modified xsi:type="dcterms:W3CDTF">2020-07-10T21:58:00Z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