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</w:t>
      </w:r>
      <w:r w:rsidR="00C02D8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Bankovní spojení: </w:t>
      </w:r>
      <w:proofErr w:type="spellStart"/>
      <w:r w:rsidR="00C02D8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xxxxxxxxxxxxxxxxxxxxxxxxxxxxxxxxxxxxxxxxxxxxxxxxx</w:t>
      </w:r>
      <w:proofErr w:type="spellEnd"/>
    </w:p>
    <w:p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:rsidTr="000B005F">
        <w:trPr>
          <w:trHeight w:val="202"/>
        </w:trPr>
        <w:tc>
          <w:tcPr>
            <w:tcW w:w="1582" w:type="dxa"/>
            <w:vAlign w:val="center"/>
          </w:tcPr>
          <w:p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363E">
              <w:rPr>
                <w:rFonts w:ascii="Times New Roman" w:hAnsi="Times New Roman" w:cs="Times New Roman"/>
                <w:b/>
                <w:sz w:val="24"/>
                <w:szCs w:val="24"/>
              </w:rPr>
              <w:t>200364</w:t>
            </w:r>
          </w:p>
        </w:tc>
      </w:tr>
    </w:tbl>
    <w:p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:rsidR="000D4EE5" w:rsidRPr="00A80190" w:rsidRDefault="00C02D8B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</w:t>
            </w:r>
            <w:proofErr w:type="spellEnd"/>
          </w:p>
        </w:tc>
      </w:tr>
      <w:tr w:rsidR="000D4EE5" w:rsidRPr="000D4EE5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C02D8B">
              <w:rPr>
                <w:rFonts w:ascii="Times New Roman" w:hAnsi="Times New Roman" w:cs="Times New Roman"/>
                <w:sz w:val="24"/>
                <w:szCs w:val="24"/>
              </w:rPr>
              <w:t>xxxxxxxxxxxxxxx</w:t>
            </w:r>
            <w:proofErr w:type="spellEnd"/>
          </w:p>
        </w:tc>
        <w:tc>
          <w:tcPr>
            <w:tcW w:w="4819" w:type="dxa"/>
            <w:vAlign w:val="center"/>
          </w:tcPr>
          <w:p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C02D8B">
              <w:rPr>
                <w:rFonts w:ascii="Times New Roman" w:hAnsi="Times New Roman" w:cs="Times New Roman"/>
                <w:sz w:val="24"/>
                <w:szCs w:val="24"/>
              </w:rPr>
              <w:t>xxxxxxxxxxxxxxxxxxxx</w:t>
            </w:r>
            <w:proofErr w:type="spellEnd"/>
          </w:p>
        </w:tc>
      </w:tr>
    </w:tbl>
    <w:p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:rsidTr="002B395B">
        <w:trPr>
          <w:trHeight w:val="1241"/>
        </w:trPr>
        <w:tc>
          <w:tcPr>
            <w:tcW w:w="4827" w:type="dxa"/>
          </w:tcPr>
          <w:p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:rsidR="004C4ABC" w:rsidRDefault="000C5FAC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Kenast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s.r.o.</w:t>
            </w:r>
          </w:p>
          <w:p w:rsidR="000C5FAC" w:rsidRDefault="000C5FAC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J.A.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Komenského 258</w:t>
            </w:r>
          </w:p>
          <w:p w:rsidR="000C5FAC" w:rsidRDefault="000C5FAC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Pečky</w:t>
            </w:r>
          </w:p>
          <w:p w:rsidR="001E2371" w:rsidRPr="000D4EE5" w:rsidRDefault="000C5FAC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27243397</w:t>
            </w:r>
          </w:p>
        </w:tc>
      </w:tr>
    </w:tbl>
    <w:p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:rsidTr="000B005F">
        <w:trPr>
          <w:trHeight w:val="242"/>
        </w:trPr>
        <w:tc>
          <w:tcPr>
            <w:tcW w:w="1582" w:type="dxa"/>
            <w:vAlign w:val="center"/>
          </w:tcPr>
          <w:p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:rsidR="00A80190" w:rsidRPr="00A80190" w:rsidRDefault="000C5FAC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21.7.2020</w:t>
            </w:r>
            <w:proofErr w:type="gramEnd"/>
          </w:p>
        </w:tc>
      </w:tr>
    </w:tbl>
    <w:p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:rsidTr="001F37B7">
        <w:trPr>
          <w:trHeight w:val="5484"/>
        </w:trPr>
        <w:tc>
          <w:tcPr>
            <w:tcW w:w="9676" w:type="dxa"/>
          </w:tcPr>
          <w:p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Objednáváme si u Vaší firmy </w:t>
            </w:r>
            <w:r w:rsidR="001E2371">
              <w:rPr>
                <w:rFonts w:ascii="Times New Roman" w:hAnsi="Times New Roman" w:cs="Times New Roman"/>
                <w:sz w:val="24"/>
                <w:szCs w:val="24"/>
              </w:rPr>
              <w:t xml:space="preserve">dodávku </w:t>
            </w:r>
            <w:r w:rsidR="000C5FAC">
              <w:rPr>
                <w:rFonts w:ascii="Times New Roman" w:hAnsi="Times New Roman" w:cs="Times New Roman"/>
                <w:sz w:val="24"/>
                <w:szCs w:val="24"/>
              </w:rPr>
              <w:t>a montáž kuchyňské linky dle odsouhlasené vizualizace v kuchyňce 1.NP v budově Opletalova včetně dodávky a montáže spotřebičů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740C4" w:rsidRDefault="000C5FAC" w:rsidP="000C5FAC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kuchyňská linka, cena 78.660,- Kč</w:t>
            </w:r>
          </w:p>
          <w:p w:rsidR="000C5FAC" w:rsidRDefault="000C5FAC" w:rsidP="000C5FAC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doprava, cena 2.000,- Kč</w:t>
            </w:r>
          </w:p>
          <w:p w:rsidR="000C5FAC" w:rsidRDefault="000C5FAC" w:rsidP="000C5FAC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montáž, cena 7.000,- Kč</w:t>
            </w:r>
          </w:p>
          <w:p w:rsidR="000C5FAC" w:rsidRDefault="000C5FAC" w:rsidP="000C5FAC">
            <w:pPr>
              <w:pStyle w:val="Odstavecseseznamem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celkem za kuchyňskou linku: 87.660,- Kč bez DPH</w:t>
            </w:r>
          </w:p>
          <w:p w:rsidR="000C5FAC" w:rsidRDefault="000C5FAC" w:rsidP="000C5FAC">
            <w:pPr>
              <w:pStyle w:val="Odstavecseseznamem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FAC" w:rsidRDefault="000C5FAC" w:rsidP="000C5FAC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lednice Gorenje R392PW4, cena: 3.298,- Kč</w:t>
            </w:r>
          </w:p>
          <w:p w:rsidR="000C5FAC" w:rsidRDefault="000C5FAC" w:rsidP="000C5FAC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myčka Gorenje GS52115X, cena: 6.438,- Kč</w:t>
            </w:r>
          </w:p>
          <w:p w:rsidR="000C5FAC" w:rsidRDefault="000C5FAC" w:rsidP="000C5FAC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doprava, cena 2.000,- Kč</w:t>
            </w:r>
          </w:p>
          <w:p w:rsidR="000C5FAC" w:rsidRPr="000C5FAC" w:rsidRDefault="000C5FAC" w:rsidP="000C5FAC">
            <w:pPr>
              <w:pStyle w:val="Odstavecseseznamem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celkem za spotřebiče: 11.736,- Kč bez DPH</w:t>
            </w:r>
          </w:p>
          <w:p w:rsidR="001E2371" w:rsidRPr="001E2371" w:rsidRDefault="001E2371" w:rsidP="001E2371">
            <w:pPr>
              <w:pStyle w:val="Odstavecseseznamem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A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0C5FAC">
              <w:rPr>
                <w:rFonts w:ascii="Times New Roman" w:hAnsi="Times New Roman" w:cs="Times New Roman"/>
                <w:b/>
                <w:sz w:val="24"/>
                <w:szCs w:val="24"/>
              </w:rPr>
              <w:t>99.396,- Kč</w:t>
            </w:r>
          </w:p>
          <w:p w:rsidR="00960B4E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0C5FAC">
              <w:rPr>
                <w:rFonts w:ascii="Times New Roman" w:hAnsi="Times New Roman" w:cs="Times New Roman"/>
                <w:b/>
                <w:sz w:val="24"/>
                <w:szCs w:val="24"/>
              </w:rPr>
              <w:t>120.269,16 Kč</w:t>
            </w:r>
          </w:p>
          <w:p w:rsidR="004C4ABC" w:rsidRDefault="004C4A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</w:p>
          <w:p w:rsidR="001E2371" w:rsidRPr="00C87007" w:rsidRDefault="001E2371" w:rsidP="001E237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:rsidR="001E2371" w:rsidRDefault="0038722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22E">
              <w:rPr>
                <w:rFonts w:ascii="Times New Roman" w:hAnsi="Times New Roman" w:cs="Times New Roman"/>
                <w:sz w:val="24"/>
                <w:szCs w:val="24"/>
              </w:rPr>
              <w:t>Opletalova 26, 110 00 Praha 1</w:t>
            </w:r>
          </w:p>
          <w:p w:rsidR="0038722E" w:rsidRPr="0038722E" w:rsidRDefault="0038722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4E" w:rsidRPr="0038722E" w:rsidRDefault="001350BC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 w:rsidR="0038722E">
              <w:rPr>
                <w:rFonts w:ascii="Times New Roman" w:hAnsi="Times New Roman" w:cs="Times New Roman"/>
                <w:sz w:val="24"/>
                <w:szCs w:val="24"/>
              </w:rPr>
              <w:t>druhá polovina srpna</w:t>
            </w:r>
          </w:p>
          <w:p w:rsidR="004C4ABC" w:rsidRPr="000D4EE5" w:rsidRDefault="004C4ABC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38722E" w:rsidRDefault="0038722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38722E" w:rsidRDefault="0038722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lastRenderedPageBreak/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:rsidR="00960B4E" w:rsidRPr="008711EB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C02D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</w:t>
            </w:r>
            <w:proofErr w:type="spellEnd"/>
          </w:p>
          <w:p w:rsidR="00960B4E" w:rsidRPr="00BD2190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C02D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</w:t>
            </w:r>
            <w:proofErr w:type="spellEnd"/>
          </w:p>
        </w:tc>
      </w:tr>
    </w:tbl>
    <w:p w:rsidR="00D7707A" w:rsidRDefault="00D7707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br w:type="page"/>
      </w:r>
    </w:p>
    <w:p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Univerzita Karlova, Fakulta sociálních věd</w:t>
      </w:r>
    </w:p>
    <w:p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doklad………………..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</w:t>
      </w:r>
      <w:proofErr w:type="gramStart"/>
      <w:r w:rsidRPr="008711EB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8711EB">
        <w:rPr>
          <w:rFonts w:ascii="Times New Roman" w:hAnsi="Times New Roman" w:cs="Times New Roman"/>
          <w:sz w:val="24"/>
          <w:szCs w:val="24"/>
        </w:rPr>
        <w:t xml:space="preserve">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>odmínky zveřejnění smlouvy se 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č. 340/2015 Sb., o registru smluv, ve znění pozdějších předpisů.  </w:t>
      </w:r>
    </w:p>
    <w:p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840" w:rsidRDefault="00FE5840" w:rsidP="00714674">
      <w:pPr>
        <w:spacing w:after="0" w:line="240" w:lineRule="auto"/>
      </w:pPr>
      <w:r>
        <w:separator/>
      </w:r>
    </w:p>
  </w:endnote>
  <w:endnote w:type="continuationSeparator" w:id="0">
    <w:p w:rsidR="00FE5840" w:rsidRDefault="00FE5840" w:rsidP="00714674">
      <w:pPr>
        <w:spacing w:after="0" w:line="240" w:lineRule="auto"/>
      </w:pPr>
      <w:r>
        <w:continuationSeparator/>
      </w:r>
    </w:p>
  </w:endnote>
  <w:endnote w:id="1">
    <w:p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  <w:p w:rsidR="00C02D8B" w:rsidRDefault="00C02D8B">
      <w:pPr>
        <w:pStyle w:val="Textvysvtlivek"/>
      </w:pPr>
    </w:p>
    <w:p w:rsidR="00C02D8B" w:rsidRPr="00C02D8B" w:rsidRDefault="00C02D8B">
      <w:pPr>
        <w:pStyle w:val="Textvysvtlivek"/>
        <w:rPr>
          <w:b/>
          <w:sz w:val="24"/>
          <w:szCs w:val="24"/>
        </w:rPr>
      </w:pPr>
      <w:r>
        <w:rPr>
          <w:b/>
          <w:sz w:val="24"/>
          <w:szCs w:val="24"/>
        </w:rPr>
        <w:t>akceptace objednávky: 27.7.2020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840" w:rsidRDefault="00FE5840" w:rsidP="00714674">
      <w:pPr>
        <w:spacing w:after="0" w:line="240" w:lineRule="auto"/>
      </w:pPr>
      <w:r>
        <w:separator/>
      </w:r>
    </w:p>
  </w:footnote>
  <w:footnote w:type="continuationSeparator" w:id="0">
    <w:p w:rsidR="00FE5840" w:rsidRDefault="00FE5840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3D1AB2"/>
    <w:multiLevelType w:val="hybridMultilevel"/>
    <w:tmpl w:val="AB44C48C"/>
    <w:lvl w:ilvl="0" w:tplc="F920DA2E">
      <w:start w:val="1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A40524"/>
    <w:multiLevelType w:val="hybridMultilevel"/>
    <w:tmpl w:val="6204C910"/>
    <w:lvl w:ilvl="0" w:tplc="79ECCD7A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F5"/>
    <w:rsid w:val="000104AB"/>
    <w:rsid w:val="00063545"/>
    <w:rsid w:val="000B005F"/>
    <w:rsid w:val="000C5FAC"/>
    <w:rsid w:val="000D4EE5"/>
    <w:rsid w:val="001350BC"/>
    <w:rsid w:val="001673DC"/>
    <w:rsid w:val="00182C3C"/>
    <w:rsid w:val="001C38C6"/>
    <w:rsid w:val="001E2371"/>
    <w:rsid w:val="001F37B7"/>
    <w:rsid w:val="0021013B"/>
    <w:rsid w:val="00237C1F"/>
    <w:rsid w:val="002740C4"/>
    <w:rsid w:val="002A7C8A"/>
    <w:rsid w:val="002B7B2F"/>
    <w:rsid w:val="002D0C4C"/>
    <w:rsid w:val="003328E7"/>
    <w:rsid w:val="00341C76"/>
    <w:rsid w:val="0038722E"/>
    <w:rsid w:val="003C5BD7"/>
    <w:rsid w:val="00473C71"/>
    <w:rsid w:val="004C4ABC"/>
    <w:rsid w:val="004E3065"/>
    <w:rsid w:val="004F59AC"/>
    <w:rsid w:val="005439F0"/>
    <w:rsid w:val="005C70B3"/>
    <w:rsid w:val="005D3BED"/>
    <w:rsid w:val="00646564"/>
    <w:rsid w:val="00660EEC"/>
    <w:rsid w:val="0071221F"/>
    <w:rsid w:val="00714674"/>
    <w:rsid w:val="008711EB"/>
    <w:rsid w:val="008A3AF5"/>
    <w:rsid w:val="009156FF"/>
    <w:rsid w:val="00960B4E"/>
    <w:rsid w:val="00A404A5"/>
    <w:rsid w:val="00A50C4D"/>
    <w:rsid w:val="00A621E0"/>
    <w:rsid w:val="00A80190"/>
    <w:rsid w:val="00BD2190"/>
    <w:rsid w:val="00C02D8B"/>
    <w:rsid w:val="00C87007"/>
    <w:rsid w:val="00D05E18"/>
    <w:rsid w:val="00D11EE6"/>
    <w:rsid w:val="00D5363E"/>
    <w:rsid w:val="00D643AD"/>
    <w:rsid w:val="00D7707A"/>
    <w:rsid w:val="00D86FE1"/>
    <w:rsid w:val="00E004CE"/>
    <w:rsid w:val="00F842B6"/>
    <w:rsid w:val="00F9028C"/>
    <w:rsid w:val="00F97577"/>
    <w:rsid w:val="00FA2A32"/>
    <w:rsid w:val="00FE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95873-10AC-401D-AD3B-33090270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498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POKUSNY UCET,ZAM,CIVT</cp:lastModifiedBy>
  <cp:revision>3</cp:revision>
  <cp:lastPrinted>2020-07-21T06:12:00Z</cp:lastPrinted>
  <dcterms:created xsi:type="dcterms:W3CDTF">2020-07-21T06:19:00Z</dcterms:created>
  <dcterms:modified xsi:type="dcterms:W3CDTF">2020-07-28T12:06:00Z</dcterms:modified>
</cp:coreProperties>
</file>