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5B1EB" w14:textId="77777777" w:rsidR="009156F5" w:rsidRDefault="009156F5" w:rsidP="004425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878840" w14:textId="77777777" w:rsidR="00066048" w:rsidRPr="00560209" w:rsidRDefault="00B17B31" w:rsidP="0056020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0209">
        <w:rPr>
          <w:rFonts w:ascii="Times New Roman" w:hAnsi="Times New Roman" w:cs="Times New Roman"/>
          <w:b/>
          <w:sz w:val="28"/>
          <w:szCs w:val="28"/>
          <w:u w:val="single"/>
        </w:rPr>
        <w:t>Upřesnění t</w:t>
      </w:r>
      <w:r w:rsidR="00EC3641" w:rsidRPr="00560209">
        <w:rPr>
          <w:rFonts w:ascii="Times New Roman" w:hAnsi="Times New Roman" w:cs="Times New Roman"/>
          <w:b/>
          <w:sz w:val="28"/>
          <w:szCs w:val="28"/>
          <w:u w:val="single"/>
        </w:rPr>
        <w:t>echnick</w:t>
      </w:r>
      <w:r w:rsidRPr="00560209">
        <w:rPr>
          <w:rFonts w:ascii="Times New Roman" w:hAnsi="Times New Roman" w:cs="Times New Roman"/>
          <w:b/>
          <w:sz w:val="28"/>
          <w:szCs w:val="28"/>
          <w:u w:val="single"/>
        </w:rPr>
        <w:t>é</w:t>
      </w:r>
      <w:r w:rsidR="00EC3641" w:rsidRPr="00560209">
        <w:rPr>
          <w:rFonts w:ascii="Times New Roman" w:hAnsi="Times New Roman" w:cs="Times New Roman"/>
          <w:b/>
          <w:sz w:val="28"/>
          <w:szCs w:val="28"/>
          <w:u w:val="single"/>
        </w:rPr>
        <w:t xml:space="preserve"> specifikace tabulek registračních značek</w:t>
      </w:r>
    </w:p>
    <w:p w14:paraId="0082A6BE" w14:textId="77777777" w:rsidR="0095511F" w:rsidRDefault="0095511F" w:rsidP="0037049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436FF0" w14:textId="77777777" w:rsidR="00B17B31" w:rsidRDefault="00B17B31" w:rsidP="00B17B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="003E1B22">
        <w:rPr>
          <w:rFonts w:ascii="Times New Roman" w:hAnsi="Times New Roman" w:cs="Times New Roman"/>
          <w:b/>
          <w:sz w:val="24"/>
          <w:szCs w:val="24"/>
        </w:rPr>
        <w:t>T</w:t>
      </w:r>
      <w:r w:rsidRPr="00DA360B">
        <w:rPr>
          <w:rFonts w:ascii="Times New Roman" w:hAnsi="Times New Roman" w:cs="Times New Roman"/>
          <w:b/>
          <w:sz w:val="24"/>
          <w:szCs w:val="24"/>
        </w:rPr>
        <w:t>echnick</w:t>
      </w:r>
      <w:r w:rsidR="003E1B22">
        <w:rPr>
          <w:rFonts w:ascii="Times New Roman" w:hAnsi="Times New Roman" w:cs="Times New Roman"/>
          <w:b/>
          <w:sz w:val="24"/>
          <w:szCs w:val="24"/>
        </w:rPr>
        <w:t>é</w:t>
      </w:r>
      <w:r w:rsidRPr="00DA360B">
        <w:rPr>
          <w:rFonts w:ascii="Times New Roman" w:hAnsi="Times New Roman" w:cs="Times New Roman"/>
          <w:b/>
          <w:sz w:val="24"/>
          <w:szCs w:val="24"/>
        </w:rPr>
        <w:t xml:space="preserve"> parametr</w:t>
      </w:r>
      <w:r w:rsidR="003E1B22">
        <w:rPr>
          <w:rFonts w:ascii="Times New Roman" w:hAnsi="Times New Roman" w:cs="Times New Roman"/>
          <w:b/>
          <w:sz w:val="24"/>
          <w:szCs w:val="24"/>
        </w:rPr>
        <w:t>y</w:t>
      </w:r>
    </w:p>
    <w:p w14:paraId="492A0468" w14:textId="28BC2FAB" w:rsidR="00B17B31" w:rsidRDefault="00BF1B4A" w:rsidP="00560209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627F7D">
        <w:rPr>
          <w:rFonts w:ascii="Times New Roman" w:hAnsi="Times New Roman" w:cs="Times New Roman"/>
          <w:sz w:val="24"/>
          <w:szCs w:val="24"/>
        </w:rPr>
        <w:t xml:space="preserve">K </w:t>
      </w:r>
      <w:r>
        <w:rPr>
          <w:rFonts w:ascii="Times New Roman" w:hAnsi="Times New Roman" w:cs="Times New Roman"/>
          <w:sz w:val="24"/>
          <w:szCs w:val="24"/>
        </w:rPr>
        <w:t>§ 26 odst. 7 a</w:t>
      </w:r>
      <w:r w:rsidR="00B17B31">
        <w:rPr>
          <w:rFonts w:ascii="Times New Roman" w:hAnsi="Times New Roman" w:cs="Times New Roman"/>
          <w:sz w:val="24"/>
          <w:szCs w:val="24"/>
        </w:rPr>
        <w:t xml:space="preserve"> § 27 odst. 5</w:t>
      </w:r>
      <w:r w:rsidR="00B17B31" w:rsidRPr="00B413E8">
        <w:rPr>
          <w:rFonts w:ascii="Times New Roman" w:hAnsi="Times New Roman" w:cs="Times New Roman"/>
          <w:sz w:val="24"/>
          <w:szCs w:val="24"/>
        </w:rPr>
        <w:t xml:space="preserve"> </w:t>
      </w:r>
      <w:r w:rsidR="00B17B31">
        <w:rPr>
          <w:rFonts w:ascii="Times New Roman" w:hAnsi="Times New Roman" w:cs="Times New Roman"/>
          <w:sz w:val="24"/>
          <w:szCs w:val="24"/>
        </w:rPr>
        <w:t xml:space="preserve">vyhlášky č. 343/2014 </w:t>
      </w:r>
      <w:r w:rsidR="00B17B31" w:rsidRPr="009B79E1">
        <w:rPr>
          <w:rFonts w:ascii="Times New Roman" w:hAnsi="Times New Roman" w:cs="Times New Roman"/>
          <w:sz w:val="24"/>
          <w:szCs w:val="24"/>
        </w:rPr>
        <w:t>Sb</w:t>
      </w:r>
      <w:r w:rsidR="00B17B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o registraci vozidel, v</w:t>
      </w:r>
      <w:r w:rsidR="00627F7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znění</w:t>
      </w:r>
      <w:r w:rsidR="00627F7D">
        <w:rPr>
          <w:rFonts w:ascii="Times New Roman" w:hAnsi="Times New Roman" w:cs="Times New Roman"/>
          <w:sz w:val="24"/>
          <w:szCs w:val="24"/>
        </w:rPr>
        <w:t xml:space="preserve"> pozdějších předpisů</w:t>
      </w:r>
      <w:r>
        <w:rPr>
          <w:rFonts w:ascii="Times New Roman" w:hAnsi="Times New Roman" w:cs="Times New Roman"/>
          <w:sz w:val="24"/>
          <w:szCs w:val="24"/>
        </w:rPr>
        <w:t xml:space="preserve"> (dále jen „vyhláška č. 343/2014 Sb.“)</w:t>
      </w:r>
      <w:r w:rsidR="00B17B31">
        <w:rPr>
          <w:rFonts w:ascii="Times New Roman" w:hAnsi="Times New Roman" w:cs="Times New Roman"/>
          <w:sz w:val="24"/>
          <w:szCs w:val="24"/>
        </w:rPr>
        <w:t xml:space="preserve">: Vylisované hvězdy u </w:t>
      </w:r>
      <w:r w:rsidR="00F3358E">
        <w:rPr>
          <w:rFonts w:ascii="Times New Roman" w:hAnsi="Times New Roman" w:cs="Times New Roman"/>
          <w:sz w:val="24"/>
          <w:szCs w:val="24"/>
        </w:rPr>
        <w:t xml:space="preserve">tabulky </w:t>
      </w:r>
      <w:r w:rsidR="005E524B">
        <w:rPr>
          <w:rFonts w:ascii="Times New Roman" w:hAnsi="Times New Roman" w:cs="Times New Roman"/>
          <w:sz w:val="24"/>
          <w:szCs w:val="24"/>
        </w:rPr>
        <w:t xml:space="preserve">registrační značky (dále </w:t>
      </w:r>
      <w:r w:rsidR="007D014D">
        <w:rPr>
          <w:rFonts w:ascii="Times New Roman" w:hAnsi="Times New Roman" w:cs="Times New Roman"/>
          <w:sz w:val="24"/>
          <w:szCs w:val="24"/>
        </w:rPr>
        <w:t xml:space="preserve">také </w:t>
      </w:r>
      <w:r w:rsidR="00627F7D">
        <w:rPr>
          <w:rFonts w:ascii="Times New Roman" w:hAnsi="Times New Roman" w:cs="Times New Roman"/>
          <w:sz w:val="24"/>
          <w:szCs w:val="24"/>
        </w:rPr>
        <w:t>jen</w:t>
      </w:r>
      <w:r w:rsidR="005E524B">
        <w:rPr>
          <w:rFonts w:ascii="Times New Roman" w:hAnsi="Times New Roman" w:cs="Times New Roman"/>
          <w:sz w:val="24"/>
          <w:szCs w:val="24"/>
        </w:rPr>
        <w:t xml:space="preserve"> „</w:t>
      </w:r>
      <w:r w:rsidR="00627F7D" w:rsidRPr="004007F6">
        <w:rPr>
          <w:rFonts w:ascii="Times New Roman" w:hAnsi="Times New Roman" w:cs="Times New Roman"/>
          <w:b/>
          <w:sz w:val="24"/>
          <w:szCs w:val="24"/>
        </w:rPr>
        <w:t xml:space="preserve">Tabulka </w:t>
      </w:r>
      <w:r w:rsidR="005E524B" w:rsidRPr="004007F6">
        <w:rPr>
          <w:rFonts w:ascii="Times New Roman" w:hAnsi="Times New Roman" w:cs="Times New Roman"/>
          <w:b/>
          <w:sz w:val="24"/>
          <w:szCs w:val="24"/>
        </w:rPr>
        <w:t>RZ</w:t>
      </w:r>
      <w:r w:rsidR="005E524B">
        <w:rPr>
          <w:rFonts w:ascii="Times New Roman" w:hAnsi="Times New Roman" w:cs="Times New Roman"/>
          <w:sz w:val="24"/>
          <w:szCs w:val="24"/>
        </w:rPr>
        <w:t>“)</w:t>
      </w:r>
      <w:r w:rsidR="00B17B31">
        <w:rPr>
          <w:rFonts w:ascii="Times New Roman" w:hAnsi="Times New Roman" w:cs="Times New Roman"/>
          <w:sz w:val="24"/>
          <w:szCs w:val="24"/>
        </w:rPr>
        <w:t xml:space="preserve"> k umístění na nosné zařízení připojitelné k silničnímu vozidlu jsou provedeny v barvě písmen.</w:t>
      </w:r>
    </w:p>
    <w:p w14:paraId="6BF7F44A" w14:textId="77777777" w:rsidR="00B17B31" w:rsidRPr="009B79E1" w:rsidRDefault="00B17B31" w:rsidP="00560209">
      <w:p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627F7D">
        <w:rPr>
          <w:rFonts w:ascii="Times New Roman" w:hAnsi="Times New Roman" w:cs="Times New Roman"/>
          <w:sz w:val="24"/>
          <w:szCs w:val="24"/>
        </w:rPr>
        <w:t xml:space="preserve">K </w:t>
      </w:r>
      <w:r>
        <w:rPr>
          <w:rFonts w:ascii="Times New Roman" w:hAnsi="Times New Roman" w:cs="Times New Roman"/>
          <w:sz w:val="24"/>
          <w:szCs w:val="24"/>
        </w:rPr>
        <w:t xml:space="preserve">§ 29 odst. 3 vyhlášky č. 343/2014 </w:t>
      </w:r>
      <w:r w:rsidRPr="009B79E1">
        <w:rPr>
          <w:rFonts w:ascii="Times New Roman" w:hAnsi="Times New Roman" w:cs="Times New Roman"/>
          <w:sz w:val="24"/>
          <w:szCs w:val="24"/>
        </w:rPr>
        <w:t>Sb</w:t>
      </w:r>
      <w:r>
        <w:rPr>
          <w:rFonts w:ascii="Times New Roman" w:hAnsi="Times New Roman" w:cs="Times New Roman"/>
          <w:sz w:val="24"/>
          <w:szCs w:val="24"/>
        </w:rPr>
        <w:t>.: Přední strana samolepicí fólie pro sportovní vozidlo je</w:t>
      </w:r>
      <w:r w:rsidRPr="00716335">
        <w:t xml:space="preserve"> </w:t>
      </w:r>
      <w:r w:rsidRPr="00716335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16335">
        <w:rPr>
          <w:rFonts w:ascii="Times New Roman" w:hAnsi="Times New Roman" w:cs="Times New Roman"/>
          <w:sz w:val="24"/>
          <w:szCs w:val="24"/>
        </w:rPr>
        <w:t>důvod</w:t>
      </w:r>
      <w:r>
        <w:rPr>
          <w:rFonts w:ascii="Times New Roman" w:hAnsi="Times New Roman" w:cs="Times New Roman"/>
          <w:sz w:val="24"/>
          <w:szCs w:val="24"/>
        </w:rPr>
        <w:t xml:space="preserve">u její nezaměnitelnosti opatřena ochranou transparentní fólií. </w:t>
      </w:r>
    </w:p>
    <w:p w14:paraId="2263AFA0" w14:textId="567D6A45" w:rsidR="00B17B31" w:rsidRDefault="00B17B31" w:rsidP="00560209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627F7D">
        <w:rPr>
          <w:rFonts w:ascii="Times New Roman" w:hAnsi="Times New Roman" w:cs="Times New Roman"/>
          <w:sz w:val="24"/>
          <w:szCs w:val="24"/>
        </w:rPr>
        <w:t xml:space="preserve">K </w:t>
      </w:r>
      <w:r>
        <w:rPr>
          <w:rFonts w:ascii="Times New Roman" w:hAnsi="Times New Roman" w:cs="Times New Roman"/>
          <w:sz w:val="24"/>
          <w:szCs w:val="24"/>
        </w:rPr>
        <w:t>§ 29 odst. 5</w:t>
      </w:r>
      <w:r w:rsidRPr="00B41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vyhlášky č. 343/2014 </w:t>
      </w:r>
      <w:r w:rsidRPr="009B79E1">
        <w:rPr>
          <w:rFonts w:ascii="Times New Roman" w:hAnsi="Times New Roman" w:cs="Times New Roman"/>
          <w:sz w:val="24"/>
          <w:szCs w:val="24"/>
        </w:rPr>
        <w:t>Sb</w:t>
      </w:r>
      <w:r>
        <w:rPr>
          <w:rFonts w:ascii="Times New Roman" w:hAnsi="Times New Roman" w:cs="Times New Roman"/>
          <w:sz w:val="24"/>
          <w:szCs w:val="24"/>
        </w:rPr>
        <w:t xml:space="preserve">.:  </w:t>
      </w:r>
      <w:r w:rsidRPr="006E0E97">
        <w:rPr>
          <w:rFonts w:ascii="Times New Roman" w:hAnsi="Times New Roman" w:cs="Times New Roman"/>
          <w:sz w:val="24"/>
          <w:szCs w:val="24"/>
        </w:rPr>
        <w:t xml:space="preserve">Místo pro nálepku o technické kontrole je kruhového tvaru a je </w:t>
      </w:r>
      <w:r w:rsidR="00627F7D">
        <w:rPr>
          <w:rFonts w:ascii="Times New Roman" w:hAnsi="Times New Roman" w:cs="Times New Roman"/>
          <w:sz w:val="24"/>
          <w:szCs w:val="24"/>
        </w:rPr>
        <w:t xml:space="preserve">na Tabulce RZ </w:t>
      </w:r>
      <w:r w:rsidRPr="006E0E97">
        <w:rPr>
          <w:rFonts w:ascii="Times New Roman" w:hAnsi="Times New Roman" w:cs="Times New Roman"/>
          <w:sz w:val="24"/>
          <w:szCs w:val="24"/>
        </w:rPr>
        <w:t xml:space="preserve">ohraničeno vylisovanou drážkou. Výška profilu vylisované drážky je zvolena tak, aby barevné provedení drážky mělo barvu podkladu </w:t>
      </w:r>
      <w:r w:rsidR="00627F7D">
        <w:rPr>
          <w:rFonts w:ascii="Times New Roman" w:hAnsi="Times New Roman" w:cs="Times New Roman"/>
          <w:sz w:val="24"/>
          <w:szCs w:val="24"/>
        </w:rPr>
        <w:t>T</w:t>
      </w:r>
      <w:r w:rsidR="00F3358E">
        <w:rPr>
          <w:rFonts w:ascii="Times New Roman" w:hAnsi="Times New Roman" w:cs="Times New Roman"/>
          <w:sz w:val="24"/>
          <w:szCs w:val="24"/>
        </w:rPr>
        <w:t xml:space="preserve">abulky </w:t>
      </w:r>
      <w:r w:rsidRPr="006E0E97">
        <w:rPr>
          <w:rFonts w:ascii="Times New Roman" w:hAnsi="Times New Roman" w:cs="Times New Roman"/>
          <w:sz w:val="24"/>
          <w:szCs w:val="24"/>
        </w:rPr>
        <w:t>RZ.</w:t>
      </w:r>
      <w:bookmarkStart w:id="0" w:name="_GoBack"/>
      <w:bookmarkEnd w:id="0"/>
    </w:p>
    <w:p w14:paraId="65554099" w14:textId="77777777" w:rsidR="00F324B9" w:rsidRPr="00A2004D" w:rsidRDefault="00F324B9" w:rsidP="00F324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9C259F" w14:textId="77777777" w:rsidR="007D014D" w:rsidRDefault="00F324B9" w:rsidP="00F324B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Pr="00A2004D">
        <w:rPr>
          <w:rFonts w:ascii="Times New Roman" w:hAnsi="Times New Roman" w:cs="Times New Roman"/>
          <w:b/>
          <w:sz w:val="24"/>
          <w:szCs w:val="24"/>
        </w:rPr>
        <w:t xml:space="preserve">Rozměry a provedení tabulek </w:t>
      </w:r>
      <w:r w:rsidR="007D014D">
        <w:rPr>
          <w:rFonts w:ascii="Times New Roman" w:hAnsi="Times New Roman" w:cs="Times New Roman"/>
          <w:b/>
          <w:sz w:val="24"/>
          <w:szCs w:val="24"/>
        </w:rPr>
        <w:t xml:space="preserve">s registrační značkou </w:t>
      </w:r>
    </w:p>
    <w:p w14:paraId="0B5BF7CB" w14:textId="32774641" w:rsidR="00F324B9" w:rsidRPr="00A2004D" w:rsidRDefault="00627F7D" w:rsidP="007D014D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 p</w:t>
      </w:r>
      <w:r w:rsidR="00F324B9" w:rsidRPr="00A2004D">
        <w:rPr>
          <w:rFonts w:ascii="Times New Roman" w:hAnsi="Times New Roman" w:cs="Times New Roman"/>
          <w:sz w:val="24"/>
          <w:szCs w:val="24"/>
        </w:rPr>
        <w:t>řílo</w:t>
      </w:r>
      <w:r>
        <w:rPr>
          <w:rFonts w:ascii="Times New Roman" w:hAnsi="Times New Roman" w:cs="Times New Roman"/>
          <w:sz w:val="24"/>
          <w:szCs w:val="24"/>
        </w:rPr>
        <w:t>ze</w:t>
      </w:r>
      <w:r w:rsidR="00F324B9" w:rsidRPr="00A2004D">
        <w:rPr>
          <w:rFonts w:ascii="Times New Roman" w:hAnsi="Times New Roman" w:cs="Times New Roman"/>
          <w:sz w:val="24"/>
          <w:szCs w:val="24"/>
        </w:rPr>
        <w:t xml:space="preserve"> č. 26 </w:t>
      </w:r>
      <w:r w:rsidR="00F324B9">
        <w:rPr>
          <w:rFonts w:ascii="Times New Roman" w:hAnsi="Times New Roman" w:cs="Times New Roman"/>
          <w:sz w:val="24"/>
          <w:szCs w:val="24"/>
        </w:rPr>
        <w:t>vyhláš</w:t>
      </w:r>
      <w:r>
        <w:rPr>
          <w:rFonts w:ascii="Times New Roman" w:hAnsi="Times New Roman" w:cs="Times New Roman"/>
          <w:sz w:val="24"/>
          <w:szCs w:val="24"/>
        </w:rPr>
        <w:t>ky</w:t>
      </w:r>
      <w:r w:rsidR="00F324B9">
        <w:rPr>
          <w:rFonts w:ascii="Times New Roman" w:hAnsi="Times New Roman" w:cs="Times New Roman"/>
          <w:sz w:val="24"/>
          <w:szCs w:val="24"/>
        </w:rPr>
        <w:t xml:space="preserve"> č. 343/2014 </w:t>
      </w:r>
      <w:r w:rsidR="00F324B9" w:rsidRPr="00A2004D">
        <w:rPr>
          <w:rFonts w:ascii="Times New Roman" w:hAnsi="Times New Roman" w:cs="Times New Roman"/>
          <w:sz w:val="24"/>
          <w:szCs w:val="24"/>
        </w:rPr>
        <w:t>Sb.</w:t>
      </w:r>
      <w:r w:rsidR="00332B0E">
        <w:rPr>
          <w:rFonts w:ascii="Times New Roman" w:hAnsi="Times New Roman" w:cs="Times New Roman"/>
          <w:sz w:val="24"/>
          <w:szCs w:val="24"/>
        </w:rPr>
        <w:t xml:space="preserve"> - </w:t>
      </w:r>
      <w:r w:rsidR="00332B0E" w:rsidRPr="00332B0E">
        <w:rPr>
          <w:rFonts w:ascii="Times New Roman" w:hAnsi="Times New Roman" w:cs="Times New Roman"/>
          <w:sz w:val="24"/>
          <w:szCs w:val="24"/>
        </w:rPr>
        <w:t>Rozměry a provedení tabulek s registrační značkou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23DCE9B" w14:textId="1A8D758C" w:rsidR="00F324B9" w:rsidRPr="00A2004D" w:rsidRDefault="00F324B9" w:rsidP="00560209">
      <w:p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2004D">
        <w:rPr>
          <w:rFonts w:ascii="Times New Roman" w:hAnsi="Times New Roman" w:cs="Times New Roman"/>
          <w:sz w:val="24"/>
          <w:szCs w:val="24"/>
        </w:rPr>
        <w:t xml:space="preserve">a) </w:t>
      </w:r>
      <w:r w:rsidR="00627F7D">
        <w:rPr>
          <w:rFonts w:ascii="Times New Roman" w:hAnsi="Times New Roman" w:cs="Times New Roman"/>
          <w:sz w:val="24"/>
          <w:szCs w:val="24"/>
        </w:rPr>
        <w:tab/>
      </w:r>
      <w:r w:rsidRPr="00A2004D">
        <w:rPr>
          <w:rFonts w:ascii="Times New Roman" w:hAnsi="Times New Roman" w:cs="Times New Roman"/>
          <w:sz w:val="24"/>
          <w:szCs w:val="24"/>
        </w:rPr>
        <w:t xml:space="preserve">Rozměry jednotlivých </w:t>
      </w:r>
      <w:r w:rsidR="00627F7D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abulek </w:t>
      </w:r>
      <w:r w:rsidRPr="00A2004D">
        <w:rPr>
          <w:rFonts w:ascii="Times New Roman" w:hAnsi="Times New Roman" w:cs="Times New Roman"/>
          <w:sz w:val="24"/>
          <w:szCs w:val="24"/>
        </w:rPr>
        <w:t xml:space="preserve">RZ </w:t>
      </w:r>
      <w:r w:rsidR="0084728B">
        <w:rPr>
          <w:rFonts w:ascii="Times New Roman" w:hAnsi="Times New Roman" w:cs="Times New Roman"/>
          <w:sz w:val="24"/>
          <w:szCs w:val="24"/>
        </w:rPr>
        <w:t>–</w:t>
      </w:r>
      <w:r w:rsidRPr="00A2004D">
        <w:rPr>
          <w:rFonts w:ascii="Times New Roman" w:hAnsi="Times New Roman" w:cs="Times New Roman"/>
          <w:sz w:val="24"/>
          <w:szCs w:val="24"/>
        </w:rPr>
        <w:t xml:space="preserve"> </w:t>
      </w:r>
      <w:r w:rsidR="0084728B">
        <w:rPr>
          <w:rFonts w:ascii="Times New Roman" w:hAnsi="Times New Roman" w:cs="Times New Roman"/>
          <w:sz w:val="24"/>
          <w:szCs w:val="24"/>
        </w:rPr>
        <w:t xml:space="preserve">u </w:t>
      </w:r>
      <w:r w:rsidR="00627F7D">
        <w:rPr>
          <w:rFonts w:ascii="Times New Roman" w:hAnsi="Times New Roman" w:cs="Times New Roman"/>
          <w:sz w:val="24"/>
          <w:szCs w:val="24"/>
        </w:rPr>
        <w:t>Tabulek RZ, u kterých není ve vyhlášce předepsaná tolerance, platí</w:t>
      </w:r>
      <w:r w:rsidR="0084728B">
        <w:rPr>
          <w:rFonts w:ascii="Times New Roman" w:hAnsi="Times New Roman" w:cs="Times New Roman"/>
          <w:sz w:val="24"/>
          <w:szCs w:val="24"/>
        </w:rPr>
        <w:t xml:space="preserve"> tolerance</w:t>
      </w:r>
      <w:r w:rsidRPr="00A2004D">
        <w:rPr>
          <w:rFonts w:ascii="Times New Roman" w:hAnsi="Times New Roman" w:cs="Times New Roman"/>
          <w:sz w:val="24"/>
          <w:szCs w:val="24"/>
        </w:rPr>
        <w:t xml:space="preserve"> ± 0,5 mm</w:t>
      </w:r>
      <w:r w:rsidR="00627F7D">
        <w:rPr>
          <w:rFonts w:ascii="Times New Roman" w:hAnsi="Times New Roman" w:cs="Times New Roman"/>
          <w:sz w:val="24"/>
          <w:szCs w:val="24"/>
        </w:rPr>
        <w:t>.</w:t>
      </w:r>
    </w:p>
    <w:p w14:paraId="782C026C" w14:textId="3FE33661" w:rsidR="00F324B9" w:rsidRPr="00A2004D" w:rsidRDefault="00F324B9" w:rsidP="00560209">
      <w:pPr>
        <w:tabs>
          <w:tab w:val="left" w:pos="284"/>
        </w:tabs>
        <w:spacing w:before="120"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2004D">
        <w:rPr>
          <w:rFonts w:ascii="Times New Roman" w:hAnsi="Times New Roman" w:cs="Times New Roman"/>
          <w:sz w:val="24"/>
          <w:szCs w:val="24"/>
        </w:rPr>
        <w:t xml:space="preserve">b) </w:t>
      </w:r>
      <w:r w:rsidR="00627F7D">
        <w:rPr>
          <w:rFonts w:ascii="Times New Roman" w:hAnsi="Times New Roman" w:cs="Times New Roman"/>
          <w:sz w:val="24"/>
          <w:szCs w:val="24"/>
        </w:rPr>
        <w:tab/>
      </w:r>
      <w:r w:rsidRPr="00A2004D">
        <w:rPr>
          <w:rFonts w:ascii="Times New Roman" w:hAnsi="Times New Roman" w:cs="Times New Roman"/>
          <w:sz w:val="24"/>
          <w:szCs w:val="24"/>
        </w:rPr>
        <w:t xml:space="preserve">Kalendáře </w:t>
      </w:r>
      <w:r>
        <w:rPr>
          <w:rFonts w:ascii="Times New Roman" w:hAnsi="Times New Roman" w:cs="Times New Roman"/>
          <w:sz w:val="24"/>
          <w:szCs w:val="24"/>
        </w:rPr>
        <w:t xml:space="preserve">omezených platností </w:t>
      </w:r>
      <w:r w:rsidRPr="00A2004D">
        <w:rPr>
          <w:rFonts w:ascii="Times New Roman" w:hAnsi="Times New Roman" w:cs="Times New Roman"/>
          <w:sz w:val="24"/>
          <w:szCs w:val="24"/>
        </w:rPr>
        <w:t xml:space="preserve">u </w:t>
      </w:r>
      <w:r w:rsidR="00627F7D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abulek </w:t>
      </w:r>
      <w:r w:rsidRPr="00A2004D">
        <w:rPr>
          <w:rFonts w:ascii="Times New Roman" w:hAnsi="Times New Roman" w:cs="Times New Roman"/>
          <w:sz w:val="24"/>
          <w:szCs w:val="24"/>
        </w:rPr>
        <w:t xml:space="preserve">RZ na vývoz: Červený pruh rozdělený vodorovnou čarou, ve spodní části tohoto pruhu budou umístěna čísla měsíců 1 až 12 uspořádaná ve čtyřech řádcích, v horní části tohoto pruhu budou umístěna </w:t>
      </w:r>
      <w:r w:rsidRPr="005E524B">
        <w:rPr>
          <w:rFonts w:ascii="Times New Roman" w:hAnsi="Times New Roman" w:cs="Times New Roman"/>
          <w:sz w:val="24"/>
          <w:szCs w:val="24"/>
        </w:rPr>
        <w:t>čísla roků 2</w:t>
      </w:r>
      <w:r w:rsidR="0084728B" w:rsidRPr="005E524B">
        <w:rPr>
          <w:rFonts w:ascii="Times New Roman" w:hAnsi="Times New Roman" w:cs="Times New Roman"/>
          <w:sz w:val="24"/>
          <w:szCs w:val="24"/>
        </w:rPr>
        <w:t>1</w:t>
      </w:r>
      <w:r w:rsidRPr="005E524B">
        <w:rPr>
          <w:rFonts w:ascii="Times New Roman" w:hAnsi="Times New Roman" w:cs="Times New Roman"/>
          <w:sz w:val="24"/>
          <w:szCs w:val="24"/>
        </w:rPr>
        <w:t xml:space="preserve"> až 2</w:t>
      </w:r>
      <w:r w:rsidR="0084728B" w:rsidRPr="005E524B">
        <w:rPr>
          <w:rFonts w:ascii="Times New Roman" w:hAnsi="Times New Roman" w:cs="Times New Roman"/>
          <w:sz w:val="24"/>
          <w:szCs w:val="24"/>
        </w:rPr>
        <w:t>9</w:t>
      </w:r>
      <w:r w:rsidRPr="00A2004D">
        <w:rPr>
          <w:rFonts w:ascii="Times New Roman" w:hAnsi="Times New Roman" w:cs="Times New Roman"/>
          <w:sz w:val="24"/>
          <w:szCs w:val="24"/>
        </w:rPr>
        <w:t xml:space="preserve"> uspořádaná ve třech řádcích.</w:t>
      </w:r>
      <w:r w:rsidR="0084728B">
        <w:rPr>
          <w:rFonts w:ascii="Times New Roman" w:hAnsi="Times New Roman" w:cs="Times New Roman"/>
          <w:sz w:val="24"/>
          <w:szCs w:val="24"/>
        </w:rPr>
        <w:t xml:space="preserve"> Po uplynutí tří let se čísla roků 21, 22, 23 nahradí čísly 24, 25, 26, čísla 27, 28, 29 se posunou </w:t>
      </w:r>
      <w:r w:rsidR="005E524B">
        <w:rPr>
          <w:rFonts w:ascii="Times New Roman" w:hAnsi="Times New Roman" w:cs="Times New Roman"/>
          <w:sz w:val="24"/>
          <w:szCs w:val="24"/>
        </w:rPr>
        <w:t xml:space="preserve">o jeden řádek </w:t>
      </w:r>
      <w:r w:rsidR="0084728B">
        <w:rPr>
          <w:rFonts w:ascii="Times New Roman" w:hAnsi="Times New Roman" w:cs="Times New Roman"/>
          <w:sz w:val="24"/>
          <w:szCs w:val="24"/>
        </w:rPr>
        <w:t>nahoru a na jejich místo se vloží nová čísla 30, 31, 32.</w:t>
      </w:r>
    </w:p>
    <w:p w14:paraId="4B65DB93" w14:textId="362C171F" w:rsidR="00F324B9" w:rsidRPr="00A2004D" w:rsidRDefault="00F324B9" w:rsidP="00560209">
      <w:pPr>
        <w:tabs>
          <w:tab w:val="left" w:pos="284"/>
        </w:tabs>
        <w:spacing w:after="120"/>
        <w:ind w:left="284" w:hanging="284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A2004D">
        <w:rPr>
          <w:rFonts w:ascii="Times New Roman" w:hAnsi="Times New Roman" w:cs="Times New Roman"/>
          <w:sz w:val="24"/>
          <w:szCs w:val="24"/>
        </w:rPr>
        <w:t xml:space="preserve">c) </w:t>
      </w:r>
      <w:r w:rsidR="00627F7D">
        <w:rPr>
          <w:rFonts w:ascii="Times New Roman" w:hAnsi="Times New Roman" w:cs="Times New Roman"/>
          <w:sz w:val="24"/>
          <w:szCs w:val="24"/>
        </w:rPr>
        <w:tab/>
      </w:r>
      <w:r w:rsidR="00591BA9">
        <w:rPr>
          <w:rFonts w:ascii="Times New Roman" w:hAnsi="Times New Roman" w:cs="Times New Roman"/>
          <w:sz w:val="24"/>
          <w:szCs w:val="24"/>
        </w:rPr>
        <w:t>Rozměry s t</w:t>
      </w:r>
      <w:r w:rsidRPr="00A2004D">
        <w:rPr>
          <w:rFonts w:ascii="Times New Roman" w:hAnsi="Times New Roman" w:cs="Times New Roman"/>
          <w:sz w:val="24"/>
          <w:szCs w:val="24"/>
        </w:rPr>
        <w:t>oleranc</w:t>
      </w:r>
      <w:r w:rsidR="00591BA9">
        <w:rPr>
          <w:rFonts w:ascii="Times New Roman" w:hAnsi="Times New Roman" w:cs="Times New Roman"/>
          <w:sz w:val="24"/>
          <w:szCs w:val="24"/>
        </w:rPr>
        <w:t>í</w:t>
      </w:r>
      <w:r w:rsidRPr="00A2004D">
        <w:rPr>
          <w:rFonts w:ascii="Times New Roman" w:hAnsi="Times New Roman" w:cs="Times New Roman"/>
          <w:sz w:val="24"/>
          <w:szCs w:val="24"/>
        </w:rPr>
        <w:t xml:space="preserve"> u kalendářů </w:t>
      </w:r>
      <w:r w:rsidR="00591BA9">
        <w:rPr>
          <w:rFonts w:ascii="Times New Roman" w:hAnsi="Times New Roman" w:cs="Times New Roman"/>
          <w:sz w:val="24"/>
          <w:szCs w:val="24"/>
        </w:rPr>
        <w:t>na</w:t>
      </w:r>
      <w:r w:rsidRPr="00A2004D">
        <w:rPr>
          <w:rFonts w:ascii="Times New Roman" w:hAnsi="Times New Roman" w:cs="Times New Roman"/>
          <w:sz w:val="24"/>
          <w:szCs w:val="24"/>
        </w:rPr>
        <w:t xml:space="preserve"> </w:t>
      </w:r>
      <w:r w:rsidR="00627F7D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abul</w:t>
      </w:r>
      <w:r w:rsidR="00591BA9">
        <w:rPr>
          <w:rFonts w:ascii="Times New Roman" w:hAnsi="Times New Roman" w:cs="Times New Roman"/>
          <w:sz w:val="24"/>
          <w:szCs w:val="24"/>
        </w:rPr>
        <w:t>kách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004D">
        <w:rPr>
          <w:rFonts w:ascii="Times New Roman" w:hAnsi="Times New Roman" w:cs="Times New Roman"/>
          <w:sz w:val="24"/>
          <w:szCs w:val="24"/>
        </w:rPr>
        <w:t>RZ na vývoz</w:t>
      </w:r>
      <w:r w:rsidRPr="00A2004D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pro rozměry </w:t>
      </w:r>
      <w:r w:rsidR="00627F7D">
        <w:rPr>
          <w:rFonts w:ascii="Times New Roman" w:hAnsi="Times New Roman" w:cs="Times New Roman"/>
          <w:noProof/>
          <w:sz w:val="24"/>
          <w:szCs w:val="24"/>
          <w:lang w:eastAsia="cs-CZ"/>
        </w:rPr>
        <w:t>T</w:t>
      </w:r>
      <w:r w:rsidR="005E524B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abulek </w:t>
      </w:r>
      <w:r w:rsidRPr="00A2004D">
        <w:rPr>
          <w:rFonts w:ascii="Times New Roman" w:hAnsi="Times New Roman" w:cs="Times New Roman"/>
          <w:noProof/>
          <w:sz w:val="24"/>
          <w:szCs w:val="24"/>
          <w:lang w:eastAsia="cs-CZ"/>
        </w:rPr>
        <w:t>RZ 520 x</w:t>
      </w:r>
      <w:r w:rsidR="00627F7D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</w:t>
      </w:r>
      <w:r w:rsidRPr="00A2004D">
        <w:rPr>
          <w:rFonts w:ascii="Times New Roman" w:hAnsi="Times New Roman" w:cs="Times New Roman"/>
          <w:noProof/>
          <w:sz w:val="24"/>
          <w:szCs w:val="24"/>
          <w:lang w:eastAsia="cs-CZ"/>
        </w:rPr>
        <w:t>110</w:t>
      </w:r>
      <w:r w:rsidR="005E524B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mm</w:t>
      </w:r>
      <w:r w:rsidRPr="00A2004D">
        <w:rPr>
          <w:rFonts w:ascii="Times New Roman" w:hAnsi="Times New Roman" w:cs="Times New Roman"/>
          <w:noProof/>
          <w:sz w:val="24"/>
          <w:szCs w:val="24"/>
          <w:lang w:eastAsia="cs-CZ"/>
        </w:rPr>
        <w:t>, 340</w:t>
      </w:r>
      <w:r w:rsidR="00627F7D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</w:t>
      </w:r>
      <w:r w:rsidRPr="00A2004D">
        <w:rPr>
          <w:rFonts w:ascii="Times New Roman" w:hAnsi="Times New Roman" w:cs="Times New Roman"/>
          <w:noProof/>
          <w:sz w:val="24"/>
          <w:szCs w:val="24"/>
          <w:lang w:eastAsia="cs-CZ"/>
        </w:rPr>
        <w:t>x</w:t>
      </w:r>
      <w:r w:rsidR="00627F7D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</w:t>
      </w:r>
      <w:r w:rsidRPr="00A2004D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200 </w:t>
      </w:r>
      <w:r w:rsidR="005E524B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mm </w:t>
      </w:r>
      <w:r w:rsidRPr="00A2004D">
        <w:rPr>
          <w:rFonts w:ascii="Times New Roman" w:hAnsi="Times New Roman" w:cs="Times New Roman"/>
          <w:noProof/>
          <w:sz w:val="24"/>
          <w:szCs w:val="24"/>
          <w:lang w:eastAsia="cs-CZ"/>
        </w:rPr>
        <w:t>a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 </w:t>
      </w:r>
      <w:r w:rsidRPr="00A2004D">
        <w:rPr>
          <w:rFonts w:ascii="Times New Roman" w:hAnsi="Times New Roman" w:cs="Times New Roman"/>
          <w:noProof/>
          <w:sz w:val="24"/>
          <w:szCs w:val="24"/>
          <w:lang w:eastAsia="cs-CZ"/>
        </w:rPr>
        <w:t>280</w:t>
      </w:r>
      <w:r w:rsidR="00627F7D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</w:t>
      </w:r>
      <w:r w:rsidRPr="00A2004D">
        <w:rPr>
          <w:rFonts w:ascii="Times New Roman" w:hAnsi="Times New Roman" w:cs="Times New Roman"/>
          <w:noProof/>
          <w:sz w:val="24"/>
          <w:szCs w:val="24"/>
          <w:lang w:eastAsia="cs-CZ"/>
        </w:rPr>
        <w:t>x</w:t>
      </w:r>
      <w:r w:rsidR="00627F7D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</w:t>
      </w:r>
      <w:r w:rsidRPr="00A2004D">
        <w:rPr>
          <w:rFonts w:ascii="Times New Roman" w:hAnsi="Times New Roman" w:cs="Times New Roman"/>
          <w:noProof/>
          <w:sz w:val="24"/>
          <w:szCs w:val="24"/>
          <w:lang w:eastAsia="cs-CZ"/>
        </w:rPr>
        <w:t>200</w:t>
      </w:r>
      <w:r w:rsidR="00591BA9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</w:t>
      </w:r>
      <w:r w:rsidR="005E524B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mm </w:t>
      </w:r>
      <w:r w:rsidR="00591BA9">
        <w:rPr>
          <w:rFonts w:ascii="Times New Roman" w:hAnsi="Times New Roman" w:cs="Times New Roman"/>
          <w:noProof/>
          <w:sz w:val="24"/>
          <w:szCs w:val="24"/>
          <w:lang w:eastAsia="cs-CZ"/>
        </w:rPr>
        <w:t>jsou</w:t>
      </w:r>
      <w:r w:rsidRPr="00A2004D">
        <w:rPr>
          <w:rFonts w:ascii="Times New Roman" w:hAnsi="Times New Roman" w:cs="Times New Roman"/>
          <w:noProof/>
          <w:sz w:val="24"/>
          <w:szCs w:val="24"/>
          <w:lang w:eastAsia="cs-CZ"/>
        </w:rPr>
        <w:t>:</w:t>
      </w:r>
    </w:p>
    <w:p w14:paraId="1DA57770" w14:textId="77777777" w:rsidR="00F324B9" w:rsidRPr="00A2004D" w:rsidRDefault="00591BA9" w:rsidP="00F324B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u </w:t>
      </w:r>
      <w:r w:rsidR="00F324B9" w:rsidRPr="00A2004D">
        <w:rPr>
          <w:rFonts w:ascii="Times New Roman" w:hAnsi="Times New Roman" w:cs="Times New Roman"/>
          <w:noProof/>
          <w:sz w:val="24"/>
          <w:szCs w:val="24"/>
          <w:lang w:eastAsia="cs-CZ"/>
        </w:rPr>
        <w:t>číslic měsíců výška 6 mm ± 0,2 mm, tloušťka čáry 0,92 mm ± 0,1 mm</w:t>
      </w:r>
    </w:p>
    <w:p w14:paraId="6FE3BFC7" w14:textId="77777777" w:rsidR="00F324B9" w:rsidRPr="00A2004D" w:rsidRDefault="00591BA9" w:rsidP="00F324B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u </w:t>
      </w:r>
      <w:r w:rsidR="00F324B9" w:rsidRPr="00A2004D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číslic roků výška 7 mm ± 0,2 mm, </w:t>
      </w:r>
      <w:r w:rsidR="00071529" w:rsidRPr="00A2004D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tloušťka </w:t>
      </w:r>
      <w:r w:rsidR="00F324B9" w:rsidRPr="00A2004D">
        <w:rPr>
          <w:rFonts w:ascii="Times New Roman" w:hAnsi="Times New Roman" w:cs="Times New Roman"/>
          <w:noProof/>
          <w:sz w:val="24"/>
          <w:szCs w:val="24"/>
          <w:lang w:eastAsia="cs-CZ"/>
        </w:rPr>
        <w:t>čáry 1,07 mm ± 0,1 mm</w:t>
      </w:r>
    </w:p>
    <w:p w14:paraId="0F41290F" w14:textId="45A8A298" w:rsidR="00F324B9" w:rsidRPr="00A2004D" w:rsidRDefault="00591BA9" w:rsidP="00560209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d) </w:t>
      </w:r>
      <w:r>
        <w:rPr>
          <w:rFonts w:ascii="Times New Roman" w:hAnsi="Times New Roman" w:cs="Times New Roman"/>
          <w:sz w:val="24"/>
          <w:szCs w:val="24"/>
        </w:rPr>
        <w:t>Rozměry s t</w:t>
      </w:r>
      <w:r w:rsidRPr="00A2004D">
        <w:rPr>
          <w:rFonts w:ascii="Times New Roman" w:hAnsi="Times New Roman" w:cs="Times New Roman"/>
          <w:sz w:val="24"/>
          <w:szCs w:val="24"/>
        </w:rPr>
        <w:t>oleranc</w:t>
      </w:r>
      <w:r>
        <w:rPr>
          <w:rFonts w:ascii="Times New Roman" w:hAnsi="Times New Roman" w:cs="Times New Roman"/>
          <w:sz w:val="24"/>
          <w:szCs w:val="24"/>
        </w:rPr>
        <w:t>í</w:t>
      </w:r>
      <w:r w:rsidR="00F324B9" w:rsidRPr="00A2004D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</w:t>
      </w:r>
      <w:r w:rsidR="00F324B9" w:rsidRPr="00A2004D">
        <w:rPr>
          <w:rFonts w:ascii="Times New Roman" w:hAnsi="Times New Roman" w:cs="Times New Roman"/>
          <w:sz w:val="24"/>
          <w:szCs w:val="24"/>
        </w:rPr>
        <w:t xml:space="preserve">u kalendářů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F324B9" w:rsidRPr="00A2004D">
        <w:rPr>
          <w:rFonts w:ascii="Times New Roman" w:hAnsi="Times New Roman" w:cs="Times New Roman"/>
          <w:sz w:val="24"/>
          <w:szCs w:val="24"/>
        </w:rPr>
        <w:t xml:space="preserve"> </w:t>
      </w:r>
      <w:r w:rsidR="00E42FF7">
        <w:rPr>
          <w:rFonts w:ascii="Times New Roman" w:hAnsi="Times New Roman" w:cs="Times New Roman"/>
          <w:sz w:val="24"/>
          <w:szCs w:val="24"/>
        </w:rPr>
        <w:t>T</w:t>
      </w:r>
      <w:r w:rsidR="00F324B9">
        <w:rPr>
          <w:rFonts w:ascii="Times New Roman" w:hAnsi="Times New Roman" w:cs="Times New Roman"/>
          <w:sz w:val="24"/>
          <w:szCs w:val="24"/>
        </w:rPr>
        <w:t>abul</w:t>
      </w:r>
      <w:r>
        <w:rPr>
          <w:rFonts w:ascii="Times New Roman" w:hAnsi="Times New Roman" w:cs="Times New Roman"/>
          <w:sz w:val="24"/>
          <w:szCs w:val="24"/>
        </w:rPr>
        <w:t>kách</w:t>
      </w:r>
      <w:r w:rsidR="00F324B9">
        <w:rPr>
          <w:rFonts w:ascii="Times New Roman" w:hAnsi="Times New Roman" w:cs="Times New Roman"/>
          <w:sz w:val="24"/>
          <w:szCs w:val="24"/>
        </w:rPr>
        <w:t xml:space="preserve"> </w:t>
      </w:r>
      <w:r w:rsidR="00F324B9" w:rsidRPr="00A2004D">
        <w:rPr>
          <w:rFonts w:ascii="Times New Roman" w:hAnsi="Times New Roman" w:cs="Times New Roman"/>
          <w:sz w:val="24"/>
          <w:szCs w:val="24"/>
        </w:rPr>
        <w:t>RZ na vývoz</w:t>
      </w:r>
      <w:r w:rsidR="00F324B9" w:rsidRPr="00A2004D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</w:t>
      </w:r>
      <w:r w:rsidR="00F324B9" w:rsidRPr="00A2004D">
        <w:rPr>
          <w:rFonts w:ascii="Times New Roman" w:hAnsi="Times New Roman" w:cs="Times New Roman"/>
          <w:sz w:val="24"/>
          <w:szCs w:val="24"/>
        </w:rPr>
        <w:t xml:space="preserve">pro rozměry </w:t>
      </w:r>
      <w:r w:rsidR="00E42FF7">
        <w:rPr>
          <w:rFonts w:ascii="Times New Roman" w:hAnsi="Times New Roman" w:cs="Times New Roman"/>
          <w:sz w:val="24"/>
          <w:szCs w:val="24"/>
        </w:rPr>
        <w:t>T</w:t>
      </w:r>
      <w:r w:rsidR="005E524B">
        <w:rPr>
          <w:rFonts w:ascii="Times New Roman" w:hAnsi="Times New Roman" w:cs="Times New Roman"/>
          <w:sz w:val="24"/>
          <w:szCs w:val="24"/>
        </w:rPr>
        <w:t xml:space="preserve">abulek </w:t>
      </w:r>
      <w:r w:rsidR="00F324B9" w:rsidRPr="00A2004D">
        <w:rPr>
          <w:rFonts w:ascii="Times New Roman" w:hAnsi="Times New Roman" w:cs="Times New Roman"/>
          <w:sz w:val="24"/>
          <w:szCs w:val="24"/>
        </w:rPr>
        <w:t>RZ 320</w:t>
      </w:r>
      <w:r w:rsidR="00E42FF7">
        <w:rPr>
          <w:rFonts w:ascii="Times New Roman" w:hAnsi="Times New Roman" w:cs="Times New Roman"/>
          <w:sz w:val="24"/>
          <w:szCs w:val="24"/>
        </w:rPr>
        <w:t xml:space="preserve"> </w:t>
      </w:r>
      <w:r w:rsidR="00F324B9" w:rsidRPr="00A2004D">
        <w:rPr>
          <w:rFonts w:ascii="Times New Roman" w:hAnsi="Times New Roman" w:cs="Times New Roman"/>
          <w:sz w:val="24"/>
          <w:szCs w:val="24"/>
        </w:rPr>
        <w:t>x</w:t>
      </w:r>
      <w:r w:rsidR="00E42FF7">
        <w:rPr>
          <w:rFonts w:ascii="Times New Roman" w:hAnsi="Times New Roman" w:cs="Times New Roman"/>
          <w:sz w:val="24"/>
          <w:szCs w:val="24"/>
        </w:rPr>
        <w:t xml:space="preserve"> </w:t>
      </w:r>
      <w:r w:rsidR="00F324B9" w:rsidRPr="00A2004D">
        <w:rPr>
          <w:rFonts w:ascii="Times New Roman" w:hAnsi="Times New Roman" w:cs="Times New Roman"/>
          <w:sz w:val="24"/>
          <w:szCs w:val="24"/>
        </w:rPr>
        <w:t>160</w:t>
      </w:r>
      <w:r w:rsidR="005E524B">
        <w:rPr>
          <w:rFonts w:ascii="Times New Roman" w:hAnsi="Times New Roman" w:cs="Times New Roman"/>
          <w:sz w:val="24"/>
          <w:szCs w:val="24"/>
        </w:rPr>
        <w:t> mm</w:t>
      </w:r>
      <w:r w:rsidR="00F324B9" w:rsidRPr="00A2004D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 </w:t>
      </w:r>
      <w:r w:rsidR="00F324B9" w:rsidRPr="00A2004D">
        <w:rPr>
          <w:rFonts w:ascii="Times New Roman" w:hAnsi="Times New Roman" w:cs="Times New Roman"/>
          <w:sz w:val="24"/>
          <w:szCs w:val="24"/>
        </w:rPr>
        <w:t>200</w:t>
      </w:r>
      <w:r w:rsidR="00E42FF7">
        <w:rPr>
          <w:rFonts w:ascii="Times New Roman" w:hAnsi="Times New Roman" w:cs="Times New Roman"/>
          <w:sz w:val="24"/>
          <w:szCs w:val="24"/>
        </w:rPr>
        <w:t xml:space="preserve"> </w:t>
      </w:r>
      <w:r w:rsidR="00F324B9" w:rsidRPr="00A2004D">
        <w:rPr>
          <w:rFonts w:ascii="Times New Roman" w:hAnsi="Times New Roman" w:cs="Times New Roman"/>
          <w:sz w:val="24"/>
          <w:szCs w:val="24"/>
        </w:rPr>
        <w:t>x</w:t>
      </w:r>
      <w:r w:rsidR="00E42FF7">
        <w:rPr>
          <w:rFonts w:ascii="Times New Roman" w:hAnsi="Times New Roman" w:cs="Times New Roman"/>
          <w:sz w:val="24"/>
          <w:szCs w:val="24"/>
        </w:rPr>
        <w:t xml:space="preserve"> </w:t>
      </w:r>
      <w:r w:rsidR="00F324B9" w:rsidRPr="00A2004D">
        <w:rPr>
          <w:rFonts w:ascii="Times New Roman" w:hAnsi="Times New Roman" w:cs="Times New Roman"/>
          <w:sz w:val="24"/>
          <w:szCs w:val="24"/>
        </w:rPr>
        <w:t>160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524B">
        <w:rPr>
          <w:rFonts w:ascii="Times New Roman" w:hAnsi="Times New Roman" w:cs="Times New Roman"/>
          <w:sz w:val="24"/>
          <w:szCs w:val="24"/>
        </w:rPr>
        <w:t xml:space="preserve">mm </w:t>
      </w:r>
      <w:r>
        <w:rPr>
          <w:rFonts w:ascii="Times New Roman" w:hAnsi="Times New Roman" w:cs="Times New Roman"/>
          <w:sz w:val="24"/>
          <w:szCs w:val="24"/>
        </w:rPr>
        <w:t>jsou</w:t>
      </w:r>
      <w:r w:rsidR="00F324B9" w:rsidRPr="00A2004D">
        <w:rPr>
          <w:rFonts w:ascii="Times New Roman" w:hAnsi="Times New Roman" w:cs="Times New Roman"/>
          <w:sz w:val="24"/>
          <w:szCs w:val="24"/>
        </w:rPr>
        <w:t>:</w:t>
      </w:r>
    </w:p>
    <w:p w14:paraId="51D0F05A" w14:textId="77777777" w:rsidR="00F324B9" w:rsidRPr="00A2004D" w:rsidRDefault="00591BA9" w:rsidP="00F324B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F324B9" w:rsidRPr="00A2004D">
        <w:rPr>
          <w:rFonts w:ascii="Times New Roman" w:hAnsi="Times New Roman" w:cs="Times New Roman"/>
          <w:sz w:val="24"/>
          <w:szCs w:val="24"/>
        </w:rPr>
        <w:t xml:space="preserve">číslic měsíců výška 4 mm ± 0,2 mm, </w:t>
      </w:r>
      <w:r w:rsidR="00071529" w:rsidRPr="00A2004D">
        <w:rPr>
          <w:rFonts w:ascii="Times New Roman" w:hAnsi="Times New Roman" w:cs="Times New Roman"/>
          <w:noProof/>
          <w:sz w:val="24"/>
          <w:szCs w:val="24"/>
          <w:lang w:eastAsia="cs-CZ"/>
        </w:rPr>
        <w:t>tloušťka</w:t>
      </w:r>
      <w:r w:rsidR="00071529" w:rsidRPr="00A2004D">
        <w:rPr>
          <w:rFonts w:ascii="Times New Roman" w:hAnsi="Times New Roman" w:cs="Times New Roman"/>
          <w:sz w:val="24"/>
          <w:szCs w:val="24"/>
        </w:rPr>
        <w:t xml:space="preserve"> </w:t>
      </w:r>
      <w:r w:rsidR="00F324B9" w:rsidRPr="00A2004D">
        <w:rPr>
          <w:rFonts w:ascii="Times New Roman" w:hAnsi="Times New Roman" w:cs="Times New Roman"/>
          <w:sz w:val="24"/>
          <w:szCs w:val="24"/>
        </w:rPr>
        <w:t>čáry 0,61 mm ± 0,1 mm</w:t>
      </w:r>
    </w:p>
    <w:p w14:paraId="57A1869C" w14:textId="77777777" w:rsidR="00F324B9" w:rsidRPr="00A2004D" w:rsidRDefault="00591BA9" w:rsidP="00F324B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F324B9" w:rsidRPr="00A2004D">
        <w:rPr>
          <w:rFonts w:ascii="Times New Roman" w:hAnsi="Times New Roman" w:cs="Times New Roman"/>
          <w:sz w:val="24"/>
          <w:szCs w:val="24"/>
        </w:rPr>
        <w:t xml:space="preserve">číslic roků výška 5 mm ± 0,2 mm, </w:t>
      </w:r>
      <w:r w:rsidR="00071529" w:rsidRPr="00A2004D">
        <w:rPr>
          <w:rFonts w:ascii="Times New Roman" w:hAnsi="Times New Roman" w:cs="Times New Roman"/>
          <w:noProof/>
          <w:sz w:val="24"/>
          <w:szCs w:val="24"/>
          <w:lang w:eastAsia="cs-CZ"/>
        </w:rPr>
        <w:t>tloušťka</w:t>
      </w:r>
      <w:r w:rsidR="00071529" w:rsidRPr="00A2004D">
        <w:rPr>
          <w:rFonts w:ascii="Times New Roman" w:hAnsi="Times New Roman" w:cs="Times New Roman"/>
          <w:sz w:val="24"/>
          <w:szCs w:val="24"/>
        </w:rPr>
        <w:t xml:space="preserve"> </w:t>
      </w:r>
      <w:r w:rsidR="00F324B9" w:rsidRPr="00A2004D">
        <w:rPr>
          <w:rFonts w:ascii="Times New Roman" w:hAnsi="Times New Roman" w:cs="Times New Roman"/>
          <w:sz w:val="24"/>
          <w:szCs w:val="24"/>
        </w:rPr>
        <w:t>čáry 0,77 mm ± 0,1 mm</w:t>
      </w:r>
    </w:p>
    <w:p w14:paraId="6AB5E74F" w14:textId="717280D3" w:rsidR="00F324B9" w:rsidRPr="00A2004D" w:rsidRDefault="00F324B9" w:rsidP="00F324B9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2004D">
        <w:rPr>
          <w:rFonts w:ascii="Times New Roman" w:hAnsi="Times New Roman" w:cs="Times New Roman"/>
          <w:sz w:val="24"/>
          <w:szCs w:val="24"/>
        </w:rPr>
        <w:t xml:space="preserve">e) </w:t>
      </w:r>
      <w:r w:rsidRPr="00A2004D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Tolerance u ostatních rozměrů </w:t>
      </w:r>
      <w:r w:rsidRPr="00A2004D">
        <w:rPr>
          <w:rFonts w:ascii="Times New Roman" w:hAnsi="Times New Roman" w:cs="Times New Roman"/>
          <w:sz w:val="24"/>
          <w:szCs w:val="24"/>
        </w:rPr>
        <w:t xml:space="preserve">kalendářů </w:t>
      </w:r>
      <w:r>
        <w:rPr>
          <w:rFonts w:ascii="Times New Roman" w:hAnsi="Times New Roman" w:cs="Times New Roman"/>
          <w:sz w:val="24"/>
          <w:szCs w:val="24"/>
        </w:rPr>
        <w:t xml:space="preserve">omezených platností </w:t>
      </w:r>
      <w:r w:rsidRPr="00A2004D">
        <w:rPr>
          <w:rFonts w:ascii="Times New Roman" w:hAnsi="Times New Roman" w:cs="Times New Roman"/>
          <w:sz w:val="24"/>
          <w:szCs w:val="24"/>
        </w:rPr>
        <w:t xml:space="preserve">u </w:t>
      </w:r>
      <w:r w:rsidR="00E42FF7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abulek </w:t>
      </w:r>
      <w:r w:rsidRPr="00A2004D">
        <w:rPr>
          <w:rFonts w:ascii="Times New Roman" w:hAnsi="Times New Roman" w:cs="Times New Roman"/>
          <w:sz w:val="24"/>
          <w:szCs w:val="24"/>
        </w:rPr>
        <w:t>RZ na vývoz</w:t>
      </w:r>
      <w:r w:rsidR="00591BA9">
        <w:rPr>
          <w:rFonts w:ascii="Times New Roman" w:hAnsi="Times New Roman" w:cs="Times New Roman"/>
          <w:sz w:val="24"/>
          <w:szCs w:val="24"/>
        </w:rPr>
        <w:t xml:space="preserve"> je </w:t>
      </w:r>
      <w:r w:rsidRPr="00A2004D">
        <w:rPr>
          <w:rFonts w:ascii="Times New Roman" w:hAnsi="Times New Roman" w:cs="Times New Roman"/>
          <w:sz w:val="24"/>
          <w:szCs w:val="24"/>
        </w:rPr>
        <w:t xml:space="preserve"> ±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2004D">
        <w:rPr>
          <w:rFonts w:ascii="Times New Roman" w:hAnsi="Times New Roman" w:cs="Times New Roman"/>
          <w:sz w:val="24"/>
          <w:szCs w:val="24"/>
        </w:rPr>
        <w:t>0,3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2004D">
        <w:rPr>
          <w:rFonts w:ascii="Times New Roman" w:hAnsi="Times New Roman" w:cs="Times New Roman"/>
          <w:sz w:val="24"/>
          <w:szCs w:val="24"/>
        </w:rPr>
        <w:t>mm</w:t>
      </w:r>
    </w:p>
    <w:p w14:paraId="5F77BD54" w14:textId="77777777" w:rsidR="008676C5" w:rsidRDefault="008676C5" w:rsidP="00B17B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A7347B" w14:textId="77777777" w:rsidR="007D014D" w:rsidRDefault="0095511F" w:rsidP="0095511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3) </w:t>
      </w:r>
      <w:r w:rsidR="00071529">
        <w:rPr>
          <w:rFonts w:ascii="Times New Roman" w:hAnsi="Times New Roman" w:cs="Times New Roman"/>
          <w:b/>
          <w:sz w:val="24"/>
          <w:szCs w:val="24"/>
        </w:rPr>
        <w:t>Fyzikální</w:t>
      </w:r>
      <w:r w:rsidRPr="00A2004D">
        <w:rPr>
          <w:rFonts w:ascii="Times New Roman" w:hAnsi="Times New Roman" w:cs="Times New Roman"/>
          <w:b/>
          <w:sz w:val="24"/>
          <w:szCs w:val="24"/>
        </w:rPr>
        <w:t xml:space="preserve"> vlastnosti </w:t>
      </w:r>
      <w:r>
        <w:rPr>
          <w:rFonts w:ascii="Times New Roman" w:hAnsi="Times New Roman" w:cs="Times New Roman"/>
          <w:b/>
          <w:sz w:val="24"/>
          <w:szCs w:val="24"/>
        </w:rPr>
        <w:t xml:space="preserve">tabulek </w:t>
      </w:r>
      <w:r w:rsidR="00071529">
        <w:rPr>
          <w:rFonts w:ascii="Times New Roman" w:hAnsi="Times New Roman" w:cs="Times New Roman"/>
          <w:b/>
          <w:sz w:val="24"/>
          <w:szCs w:val="24"/>
        </w:rPr>
        <w:t>registračních značek</w:t>
      </w:r>
    </w:p>
    <w:p w14:paraId="1C951AEB" w14:textId="33F755E4" w:rsidR="0095511F" w:rsidRPr="00A651CA" w:rsidRDefault="00E42FF7" w:rsidP="007D014D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 p</w:t>
      </w:r>
      <w:r w:rsidR="0095511F" w:rsidRPr="00A2004D">
        <w:rPr>
          <w:rFonts w:ascii="Times New Roman" w:hAnsi="Times New Roman" w:cs="Times New Roman"/>
          <w:sz w:val="24"/>
          <w:szCs w:val="24"/>
        </w:rPr>
        <w:t>řílo</w:t>
      </w:r>
      <w:r>
        <w:rPr>
          <w:rFonts w:ascii="Times New Roman" w:hAnsi="Times New Roman" w:cs="Times New Roman"/>
          <w:sz w:val="24"/>
          <w:szCs w:val="24"/>
        </w:rPr>
        <w:t>ze</w:t>
      </w:r>
      <w:r w:rsidR="0095511F" w:rsidRPr="00A2004D">
        <w:rPr>
          <w:rFonts w:ascii="Times New Roman" w:hAnsi="Times New Roman" w:cs="Times New Roman"/>
          <w:sz w:val="24"/>
          <w:szCs w:val="24"/>
        </w:rPr>
        <w:t xml:space="preserve"> č. 26 </w:t>
      </w:r>
      <w:r>
        <w:rPr>
          <w:rFonts w:ascii="Times New Roman" w:hAnsi="Times New Roman" w:cs="Times New Roman"/>
          <w:sz w:val="24"/>
          <w:szCs w:val="24"/>
        </w:rPr>
        <w:t>v</w:t>
      </w:r>
      <w:r w:rsidR="0095511F">
        <w:rPr>
          <w:rFonts w:ascii="Times New Roman" w:hAnsi="Times New Roman" w:cs="Times New Roman"/>
          <w:sz w:val="24"/>
          <w:szCs w:val="24"/>
        </w:rPr>
        <w:t>yhláš</w:t>
      </w:r>
      <w:r>
        <w:rPr>
          <w:rFonts w:ascii="Times New Roman" w:hAnsi="Times New Roman" w:cs="Times New Roman"/>
          <w:sz w:val="24"/>
          <w:szCs w:val="24"/>
        </w:rPr>
        <w:t>ky</w:t>
      </w:r>
      <w:r w:rsidR="0095511F">
        <w:rPr>
          <w:rFonts w:ascii="Times New Roman" w:hAnsi="Times New Roman" w:cs="Times New Roman"/>
          <w:sz w:val="24"/>
          <w:szCs w:val="24"/>
        </w:rPr>
        <w:t xml:space="preserve"> č. 343/2014 </w:t>
      </w:r>
      <w:r w:rsidR="0095511F" w:rsidRPr="00A2004D">
        <w:rPr>
          <w:rFonts w:ascii="Times New Roman" w:hAnsi="Times New Roman" w:cs="Times New Roman"/>
          <w:sz w:val="24"/>
          <w:szCs w:val="24"/>
        </w:rPr>
        <w:t>Sb.</w:t>
      </w:r>
      <w:r w:rsidR="00332B0E">
        <w:rPr>
          <w:rFonts w:ascii="Times New Roman" w:hAnsi="Times New Roman" w:cs="Times New Roman"/>
          <w:sz w:val="24"/>
          <w:szCs w:val="24"/>
        </w:rPr>
        <w:t xml:space="preserve"> – 2. </w:t>
      </w:r>
      <w:r w:rsidR="00332B0E" w:rsidRPr="00332B0E">
        <w:rPr>
          <w:rFonts w:ascii="Times New Roman" w:hAnsi="Times New Roman" w:cs="Times New Roman"/>
          <w:sz w:val="24"/>
          <w:szCs w:val="24"/>
        </w:rPr>
        <w:t>Fyzikální vlastnosti tabulek registračních značek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F3660BF" w14:textId="46EB2C9F" w:rsidR="0095511F" w:rsidRPr="00A2004D" w:rsidRDefault="00E42FF7" w:rsidP="009551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95511F">
        <w:rPr>
          <w:rFonts w:ascii="Times New Roman" w:hAnsi="Times New Roman" w:cs="Times New Roman"/>
          <w:sz w:val="24"/>
          <w:szCs w:val="24"/>
        </w:rPr>
        <w:t xml:space="preserve">odst. 3: </w:t>
      </w:r>
      <w:r w:rsidR="0095511F" w:rsidRPr="00A2004D">
        <w:rPr>
          <w:rFonts w:ascii="Times New Roman" w:hAnsi="Times New Roman" w:cs="Times New Roman"/>
          <w:sz w:val="24"/>
          <w:szCs w:val="24"/>
        </w:rPr>
        <w:t xml:space="preserve">Tolerance hliníkového plechu </w:t>
      </w:r>
      <w:r w:rsidR="00071529">
        <w:rPr>
          <w:rFonts w:ascii="Times New Roman" w:hAnsi="Times New Roman" w:cs="Times New Roman"/>
          <w:sz w:val="24"/>
          <w:szCs w:val="24"/>
        </w:rPr>
        <w:t xml:space="preserve">tloušťky </w:t>
      </w:r>
      <w:r w:rsidR="0095511F" w:rsidRPr="00A2004D">
        <w:rPr>
          <w:rFonts w:ascii="Times New Roman" w:hAnsi="Times New Roman" w:cs="Times New Roman"/>
          <w:sz w:val="24"/>
          <w:szCs w:val="24"/>
        </w:rPr>
        <w:t xml:space="preserve">1mm </w:t>
      </w:r>
      <w:r w:rsidR="0095511F">
        <w:rPr>
          <w:rFonts w:ascii="Times New Roman" w:hAnsi="Times New Roman" w:cs="Times New Roman"/>
          <w:sz w:val="24"/>
          <w:szCs w:val="24"/>
        </w:rPr>
        <w:t xml:space="preserve">je </w:t>
      </w:r>
      <w:r w:rsidR="0095511F" w:rsidRPr="00A2004D">
        <w:rPr>
          <w:rFonts w:ascii="Times New Roman" w:hAnsi="Times New Roman" w:cs="Times New Roman"/>
          <w:sz w:val="24"/>
          <w:szCs w:val="24"/>
        </w:rPr>
        <w:t>± 0,1 mm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21DE62" w14:textId="3C1DAC43" w:rsidR="0095511F" w:rsidRPr="00A2004D" w:rsidRDefault="00332B0E" w:rsidP="0095511F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="0095511F" w:rsidRPr="00A200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odst. 10.2: Kolorimetrické vlastnosti</w:t>
      </w:r>
      <w:r w:rsidR="009551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barev užitých na 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abulkách </w:t>
      </w:r>
      <w:r w:rsidR="0095511F">
        <w:rPr>
          <w:rFonts w:ascii="Times New Roman" w:eastAsia="Times New Roman" w:hAnsi="Times New Roman" w:cs="Times New Roman"/>
          <w:sz w:val="24"/>
          <w:szCs w:val="24"/>
          <w:lang w:eastAsia="cs-CZ"/>
        </w:rPr>
        <w:t>RZ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95511F" w:rsidRPr="00A200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335D2A0C" w14:textId="26F8E394" w:rsidR="0095511F" w:rsidRDefault="0095511F" w:rsidP="0095511F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00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Jestliže nejsou kolorimetrické vlastnosti popsány v normě ISO 7591:1982, lze použít údaje z protokolu o měření, který tvoří přílohu č.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6 Smlouvy</w:t>
      </w:r>
      <w:r w:rsidRPr="00A200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které si </w:t>
      </w:r>
      <w:r w:rsidR="00E6472A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</w:t>
      </w:r>
      <w:r w:rsidR="00E6472A" w:rsidRPr="00A200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2004D">
        <w:rPr>
          <w:rFonts w:ascii="Times New Roman" w:eastAsia="Times New Roman" w:hAnsi="Times New Roman" w:cs="Times New Roman"/>
          <w:sz w:val="24"/>
          <w:szCs w:val="24"/>
          <w:lang w:eastAsia="cs-CZ"/>
        </w:rPr>
        <w:t>nechal změřit 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A200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Českého metrologického institutu, a to z důvodu zachování stávající barevnosti </w:t>
      </w:r>
      <w:r w:rsidR="00E647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Tabulek </w:t>
      </w:r>
      <w:r w:rsidRPr="00A2004D">
        <w:rPr>
          <w:rFonts w:ascii="Times New Roman" w:eastAsia="Times New Roman" w:hAnsi="Times New Roman" w:cs="Times New Roman"/>
          <w:sz w:val="24"/>
          <w:szCs w:val="24"/>
          <w:lang w:eastAsia="cs-CZ"/>
        </w:rPr>
        <w:t>RZ</w:t>
      </w:r>
      <w:r w:rsidR="00E6472A">
        <w:rPr>
          <w:rFonts w:ascii="Times New Roman" w:eastAsia="Times New Roman" w:hAnsi="Times New Roman" w:cs="Times New Roman"/>
          <w:sz w:val="24"/>
          <w:szCs w:val="24"/>
          <w:lang w:eastAsia="cs-CZ"/>
        </w:rPr>
        <w:t>, kdy Objednatel uvádí, že m</w:t>
      </w:r>
      <w:r w:rsidRPr="00A2004D">
        <w:rPr>
          <w:rFonts w:ascii="Times New Roman" w:eastAsia="Times New Roman" w:hAnsi="Times New Roman" w:cs="Times New Roman"/>
          <w:sz w:val="24"/>
          <w:szCs w:val="24"/>
          <w:lang w:eastAsia="cs-CZ"/>
        </w:rPr>
        <w:t>ěření proběhlo pro geometrii měření 0/45</w:t>
      </w:r>
      <w:r w:rsidR="00E6472A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200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6472A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Pr="00A2004D">
        <w:rPr>
          <w:rFonts w:ascii="Times New Roman" w:eastAsia="Times New Roman" w:hAnsi="Times New Roman" w:cs="Times New Roman"/>
          <w:sz w:val="24"/>
          <w:szCs w:val="24"/>
          <w:lang w:eastAsia="cs-CZ"/>
        </w:rPr>
        <w:t>ro měření barev byl použit zdroj osvětlení D 65, vyhodnoceno pro úhel pozorovatele: 2 stupně. Tolerance jsou uvedeny 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A2004D">
        <w:rPr>
          <w:rFonts w:ascii="Times New Roman" w:eastAsia="Times New Roman" w:hAnsi="Times New Roman" w:cs="Times New Roman"/>
          <w:sz w:val="24"/>
          <w:szCs w:val="24"/>
          <w:lang w:eastAsia="cs-CZ"/>
        </w:rPr>
        <w:t>tabulkách 2,3,4</w:t>
      </w:r>
      <w:r w:rsidR="00E647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odst. 10. 2 </w:t>
      </w:r>
      <w:r w:rsidR="00E6472A">
        <w:rPr>
          <w:rFonts w:ascii="Times New Roman" w:hAnsi="Times New Roman" w:cs="Times New Roman"/>
          <w:sz w:val="24"/>
          <w:szCs w:val="24"/>
        </w:rPr>
        <w:t xml:space="preserve">vyhlášky č. 343/2014 </w:t>
      </w:r>
      <w:r w:rsidR="00E6472A" w:rsidRPr="00A2004D">
        <w:rPr>
          <w:rFonts w:ascii="Times New Roman" w:hAnsi="Times New Roman" w:cs="Times New Roman"/>
          <w:sz w:val="24"/>
          <w:szCs w:val="24"/>
        </w:rPr>
        <w:t>Sb</w:t>
      </w:r>
      <w:r w:rsidRPr="00A2004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822DD09" w14:textId="77777777" w:rsidR="0095511F" w:rsidRDefault="0095511F" w:rsidP="0095511F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C867179" w14:textId="77777777" w:rsidR="007D014D" w:rsidRDefault="0095511F" w:rsidP="003704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B17B31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5E524B">
        <w:rPr>
          <w:rFonts w:ascii="Times New Roman" w:hAnsi="Times New Roman" w:cs="Times New Roman"/>
          <w:b/>
          <w:sz w:val="24"/>
          <w:szCs w:val="24"/>
        </w:rPr>
        <w:t>Rozměry</w:t>
      </w:r>
      <w:r w:rsidR="008676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382A">
        <w:rPr>
          <w:rFonts w:ascii="Times New Roman" w:hAnsi="Times New Roman" w:cs="Times New Roman"/>
          <w:b/>
          <w:sz w:val="24"/>
          <w:szCs w:val="24"/>
        </w:rPr>
        <w:t xml:space="preserve">a tvary </w:t>
      </w:r>
      <w:r w:rsidR="008676C5">
        <w:rPr>
          <w:rFonts w:ascii="Times New Roman" w:hAnsi="Times New Roman" w:cs="Times New Roman"/>
          <w:b/>
          <w:sz w:val="24"/>
          <w:szCs w:val="24"/>
        </w:rPr>
        <w:t>znaků</w:t>
      </w:r>
      <w:r w:rsidR="00F324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382A">
        <w:rPr>
          <w:rFonts w:ascii="Times New Roman" w:hAnsi="Times New Roman" w:cs="Times New Roman"/>
          <w:b/>
          <w:sz w:val="24"/>
          <w:szCs w:val="24"/>
        </w:rPr>
        <w:t xml:space="preserve">registrační značky na tabulce s registrační značkou </w:t>
      </w:r>
    </w:p>
    <w:p w14:paraId="1CBBE236" w14:textId="6CA84454" w:rsidR="00B17B31" w:rsidRPr="008676C5" w:rsidRDefault="00F60948" w:rsidP="007D014D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 p</w:t>
      </w:r>
      <w:r w:rsidR="00F324B9" w:rsidRPr="009B79E1">
        <w:rPr>
          <w:rFonts w:ascii="Times New Roman" w:hAnsi="Times New Roman" w:cs="Times New Roman"/>
          <w:sz w:val="24"/>
          <w:szCs w:val="24"/>
        </w:rPr>
        <w:t>řílo</w:t>
      </w:r>
      <w:r>
        <w:rPr>
          <w:rFonts w:ascii="Times New Roman" w:hAnsi="Times New Roman" w:cs="Times New Roman"/>
          <w:sz w:val="24"/>
          <w:szCs w:val="24"/>
        </w:rPr>
        <w:t>ze</w:t>
      </w:r>
      <w:r w:rsidR="00F324B9" w:rsidRPr="009B79E1">
        <w:rPr>
          <w:rFonts w:ascii="Times New Roman" w:hAnsi="Times New Roman" w:cs="Times New Roman"/>
          <w:sz w:val="24"/>
          <w:szCs w:val="24"/>
        </w:rPr>
        <w:t xml:space="preserve"> č.</w:t>
      </w:r>
      <w:r w:rsidR="00CF382A">
        <w:rPr>
          <w:rFonts w:ascii="Times New Roman" w:hAnsi="Times New Roman" w:cs="Times New Roman"/>
          <w:sz w:val="24"/>
          <w:szCs w:val="24"/>
        </w:rPr>
        <w:t> </w:t>
      </w:r>
      <w:r w:rsidR="00F324B9" w:rsidRPr="009B79E1">
        <w:rPr>
          <w:rFonts w:ascii="Times New Roman" w:hAnsi="Times New Roman" w:cs="Times New Roman"/>
          <w:sz w:val="24"/>
          <w:szCs w:val="24"/>
        </w:rPr>
        <w:t xml:space="preserve">16 </w:t>
      </w:r>
      <w:r w:rsidR="00F324B9">
        <w:rPr>
          <w:rFonts w:ascii="Times New Roman" w:hAnsi="Times New Roman" w:cs="Times New Roman"/>
          <w:sz w:val="24"/>
          <w:szCs w:val="24"/>
        </w:rPr>
        <w:t>vyhláš</w:t>
      </w:r>
      <w:r>
        <w:rPr>
          <w:rFonts w:ascii="Times New Roman" w:hAnsi="Times New Roman" w:cs="Times New Roman"/>
          <w:sz w:val="24"/>
          <w:szCs w:val="24"/>
        </w:rPr>
        <w:t>ky</w:t>
      </w:r>
      <w:r w:rsidR="00F324B9">
        <w:rPr>
          <w:rFonts w:ascii="Times New Roman" w:hAnsi="Times New Roman" w:cs="Times New Roman"/>
          <w:sz w:val="24"/>
          <w:szCs w:val="24"/>
        </w:rPr>
        <w:t xml:space="preserve"> č. 343/2014 </w:t>
      </w:r>
      <w:r w:rsidR="00F324B9" w:rsidRPr="009B79E1">
        <w:rPr>
          <w:rFonts w:ascii="Times New Roman" w:hAnsi="Times New Roman" w:cs="Times New Roman"/>
          <w:sz w:val="24"/>
          <w:szCs w:val="24"/>
        </w:rPr>
        <w:t>Sb</w:t>
      </w:r>
      <w:r w:rsidR="00F324B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EE1EE62" w14:textId="77777777" w:rsidR="00B17B31" w:rsidRDefault="00B17B31" w:rsidP="00B17B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Tolerance znaků (písmen a číslic)</w:t>
      </w:r>
      <w:r w:rsidR="00591BA9">
        <w:rPr>
          <w:rFonts w:ascii="Times New Roman" w:hAnsi="Times New Roman" w:cs="Times New Roman"/>
          <w:sz w:val="24"/>
          <w:szCs w:val="24"/>
        </w:rPr>
        <w:t xml:space="preserve"> je</w:t>
      </w:r>
      <w:r>
        <w:rPr>
          <w:rFonts w:ascii="Times New Roman" w:hAnsi="Times New Roman" w:cs="Times New Roman"/>
          <w:sz w:val="24"/>
          <w:szCs w:val="24"/>
        </w:rPr>
        <w:t>: výška, šířka, síla čáry ± 1 mm</w:t>
      </w:r>
    </w:p>
    <w:p w14:paraId="6C830B5A" w14:textId="77777777" w:rsidR="00B17B31" w:rsidRDefault="00B17B31" w:rsidP="00B17B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Tolerance u speciálního znaku *</w:t>
      </w:r>
      <w:r w:rsidR="00B1308C">
        <w:rPr>
          <w:rFonts w:ascii="Times New Roman" w:hAnsi="Times New Roman" w:cs="Times New Roman"/>
          <w:sz w:val="24"/>
          <w:szCs w:val="24"/>
        </w:rPr>
        <w:t xml:space="preserve"> je</w:t>
      </w:r>
      <w:r>
        <w:rPr>
          <w:rFonts w:ascii="Times New Roman" w:hAnsi="Times New Roman" w:cs="Times New Roman"/>
          <w:sz w:val="24"/>
          <w:szCs w:val="24"/>
        </w:rPr>
        <w:t>: výška, síla čáry ± 1 mm</w:t>
      </w:r>
    </w:p>
    <w:p w14:paraId="7A576F4E" w14:textId="77777777" w:rsidR="008676C5" w:rsidRPr="00A2004D" w:rsidRDefault="008676C5" w:rsidP="008676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A2004D">
        <w:rPr>
          <w:rFonts w:ascii="Times New Roman" w:hAnsi="Times New Roman" w:cs="Times New Roman"/>
          <w:sz w:val="24"/>
          <w:szCs w:val="24"/>
        </w:rPr>
        <w:t xml:space="preserve">) Znaky A a M </w:t>
      </w:r>
      <w:r w:rsidR="00F60948">
        <w:rPr>
          <w:rFonts w:ascii="Times New Roman" w:hAnsi="Times New Roman" w:cs="Times New Roman"/>
          <w:sz w:val="24"/>
          <w:szCs w:val="24"/>
        </w:rPr>
        <w:t xml:space="preserve">o </w:t>
      </w:r>
      <w:r w:rsidRPr="00A2004D">
        <w:rPr>
          <w:rFonts w:ascii="Times New Roman" w:hAnsi="Times New Roman" w:cs="Times New Roman"/>
          <w:sz w:val="24"/>
          <w:szCs w:val="24"/>
        </w:rPr>
        <w:t>rozměru 28</w:t>
      </w:r>
      <w:r w:rsidR="00F60948">
        <w:rPr>
          <w:rFonts w:ascii="Times New Roman" w:hAnsi="Times New Roman" w:cs="Times New Roman"/>
          <w:sz w:val="24"/>
          <w:szCs w:val="24"/>
        </w:rPr>
        <w:t xml:space="preserve"> </w:t>
      </w:r>
      <w:r w:rsidRPr="00A2004D">
        <w:rPr>
          <w:rFonts w:ascii="Times New Roman" w:hAnsi="Times New Roman" w:cs="Times New Roman"/>
          <w:sz w:val="24"/>
          <w:szCs w:val="24"/>
        </w:rPr>
        <w:t>x</w:t>
      </w:r>
      <w:r w:rsidR="00F60948">
        <w:rPr>
          <w:rFonts w:ascii="Times New Roman" w:hAnsi="Times New Roman" w:cs="Times New Roman"/>
          <w:sz w:val="24"/>
          <w:szCs w:val="24"/>
        </w:rPr>
        <w:t xml:space="preserve"> </w:t>
      </w:r>
      <w:r w:rsidRPr="00A2004D">
        <w:rPr>
          <w:rFonts w:ascii="Times New Roman" w:hAnsi="Times New Roman" w:cs="Times New Roman"/>
          <w:sz w:val="24"/>
          <w:szCs w:val="24"/>
        </w:rPr>
        <w:t>15 mm</w:t>
      </w:r>
      <w:r w:rsidR="0084728B">
        <w:rPr>
          <w:rFonts w:ascii="Times New Roman" w:hAnsi="Times New Roman" w:cs="Times New Roman"/>
          <w:sz w:val="24"/>
          <w:szCs w:val="24"/>
        </w:rPr>
        <w:t xml:space="preserve"> mohou </w:t>
      </w:r>
      <w:r w:rsidR="0084728B" w:rsidRPr="0084728B">
        <w:rPr>
          <w:rFonts w:ascii="Times New Roman" w:hAnsi="Times New Roman" w:cs="Times New Roman"/>
          <w:sz w:val="24"/>
          <w:szCs w:val="24"/>
        </w:rPr>
        <w:t xml:space="preserve">být </w:t>
      </w:r>
      <w:r w:rsidR="0084728B">
        <w:rPr>
          <w:rFonts w:ascii="Times New Roman" w:hAnsi="Times New Roman" w:cs="Times New Roman"/>
          <w:sz w:val="24"/>
          <w:szCs w:val="24"/>
        </w:rPr>
        <w:t>mimo definované tolerance upraveny takto:</w:t>
      </w:r>
    </w:p>
    <w:p w14:paraId="07560E08" w14:textId="77777777" w:rsidR="00B17B31" w:rsidRDefault="008676C5" w:rsidP="003704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drawing>
          <wp:inline distT="0" distB="0" distL="0" distR="0" wp14:anchorId="4C5F6393" wp14:editId="027BD03A">
            <wp:extent cx="1908175" cy="9937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drawing>
          <wp:inline distT="0" distB="0" distL="0" distR="0" wp14:anchorId="62F00208" wp14:editId="2C8AD942">
            <wp:extent cx="1981200" cy="101790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6504C7" w14:textId="77777777" w:rsidR="007D014D" w:rsidRDefault="007D014D" w:rsidP="009551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lastRenderedPageBreak/>
        <w:drawing>
          <wp:anchor distT="0" distB="0" distL="114300" distR="114300" simplePos="0" relativeHeight="251658240" behindDoc="0" locked="0" layoutInCell="1" allowOverlap="1" wp14:anchorId="65BD761E" wp14:editId="30693F21">
            <wp:simplePos x="0" y="0"/>
            <wp:positionH relativeFrom="column">
              <wp:posOffset>4445</wp:posOffset>
            </wp:positionH>
            <wp:positionV relativeFrom="paragraph">
              <wp:posOffset>763270</wp:posOffset>
            </wp:positionV>
            <wp:extent cx="5949950" cy="8931275"/>
            <wp:effectExtent l="0" t="0" r="0" b="3175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0" cy="8931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5511F">
        <w:rPr>
          <w:rFonts w:ascii="Times New Roman" w:hAnsi="Times New Roman" w:cs="Times New Roman"/>
          <w:b/>
          <w:sz w:val="24"/>
          <w:szCs w:val="24"/>
        </w:rPr>
        <w:t>5</w:t>
      </w:r>
      <w:r w:rsidR="00F324B9" w:rsidRPr="00F324B9">
        <w:rPr>
          <w:rFonts w:ascii="Times New Roman" w:hAnsi="Times New Roman" w:cs="Times New Roman"/>
          <w:b/>
          <w:sz w:val="24"/>
          <w:szCs w:val="24"/>
        </w:rPr>
        <w:t>)</w:t>
      </w:r>
      <w:r w:rsidR="00F324B9">
        <w:rPr>
          <w:rFonts w:ascii="Times New Roman" w:hAnsi="Times New Roman" w:cs="Times New Roman"/>
          <w:sz w:val="24"/>
          <w:szCs w:val="24"/>
        </w:rPr>
        <w:t xml:space="preserve"> </w:t>
      </w:r>
      <w:r w:rsidR="00B1308C">
        <w:rPr>
          <w:rFonts w:ascii="Times New Roman" w:hAnsi="Times New Roman" w:cs="Times New Roman"/>
          <w:b/>
          <w:sz w:val="24"/>
          <w:szCs w:val="24"/>
        </w:rPr>
        <w:t xml:space="preserve">Rozměry a tvary modrého pruhu s vyznačením znaku Evropské unie a rozlišovací značky České republiky </w:t>
      </w:r>
    </w:p>
    <w:p w14:paraId="3D74FECA" w14:textId="250D1905" w:rsidR="00F3358E" w:rsidRDefault="00F3358E" w:rsidP="007D014D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AB05C18" w14:textId="0C9AAAE6" w:rsidR="009A017E" w:rsidRDefault="004007F6" w:rsidP="007D014D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6) Ochranný prvek CZ – Obdélník s písmeny CZ</w:t>
      </w:r>
    </w:p>
    <w:p w14:paraId="249AFC9E" w14:textId="4A5D8B56" w:rsidR="004007F6" w:rsidRDefault="004007F6" w:rsidP="007D014D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07F6">
        <w:rPr>
          <w:rFonts w:ascii="Times New Roman" w:hAnsi="Times New Roman" w:cs="Times New Roman"/>
          <w:sz w:val="24"/>
          <w:szCs w:val="24"/>
        </w:rPr>
        <w:t xml:space="preserve">     Oc</w:t>
      </w:r>
      <w:r>
        <w:rPr>
          <w:rFonts w:ascii="Times New Roman" w:hAnsi="Times New Roman" w:cs="Times New Roman"/>
          <w:sz w:val="24"/>
          <w:szCs w:val="24"/>
        </w:rPr>
        <w:t>hranný prvek CZ a jeho umístění na tabulkách registračních značek je uvedeno v příloze č. 27 vyhlášky č. 343/2014 Sb., o registraci vozidel, ve znění pozdějších předpisů.</w:t>
      </w:r>
    </w:p>
    <w:p w14:paraId="01B73EB5" w14:textId="16D8CDFC" w:rsidR="004007F6" w:rsidRPr="004007F6" w:rsidRDefault="004007F6" w:rsidP="007D014D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Ochranný prvek na tabulce registrační značky umístěné na vozidle je viditelný pouze pod úhlem 30 stupňů, s tolerancí  </w:t>
      </w:r>
      <w:r w:rsidRPr="004007F6">
        <w:rPr>
          <w:rFonts w:ascii="Times New Roman" w:hAnsi="Times New Roman" w:cs="Times New Roman"/>
          <w:sz w:val="24"/>
          <w:szCs w:val="24"/>
        </w:rPr>
        <w:t xml:space="preserve">± </w:t>
      </w:r>
      <w:r>
        <w:rPr>
          <w:rFonts w:ascii="Times New Roman" w:hAnsi="Times New Roman" w:cs="Times New Roman"/>
          <w:sz w:val="24"/>
          <w:szCs w:val="24"/>
        </w:rPr>
        <w:t>10 stupňů od vodorovné roviny procházející tímto prvkem.</w:t>
      </w:r>
    </w:p>
    <w:sectPr w:rsidR="004007F6" w:rsidRPr="004007F6" w:rsidSect="007D014D">
      <w:headerReference w:type="default" r:id="rId11"/>
      <w:type w:val="continuous"/>
      <w:pgSz w:w="11906" w:h="16838" w:code="9"/>
      <w:pgMar w:top="1135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64D75C" w14:textId="77777777" w:rsidR="00381655" w:rsidRDefault="00381655" w:rsidP="00B17B31">
      <w:pPr>
        <w:spacing w:after="0" w:line="240" w:lineRule="auto"/>
      </w:pPr>
      <w:r>
        <w:separator/>
      </w:r>
    </w:p>
  </w:endnote>
  <w:endnote w:type="continuationSeparator" w:id="0">
    <w:p w14:paraId="2D0546CD" w14:textId="77777777" w:rsidR="00381655" w:rsidRDefault="00381655" w:rsidP="00B17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2D2E30" w14:textId="77777777" w:rsidR="00381655" w:rsidRDefault="00381655" w:rsidP="00B17B31">
      <w:pPr>
        <w:spacing w:after="0" w:line="240" w:lineRule="auto"/>
      </w:pPr>
      <w:r>
        <w:separator/>
      </w:r>
    </w:p>
  </w:footnote>
  <w:footnote w:type="continuationSeparator" w:id="0">
    <w:p w14:paraId="7810DD41" w14:textId="77777777" w:rsidR="00381655" w:rsidRDefault="00381655" w:rsidP="00B17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0C880" w14:textId="77777777" w:rsidR="00B17B31" w:rsidRPr="007E5C2C" w:rsidRDefault="007E5C2C" w:rsidP="007E5C2C">
    <w:pPr>
      <w:pStyle w:val="Zhlav"/>
      <w:tabs>
        <w:tab w:val="clear" w:pos="4536"/>
        <w:tab w:val="clear" w:pos="9072"/>
        <w:tab w:val="left" w:pos="7371"/>
      </w:tabs>
      <w:rPr>
        <w:rFonts w:ascii="Times New Roman" w:hAnsi="Times New Roman" w:cs="Times New Roman"/>
      </w:rPr>
    </w:pPr>
    <w:r>
      <w:tab/>
    </w:r>
    <w:r w:rsidR="00B17B31" w:rsidRPr="007E5C2C">
      <w:rPr>
        <w:rFonts w:ascii="Times New Roman" w:hAnsi="Times New Roman" w:cs="Times New Roman"/>
      </w:rPr>
      <w:t>Příloha č. 1 SoD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23DF4"/>
    <w:multiLevelType w:val="hybridMultilevel"/>
    <w:tmpl w:val="D256CE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223289"/>
    <w:multiLevelType w:val="hybridMultilevel"/>
    <w:tmpl w:val="D92C05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120"/>
    <w:rsid w:val="00066048"/>
    <w:rsid w:val="00071529"/>
    <w:rsid w:val="000A3935"/>
    <w:rsid w:val="00103DD8"/>
    <w:rsid w:val="00194D40"/>
    <w:rsid w:val="00222A73"/>
    <w:rsid w:val="00287050"/>
    <w:rsid w:val="00304200"/>
    <w:rsid w:val="00312703"/>
    <w:rsid w:val="00332B0E"/>
    <w:rsid w:val="0037049A"/>
    <w:rsid w:val="00381655"/>
    <w:rsid w:val="003D26FE"/>
    <w:rsid w:val="003E1B22"/>
    <w:rsid w:val="004007F6"/>
    <w:rsid w:val="00420C56"/>
    <w:rsid w:val="00433BFD"/>
    <w:rsid w:val="0044140A"/>
    <w:rsid w:val="00442529"/>
    <w:rsid w:val="00442DC6"/>
    <w:rsid w:val="004908BB"/>
    <w:rsid w:val="004E18E6"/>
    <w:rsid w:val="00560209"/>
    <w:rsid w:val="005803F1"/>
    <w:rsid w:val="00587526"/>
    <w:rsid w:val="00591BA9"/>
    <w:rsid w:val="005E524B"/>
    <w:rsid w:val="005E52B3"/>
    <w:rsid w:val="00627F7D"/>
    <w:rsid w:val="00701120"/>
    <w:rsid w:val="00716335"/>
    <w:rsid w:val="007B7360"/>
    <w:rsid w:val="007D014D"/>
    <w:rsid w:val="007E5C2C"/>
    <w:rsid w:val="0084728B"/>
    <w:rsid w:val="008632D7"/>
    <w:rsid w:val="008676C5"/>
    <w:rsid w:val="008B208A"/>
    <w:rsid w:val="009156F5"/>
    <w:rsid w:val="00917286"/>
    <w:rsid w:val="0095511F"/>
    <w:rsid w:val="00956AF7"/>
    <w:rsid w:val="009A017E"/>
    <w:rsid w:val="009B79E1"/>
    <w:rsid w:val="00A651CA"/>
    <w:rsid w:val="00B1308C"/>
    <w:rsid w:val="00B17B31"/>
    <w:rsid w:val="00B37F0F"/>
    <w:rsid w:val="00B62401"/>
    <w:rsid w:val="00B9539E"/>
    <w:rsid w:val="00BF1B4A"/>
    <w:rsid w:val="00C36A40"/>
    <w:rsid w:val="00C42D8F"/>
    <w:rsid w:val="00CB03D8"/>
    <w:rsid w:val="00CF382A"/>
    <w:rsid w:val="00DA0C38"/>
    <w:rsid w:val="00DC1C0E"/>
    <w:rsid w:val="00DC7875"/>
    <w:rsid w:val="00E42FF7"/>
    <w:rsid w:val="00E6472A"/>
    <w:rsid w:val="00EC3641"/>
    <w:rsid w:val="00F079F4"/>
    <w:rsid w:val="00F324B9"/>
    <w:rsid w:val="00F3358E"/>
    <w:rsid w:val="00F47853"/>
    <w:rsid w:val="00F6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45431"/>
  <w15:chartTrackingRefBased/>
  <w15:docId w15:val="{C17AE5D7-4490-426A-B580-6B300DA89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42D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2DC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A393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17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7B31"/>
  </w:style>
  <w:style w:type="paragraph" w:styleId="Zpat">
    <w:name w:val="footer"/>
    <w:basedOn w:val="Normln"/>
    <w:link w:val="ZpatChar"/>
    <w:uiPriority w:val="99"/>
    <w:unhideWhenUsed/>
    <w:rsid w:val="00B17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7B31"/>
  </w:style>
  <w:style w:type="character" w:styleId="Odkaznakoment">
    <w:name w:val="annotation reference"/>
    <w:basedOn w:val="Standardnpsmoodstavce"/>
    <w:uiPriority w:val="99"/>
    <w:semiHidden/>
    <w:unhideWhenUsed/>
    <w:rsid w:val="00332B0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32B0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32B0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2B0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2B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4D546-E3C0-4A67-91D4-4B276C393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557</Words>
  <Characters>3290</Characters>
  <Application>Microsoft Office Word</Application>
  <DocSecurity>4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MD</Company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Peldřimovská Helena Ing.</dc:creator>
  <cp:keywords/>
  <dc:description/>
  <cp:lastModifiedBy>Kulíšková Bohumila Mgr. Bc.</cp:lastModifiedBy>
  <cp:revision>2</cp:revision>
  <cp:lastPrinted>2019-11-28T08:46:00Z</cp:lastPrinted>
  <dcterms:created xsi:type="dcterms:W3CDTF">2020-01-09T13:15:00Z</dcterms:created>
  <dcterms:modified xsi:type="dcterms:W3CDTF">2020-01-09T13:15:00Z</dcterms:modified>
</cp:coreProperties>
</file>