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0DFD" w14:textId="57B022E2" w:rsidR="00F46327" w:rsidRPr="00B9752A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DOHODA O </w:t>
      </w:r>
      <w:r w:rsidR="000E40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1F1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RUŠENÍ</w:t>
      </w: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 O POSKYTNUTÍ DOTACE Z ROZPOČTU MĚSTA RAKOVNÍKA</w:t>
      </w:r>
    </w:p>
    <w:p w14:paraId="2A1A9840" w14:textId="7A9EF788" w:rsidR="00B9752A" w:rsidRPr="00F46327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evidenční číslo smlouvy </w:t>
      </w:r>
      <w:r w:rsidR="00E868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OŠPPKTV-D/018</w:t>
      </w:r>
      <w:r w:rsidR="006E44D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E868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/2020</w:t>
      </w:r>
    </w:p>
    <w:p w14:paraId="594F93F5" w14:textId="77777777" w:rsidR="00383B7D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EC0D7F" w14:textId="77777777" w:rsidR="00383B7D" w:rsidRPr="00F46327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strany:</w:t>
      </w:r>
    </w:p>
    <w:p w14:paraId="66CEA5C3" w14:textId="77777777" w:rsidR="00F46327" w:rsidRPr="00F46327" w:rsidRDefault="00F46327" w:rsidP="00F46327">
      <w:pPr>
        <w:spacing w:line="240" w:lineRule="auto"/>
        <w:rPr>
          <w:rStyle w:val="platne1"/>
          <w:rFonts w:ascii="Times New Roman" w:hAnsi="Times New Roman" w:cs="Times New Roman"/>
          <w:b/>
          <w:sz w:val="24"/>
          <w:szCs w:val="24"/>
        </w:rPr>
      </w:pPr>
    </w:p>
    <w:p w14:paraId="20BA27DF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Style w:val="platne1"/>
          <w:rFonts w:ascii="Times New Roman" w:hAnsi="Times New Roman" w:cs="Times New Roman"/>
          <w:b/>
          <w:sz w:val="24"/>
          <w:szCs w:val="24"/>
        </w:rPr>
        <w:t>Město Rakovník</w:t>
      </w:r>
    </w:p>
    <w:p w14:paraId="20985D6C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se sídlem Husovo náměstí 27, 269 18 Rakovník I</w:t>
      </w:r>
    </w:p>
    <w:p w14:paraId="1044AFAF" w14:textId="77777777" w:rsidR="00F46327" w:rsidRPr="00F46327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6327">
        <w:rPr>
          <w:rFonts w:ascii="Times New Roman" w:hAnsi="Times New Roman" w:cs="Times New Roman"/>
          <w:sz w:val="24"/>
          <w:szCs w:val="24"/>
        </w:rPr>
        <w:t>astoupené</w:t>
      </w:r>
      <w:r w:rsidR="00F46327" w:rsidRPr="00F46327">
        <w:rPr>
          <w:rFonts w:ascii="Times New Roman" w:hAnsi="Times New Roman" w:cs="Times New Roman"/>
          <w:sz w:val="24"/>
          <w:szCs w:val="24"/>
        </w:rPr>
        <w:t xml:space="preserve">:  PaedDr. Luďkem </w:t>
      </w:r>
      <w:proofErr w:type="spellStart"/>
      <w:r w:rsidR="00F46327" w:rsidRPr="00F46327">
        <w:rPr>
          <w:rFonts w:ascii="Times New Roman" w:hAnsi="Times New Roman" w:cs="Times New Roman"/>
          <w:sz w:val="24"/>
          <w:szCs w:val="24"/>
        </w:rPr>
        <w:t>Štíbrem</w:t>
      </w:r>
      <w:proofErr w:type="spellEnd"/>
      <w:r w:rsidR="00F46327" w:rsidRPr="00F46327">
        <w:rPr>
          <w:rFonts w:ascii="Times New Roman" w:hAnsi="Times New Roman" w:cs="Times New Roman"/>
          <w:sz w:val="24"/>
          <w:szCs w:val="24"/>
        </w:rPr>
        <w:t xml:space="preserve">, starostou </w:t>
      </w:r>
    </w:p>
    <w:p w14:paraId="36148FF0" w14:textId="77777777" w:rsidR="000E40A3" w:rsidRPr="00F46327" w:rsidRDefault="000E40A3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IČ: 00244309, DIČ: CZ00244309</w:t>
      </w:r>
    </w:p>
    <w:p w14:paraId="4DE2A8FA" w14:textId="53FD16C9" w:rsidR="000D0572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Style w:val="platne1"/>
          <w:rFonts w:ascii="Times New Roman" w:hAnsi="Times New Roman" w:cs="Times New Roman"/>
          <w:sz w:val="24"/>
          <w:szCs w:val="24"/>
        </w:rPr>
        <w:t>b</w:t>
      </w:r>
      <w:r w:rsidR="00F46327" w:rsidRPr="00F46327">
        <w:rPr>
          <w:rStyle w:val="platne1"/>
          <w:rFonts w:ascii="Times New Roman" w:hAnsi="Times New Roman" w:cs="Times New Roman"/>
          <w:sz w:val="24"/>
          <w:szCs w:val="24"/>
        </w:rPr>
        <w:t xml:space="preserve">ankovní spojení: </w:t>
      </w:r>
      <w:proofErr w:type="spellStart"/>
      <w:r w:rsidR="00BA48BB">
        <w:rPr>
          <w:rStyle w:val="platne1"/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B7960E8" w14:textId="79158A19" w:rsidR="00F46327" w:rsidRPr="000D0572" w:rsidRDefault="00F46327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 w:rsidRPr="000D0572">
        <w:rPr>
          <w:rStyle w:val="platne1"/>
          <w:rFonts w:ascii="Times New Roman" w:hAnsi="Times New Roman" w:cs="Times New Roman"/>
          <w:sz w:val="24"/>
          <w:szCs w:val="24"/>
        </w:rPr>
        <w:t>(dále jen „</w:t>
      </w:r>
      <w:r w:rsidR="00B9752A" w:rsidRPr="000D0572">
        <w:rPr>
          <w:rStyle w:val="platne1"/>
          <w:rFonts w:ascii="Times New Roman" w:hAnsi="Times New Roman" w:cs="Times New Roman"/>
          <w:sz w:val="24"/>
          <w:szCs w:val="24"/>
        </w:rPr>
        <w:t>poskytovatel</w:t>
      </w:r>
      <w:r w:rsidRPr="000D0572">
        <w:rPr>
          <w:rStyle w:val="platne1"/>
          <w:rFonts w:ascii="Times New Roman" w:hAnsi="Times New Roman" w:cs="Times New Roman"/>
          <w:sz w:val="24"/>
          <w:szCs w:val="24"/>
        </w:rPr>
        <w:t>“)</w:t>
      </w:r>
    </w:p>
    <w:p w14:paraId="4A874ED7" w14:textId="77777777" w:rsidR="000D0572" w:rsidRDefault="000D0572" w:rsidP="00F46327">
      <w:pPr>
        <w:pStyle w:val="ParagraphUnnumbered"/>
        <w:spacing w:before="40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2C56E6E1" w14:textId="77777777" w:rsid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41C22" w14:textId="77777777" w:rsidR="009B230A" w:rsidRDefault="009B230A" w:rsidP="009B230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DA4D2" w14:textId="77777777" w:rsidR="006E44D8" w:rsidRPr="006E44D8" w:rsidRDefault="006E44D8" w:rsidP="006E4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4D8">
        <w:rPr>
          <w:rFonts w:ascii="Times New Roman" w:hAnsi="Times New Roman" w:cs="Times New Roman"/>
          <w:b/>
          <w:sz w:val="24"/>
          <w:szCs w:val="24"/>
        </w:rPr>
        <w:t xml:space="preserve">Michal </w:t>
      </w:r>
      <w:proofErr w:type="spellStart"/>
      <w:r w:rsidRPr="006E44D8">
        <w:rPr>
          <w:rFonts w:ascii="Times New Roman" w:hAnsi="Times New Roman" w:cs="Times New Roman"/>
          <w:b/>
          <w:sz w:val="24"/>
          <w:szCs w:val="24"/>
        </w:rPr>
        <w:t>Ortcykr</w:t>
      </w:r>
      <w:proofErr w:type="spellEnd"/>
    </w:p>
    <w:p w14:paraId="5688E9CC" w14:textId="5C341317" w:rsidR="006E44D8" w:rsidRPr="006E44D8" w:rsidRDefault="006E44D8" w:rsidP="006E4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4D8">
        <w:rPr>
          <w:rFonts w:ascii="Times New Roman" w:hAnsi="Times New Roman" w:cs="Times New Roman"/>
          <w:sz w:val="24"/>
          <w:szCs w:val="24"/>
        </w:rPr>
        <w:t>datum narození: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D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D8">
        <w:rPr>
          <w:rFonts w:ascii="Times New Roman" w:hAnsi="Times New Roman" w:cs="Times New Roman"/>
          <w:sz w:val="24"/>
          <w:szCs w:val="24"/>
        </w:rPr>
        <w:t>1978</w:t>
      </w:r>
    </w:p>
    <w:p w14:paraId="5D7E2B52" w14:textId="77777777" w:rsidR="006E44D8" w:rsidRPr="006E44D8" w:rsidRDefault="006E44D8" w:rsidP="006E4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4D8">
        <w:rPr>
          <w:rFonts w:ascii="Times New Roman" w:hAnsi="Times New Roman" w:cs="Times New Roman"/>
          <w:sz w:val="24"/>
          <w:szCs w:val="24"/>
        </w:rPr>
        <w:t>adresa bydliště: Husovo náměstí 25, 269 01 Rakovník</w:t>
      </w:r>
    </w:p>
    <w:p w14:paraId="4C50DE6D" w14:textId="0F8867DB" w:rsidR="006E44D8" w:rsidRPr="006E44D8" w:rsidRDefault="006E44D8" w:rsidP="006E4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4D8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BA48BB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49D5DC79" w14:textId="08A70AAD" w:rsidR="00F46327" w:rsidRPr="00F46327" w:rsidRDefault="00F46327" w:rsidP="006E44D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46327">
        <w:rPr>
          <w:rFonts w:ascii="Times New Roman" w:hAnsi="Times New Roman" w:cs="Times New Roman"/>
          <w:szCs w:val="24"/>
        </w:rPr>
        <w:t>(dále jen „příjemce“)</w:t>
      </w:r>
    </w:p>
    <w:p w14:paraId="2C77DEF5" w14:textId="77777777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DB11E0C" w14:textId="77777777" w:rsidR="00F46327" w:rsidRDefault="00F46327" w:rsidP="00505F5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EDA58F2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I.</w:t>
      </w:r>
    </w:p>
    <w:p w14:paraId="79932AA8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Úvodní ustanovení</w:t>
      </w:r>
    </w:p>
    <w:p w14:paraId="1DD85AB5" w14:textId="77777777" w:rsidR="009E6877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1C85FB" w14:textId="77777777" w:rsidR="009E6877" w:rsidRDefault="009E6877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uzavření této dohody vede </w:t>
      </w:r>
      <w:r w:rsidR="00383B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</w:t>
      </w: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strany stav nouze vyhlášený usnesením Vlády ČR č. 194 ze dne 12. března 2020 na území České republiky a na to navazující mimořádná opatření. </w:t>
      </w:r>
    </w:p>
    <w:p w14:paraId="314CB8D0" w14:textId="51426713" w:rsidR="000E40A3" w:rsidRPr="000D0572" w:rsidRDefault="000E40A3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uzavřely dne </w:t>
      </w:r>
      <w:r w:rsidR="006E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29. 4.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2020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veřejnoprávní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smlouvu o poskytnutí dotace z rozpočtu města Rakovníka č.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OŠPPKTV-D/01</w:t>
      </w:r>
      <w:r w:rsidR="006E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52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/2020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 smyslu </w:t>
      </w:r>
      <w:proofErr w:type="spellStart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ust</w:t>
      </w:r>
      <w:proofErr w:type="spellEnd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§ 10a odst. 5 zákona č. 250/2000 Sb., o rozpočtových pravidlech územních rozpočtů, ve znění pozdějších předpisů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§ 159 a násl. zákona č. 500/2004 Sb., správní řád, ve znění pozdějších předpisů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(dále jen „smlouva“).</w:t>
      </w:r>
    </w:p>
    <w:p w14:paraId="675ADA1A" w14:textId="03CBEAC4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na projekt byla schválena ve výši </w:t>
      </w:r>
      <w:r w:rsidR="006E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8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0 000,-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Kč (slovy: </w:t>
      </w:r>
      <w:r w:rsidR="006E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osm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desát tisíc korun českých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 na základě usnesení Zastupitelstva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ze dne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9. 3. 2020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č.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</w:t>
      </w:r>
      <w:r w:rsidR="006E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/20.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otace nebyla příjemci dosud vyplacena.</w:t>
      </w:r>
    </w:p>
    <w:p w14:paraId="236E0FC8" w14:textId="0211A6E4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 důvodu vyhlášení stavu nouze došlo k nemožnosti </w:t>
      </w:r>
      <w:r w:rsidR="00505F53" w:rsidRP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realizace projektu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plnění z této smlouvy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smluvní strany se tudíž dohodly na zániku všech závazků vyplývajících z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smlouvy.</w:t>
      </w:r>
    </w:p>
    <w:p w14:paraId="50603A8E" w14:textId="77777777" w:rsidR="000D0572" w:rsidRPr="000E40A3" w:rsidRDefault="000D0572" w:rsidP="000D0572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B33DB1" w14:textId="40FA2217" w:rsidR="009E6877" w:rsidRDefault="009E687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6FAB1BB" w14:textId="77777777" w:rsidR="006E44D8" w:rsidRDefault="006E44D8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A8149EB" w14:textId="77777777" w:rsidR="006E44D8" w:rsidRDefault="006E44D8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75527C8D" w14:textId="77777777" w:rsidR="009E6877" w:rsidRPr="00505F53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Článek II.</w:t>
      </w:r>
    </w:p>
    <w:p w14:paraId="78811179" w14:textId="77777777" w:rsidR="009E6877" w:rsidRPr="00505F53" w:rsidRDefault="000D0572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dohody</w:t>
      </w:r>
    </w:p>
    <w:p w14:paraId="0A8850A9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A8B270E" w14:textId="30ACFF22" w:rsidR="001570FB" w:rsidRDefault="00890FB4" w:rsidP="001570FB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se dohodly, že veškerá existující i budoucí práva a závazky smluvních stran vzniklé ze smlouvy se ruší. </w:t>
      </w:r>
    </w:p>
    <w:p w14:paraId="37661EC0" w14:textId="63ABAEC9" w:rsidR="00890FB4" w:rsidRDefault="00505F53" w:rsidP="00383B7D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prohlašují, že vůči sobě nebudou vznášet žádné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další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nároky. </w:t>
      </w:r>
    </w:p>
    <w:p w14:paraId="63B67D58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AF391C0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1D2B6B76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III.</w:t>
      </w:r>
    </w:p>
    <w:p w14:paraId="25C65952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455D7542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D682FFB" w14:textId="77777777" w:rsidR="005B1D2C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je vyhotovena ve třech stejnopisech, z nichž každý má platnost originálu. Poskytovatel obdrží dva a příjemce jeden řádně podepsaný stejnopis.</w:t>
      </w:r>
    </w:p>
    <w:p w14:paraId="11058335" w14:textId="35CA1473" w:rsidR="006105F9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Tato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podléhá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zveřejnění v registru smluv ve smyslu zákona č. 340/2015 Sb., o registru smluv, ve znění pozdějších předpisů.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Zveřejnění této </w:t>
      </w:r>
      <w:r w:rsidR="006D3838"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dohody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registru smluv zajistí poskytovatel. Smluvní strany výslovně souhlasí s tím, aby tato dohoda byla v plném rozsahu v registru smluv poskytovatelem zveřejněna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</w:p>
    <w:p w14:paraId="1B87459F" w14:textId="416E311C" w:rsidR="006105F9" w:rsidRDefault="009923AC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Uzavření této dohody bylo schváleno Zastupitelstvem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dne 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8. 6. 2020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usnesením č. </w:t>
      </w:r>
      <w:r w:rsidR="00205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46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2F86B589" w14:textId="77777777" w:rsidR="00890FB4" w:rsidRDefault="00C648CB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si tuto dohodu řádně přečetly, s obsahem této dohody, která je projevem jejich svobodné a vážné vůle, souhlasí, což stvrzují svými podpisy. </w:t>
      </w:r>
    </w:p>
    <w:p w14:paraId="5DEF1B44" w14:textId="5FEAF80A" w:rsidR="00383B7D" w:rsidRPr="006D3838" w:rsidRDefault="00383B7D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nabývá platnosti dnem jejího podpisu oprávněnými zástupci obou smluvních stran a účinnosti dnem jejího zveřejnění v registru smluv.</w:t>
      </w:r>
    </w:p>
    <w:p w14:paraId="38F5D905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4A935C13" w14:textId="77777777" w:rsidR="009E6877" w:rsidRPr="00F4632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4014C7" w14:textId="344B5DE6" w:rsidR="00F46327" w:rsidRDefault="00F4632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A5DFF0B" w14:textId="56B64254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BA4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18.6.2020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E44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BA48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16.7.2020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174A146" w14:textId="0C184F3B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6E44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Příjemce:</w:t>
      </w:r>
    </w:p>
    <w:p w14:paraId="246E5289" w14:textId="376116DB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B6952B" w14:textId="518562A5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262D7C" w14:textId="24ABA3D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B97F57" w14:textId="60C613D1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F32E44" w14:textId="7142AB6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B6CAA4" w14:textId="1BA43153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6E44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………………….</w:t>
      </w:r>
    </w:p>
    <w:p w14:paraId="2F8D4EF9" w14:textId="5C6C2150" w:rsidR="006E44D8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Město Rakovník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</w:t>
      </w:r>
      <w:r w:rsidR="006E44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Michal </w:t>
      </w:r>
      <w:proofErr w:type="spellStart"/>
      <w:r w:rsidR="006E44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Ortcykr</w:t>
      </w:r>
      <w:proofErr w:type="spellEnd"/>
    </w:p>
    <w:p w14:paraId="11BE31BB" w14:textId="77777777" w:rsidR="006E44D8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Pae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Dr. Luděk Štíbr</w:t>
      </w:r>
    </w:p>
    <w:p w14:paraId="0293E936" w14:textId="4886819D" w:rsidR="00B715F4" w:rsidRDefault="00DC27C1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B715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tarosta</w:t>
      </w:r>
    </w:p>
    <w:p w14:paraId="7D3EA444" w14:textId="77777777" w:rsidR="006E44D8" w:rsidRPr="00F46327" w:rsidRDefault="006E44D8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69E1E5" w14:textId="65136660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F46327" w:rsidRPr="00F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11"/>
    <w:multiLevelType w:val="hybridMultilevel"/>
    <w:tmpl w:val="1B1EA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700B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67E4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7"/>
    <w:rsid w:val="000D0572"/>
    <w:rsid w:val="000E40A3"/>
    <w:rsid w:val="00137769"/>
    <w:rsid w:val="001570FB"/>
    <w:rsid w:val="001E2DFC"/>
    <w:rsid w:val="001E5663"/>
    <w:rsid w:val="001F1B75"/>
    <w:rsid w:val="0020567B"/>
    <w:rsid w:val="00383B7D"/>
    <w:rsid w:val="00505F53"/>
    <w:rsid w:val="00520BE5"/>
    <w:rsid w:val="005B1D2C"/>
    <w:rsid w:val="006105F9"/>
    <w:rsid w:val="006D3838"/>
    <w:rsid w:val="006E44D8"/>
    <w:rsid w:val="00890FB4"/>
    <w:rsid w:val="008F51A3"/>
    <w:rsid w:val="009923AC"/>
    <w:rsid w:val="009B230A"/>
    <w:rsid w:val="009E6877"/>
    <w:rsid w:val="00A27612"/>
    <w:rsid w:val="00A70B82"/>
    <w:rsid w:val="00A7291A"/>
    <w:rsid w:val="00B715F4"/>
    <w:rsid w:val="00B76F72"/>
    <w:rsid w:val="00B7761D"/>
    <w:rsid w:val="00B9752A"/>
    <w:rsid w:val="00BA48BB"/>
    <w:rsid w:val="00BC2A91"/>
    <w:rsid w:val="00C648CB"/>
    <w:rsid w:val="00C869AE"/>
    <w:rsid w:val="00DC27C1"/>
    <w:rsid w:val="00E868A5"/>
    <w:rsid w:val="00F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9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Radka</dc:creator>
  <cp:lastModifiedBy>Chourová Eva</cp:lastModifiedBy>
  <cp:revision>3</cp:revision>
  <cp:lastPrinted>2020-05-12T07:45:00Z</cp:lastPrinted>
  <dcterms:created xsi:type="dcterms:W3CDTF">2020-07-27T08:56:00Z</dcterms:created>
  <dcterms:modified xsi:type="dcterms:W3CDTF">2020-07-27T08:57:00Z</dcterms:modified>
</cp:coreProperties>
</file>