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31C7" w:rsidRDefault="00FD31C7" w:rsidP="00FD31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1</w:t>
      </w:r>
    </w:p>
    <w:p w:rsidR="00FD31C7" w:rsidRDefault="00FD31C7" w:rsidP="00FD31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Č.j. </w:t>
      </w:r>
      <w:r w:rsidR="00FD13A1">
        <w:rPr>
          <w:rFonts w:ascii="Arial" w:hAnsi="Arial" w:cs="Arial"/>
          <w:b/>
          <w:sz w:val="20"/>
          <w:szCs w:val="20"/>
        </w:rPr>
        <w:t>2166</w:t>
      </w:r>
      <w:r>
        <w:rPr>
          <w:rFonts w:ascii="Arial" w:hAnsi="Arial" w:cs="Arial"/>
          <w:b/>
          <w:sz w:val="20"/>
          <w:szCs w:val="20"/>
        </w:rPr>
        <w:t>/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2019 </w:t>
      </w:r>
      <w:r w:rsidR="0051038E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8</w:t>
      </w:r>
      <w:proofErr w:type="gramEnd"/>
    </w:p>
    <w:p w:rsidR="00FD31C7" w:rsidRDefault="00FD31C7" w:rsidP="009E65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KE SMLOUVĚ O NÁJMU PROSTOR SLOUŹÍCÍCH K PODNIKÁNÍ ZE DNE </w:t>
      </w:r>
      <w:r w:rsidR="00FD13A1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>. 12. 201</w:t>
      </w:r>
      <w:r w:rsidR="00FD13A1">
        <w:rPr>
          <w:rFonts w:ascii="Arial" w:hAnsi="Arial" w:cs="Arial"/>
          <w:b/>
          <w:sz w:val="20"/>
          <w:szCs w:val="20"/>
        </w:rPr>
        <w:t>5</w:t>
      </w:r>
    </w:p>
    <w:p w:rsidR="00FD31C7" w:rsidRDefault="00FD31C7" w:rsidP="009E65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též „Dodatek č.1“)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31C7" w:rsidRDefault="00FD31C7" w:rsidP="00FD31C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Městská část Praha-Vinoř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Bohdanečská 97, Praha 9, 190 17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00240982</w:t>
      </w:r>
      <w:r>
        <w:rPr>
          <w:rFonts w:ascii="Arial" w:hAnsi="Arial" w:cs="Arial"/>
          <w:sz w:val="20"/>
          <w:szCs w:val="20"/>
        </w:rPr>
        <w:tab/>
        <w:t>DIČ CZ00240982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Michalem Biskupem, starostou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“ na straně jedné)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31C7" w:rsidRDefault="00FD13A1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Eva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Pásztová</w:t>
      </w:r>
      <w:proofErr w:type="spellEnd"/>
    </w:p>
    <w:p w:rsidR="00FD31C7" w:rsidRDefault="00FD13A1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Mikulovická 324</w:t>
      </w:r>
      <w:r w:rsidR="00FD31C7">
        <w:rPr>
          <w:rFonts w:ascii="Arial" w:hAnsi="Arial" w:cs="Arial"/>
          <w:sz w:val="20"/>
          <w:szCs w:val="20"/>
        </w:rPr>
        <w:t xml:space="preserve">, Praha </w:t>
      </w:r>
      <w:r w:rsidR="0051038E">
        <w:rPr>
          <w:rFonts w:ascii="Arial" w:hAnsi="Arial" w:cs="Arial"/>
          <w:sz w:val="20"/>
          <w:szCs w:val="20"/>
        </w:rPr>
        <w:t>9</w:t>
      </w:r>
      <w:r w:rsidR="00FD31C7">
        <w:rPr>
          <w:rFonts w:ascii="Arial" w:hAnsi="Arial" w:cs="Arial"/>
          <w:sz w:val="20"/>
          <w:szCs w:val="20"/>
        </w:rPr>
        <w:t>, 1</w:t>
      </w:r>
      <w:r w:rsidR="0051038E">
        <w:rPr>
          <w:rFonts w:ascii="Arial" w:hAnsi="Arial" w:cs="Arial"/>
          <w:sz w:val="20"/>
          <w:szCs w:val="20"/>
        </w:rPr>
        <w:t>90</w:t>
      </w:r>
      <w:r w:rsidR="00FD31C7">
        <w:rPr>
          <w:rFonts w:ascii="Arial" w:hAnsi="Arial" w:cs="Arial"/>
          <w:sz w:val="20"/>
          <w:szCs w:val="20"/>
        </w:rPr>
        <w:t xml:space="preserve"> </w:t>
      </w:r>
      <w:r w:rsidR="0051038E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Praha-Vinoř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 </w:t>
      </w:r>
      <w:r w:rsidR="00FD13A1">
        <w:rPr>
          <w:rFonts w:ascii="Arial" w:hAnsi="Arial" w:cs="Arial"/>
          <w:sz w:val="20"/>
          <w:szCs w:val="20"/>
        </w:rPr>
        <w:t>71633871</w:t>
      </w:r>
      <w:r>
        <w:rPr>
          <w:rFonts w:ascii="Arial" w:hAnsi="Arial" w:cs="Arial"/>
          <w:sz w:val="20"/>
          <w:szCs w:val="20"/>
        </w:rPr>
        <w:tab/>
      </w:r>
    </w:p>
    <w:p w:rsidR="00FD31C7" w:rsidRPr="004A42B8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4A42B8">
        <w:rPr>
          <w:rFonts w:ascii="Arial" w:hAnsi="Arial" w:cs="Arial"/>
          <w:b/>
          <w:bCs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>“ na straně druhé)</w:t>
      </w: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6535" w:rsidRDefault="009E6535" w:rsidP="00FD31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31C7" w:rsidRDefault="00FD31C7" w:rsidP="00FD31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FD13A1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. 12. 201</w:t>
      </w:r>
      <w:r w:rsidR="00FD13A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byla mezi Pronajímatelem a Nájemcem uzavřena Smlouva o nájmu nebytových prostor ve znění jejích pozdějších dohod a dodatků (dále též „Smlouva“) na dobu určitou do 31. 12. 2019. Rada Městské části Prahy–Vinoř na svém 46. jednání Rady Městské části Prahy–Vinoř konaném dne 4. 12. 2019 v usnesení R4</w:t>
      </w:r>
      <w:r w:rsidR="0096418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</w:t>
      </w:r>
      <w:r w:rsidR="0096418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/2019 schválila prodloužení výše uvedené Smlouvy na pronájem nebytového prostoru o </w:t>
      </w:r>
      <w:proofErr w:type="gramStart"/>
      <w:r>
        <w:rPr>
          <w:rFonts w:ascii="Arial" w:hAnsi="Arial" w:cs="Arial"/>
          <w:sz w:val="20"/>
          <w:szCs w:val="20"/>
        </w:rPr>
        <w:t xml:space="preserve">výměře  </w:t>
      </w:r>
      <w:r w:rsidR="00FD13A1">
        <w:rPr>
          <w:rFonts w:ascii="Arial" w:hAnsi="Arial" w:cs="Arial"/>
          <w:sz w:val="20"/>
          <w:szCs w:val="20"/>
        </w:rPr>
        <w:t>83</w:t>
      </w:r>
      <w:proofErr w:type="gramEnd"/>
      <w:r w:rsidR="00FD13A1">
        <w:rPr>
          <w:rFonts w:ascii="Arial" w:hAnsi="Arial" w:cs="Arial"/>
          <w:sz w:val="20"/>
          <w:szCs w:val="20"/>
        </w:rPr>
        <w:t>,92</w:t>
      </w:r>
      <w:r>
        <w:rPr>
          <w:rFonts w:ascii="Arial" w:eastAsia="Arial Unicode MS" w:hAnsi="Arial" w:cs="Arial"/>
          <w:color w:val="000000"/>
          <w:kern w:val="1"/>
          <w:sz w:val="20"/>
          <w:szCs w:val="20"/>
        </w:rPr>
        <w:t>m</w:t>
      </w:r>
      <w:r>
        <w:rPr>
          <w:rFonts w:ascii="Arial" w:eastAsia="Arial Unicode MS" w:hAnsi="Arial" w:cs="Arial"/>
          <w:color w:val="000000"/>
          <w:kern w:val="1"/>
          <w:sz w:val="20"/>
          <w:szCs w:val="20"/>
          <w:vertAlign w:val="superscript"/>
        </w:rPr>
        <w:t>2</w:t>
      </w:r>
      <w:r>
        <w:rPr>
          <w:rFonts w:ascii="Arial" w:eastAsia="Arial Unicode MS" w:hAnsi="Arial" w:cs="Arial"/>
          <w:color w:val="000000"/>
          <w:kern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v objektu </w:t>
      </w:r>
      <w:r w:rsidR="00FD13A1">
        <w:rPr>
          <w:rFonts w:ascii="Arial" w:hAnsi="Arial" w:cs="Arial"/>
          <w:sz w:val="20"/>
          <w:szCs w:val="20"/>
        </w:rPr>
        <w:t>Živanická 235</w:t>
      </w:r>
      <w:r>
        <w:rPr>
          <w:rFonts w:ascii="Arial" w:hAnsi="Arial" w:cs="Arial"/>
          <w:sz w:val="20"/>
          <w:szCs w:val="20"/>
        </w:rPr>
        <w:t>, Praha 9–Vinoř do 31. 12. 2022.</w:t>
      </w:r>
    </w:p>
    <w:p w:rsidR="00FD31C7" w:rsidRDefault="00FD31C7" w:rsidP="00FD31C7">
      <w:pPr>
        <w:spacing w:after="0"/>
        <w:rPr>
          <w:rFonts w:ascii="Arial" w:hAnsi="Arial" w:cs="Arial"/>
          <w:sz w:val="20"/>
          <w:szCs w:val="20"/>
        </w:rPr>
      </w:pPr>
    </w:p>
    <w:p w:rsidR="00FD13A1" w:rsidRDefault="00FD13A1" w:rsidP="00FD31C7">
      <w:pPr>
        <w:spacing w:after="0"/>
        <w:rPr>
          <w:rFonts w:ascii="Arial" w:hAnsi="Arial" w:cs="Arial"/>
          <w:sz w:val="20"/>
          <w:szCs w:val="20"/>
        </w:rPr>
      </w:pPr>
    </w:p>
    <w:p w:rsidR="00FD31C7" w:rsidRDefault="00FD31C7" w:rsidP="00FD31C7">
      <w:pPr>
        <w:spacing w:after="0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Článek 4, odst. </w:t>
      </w:r>
      <w:r w:rsidR="00FD13A1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>smlouvy o nájmu nebytových prostor se mění a zní:</w:t>
      </w:r>
    </w:p>
    <w:p w:rsidR="00FD31C7" w:rsidRDefault="00FD31C7" w:rsidP="00FD31C7">
      <w:pPr>
        <w:spacing w:after="0" w:line="100" w:lineRule="atLeast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0C1D3B" w:rsidRDefault="000C1D3B" w:rsidP="00FD31C7">
      <w:pPr>
        <w:spacing w:after="0" w:line="100" w:lineRule="atLeast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FD31C7" w:rsidRDefault="00FD31C7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4.. DOBA NÁJMU</w:t>
      </w:r>
    </w:p>
    <w:p w:rsidR="00FD31C7" w:rsidRDefault="00FD31C7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4.1 Tato smlouva se uzavírá na dobu určitou, a to do 31. 12. 2022</w:t>
      </w:r>
    </w:p>
    <w:p w:rsidR="00FD31C7" w:rsidRDefault="00FD31C7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D13A1" w:rsidRDefault="00FD13A1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D31C7" w:rsidRDefault="00FD31C7" w:rsidP="00FD31C7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sz w:val="20"/>
          <w:szCs w:val="20"/>
        </w:rPr>
      </w:pPr>
      <w:r>
        <w:rPr>
          <w:rFonts w:ascii="Arial" w:eastAsia="Arial Unicode MS" w:hAnsi="Arial" w:cs="Arial"/>
          <w:color w:val="000000"/>
          <w:kern w:val="1"/>
          <w:sz w:val="20"/>
          <w:szCs w:val="20"/>
        </w:rPr>
        <w:t>Tento dodatek č. 1 ke smlouvě o nájmu je vyhotoven ve dvou stejnopisech. Smluvní strany prohlašují, že se s tímto dodatkem ke smlouvě řádně seznámily, že tento je projevem jejich pravé, svobodné a vážné vůle, na důkaz čehož připojují své podpisy.</w:t>
      </w:r>
    </w:p>
    <w:p w:rsidR="00FD31C7" w:rsidRDefault="00FD31C7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D31C7" w:rsidRDefault="00FD31C7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C1D3B" w:rsidRDefault="000C1D3B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C1D3B" w:rsidRDefault="000C1D3B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C1D3B" w:rsidRDefault="000C1D3B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C1D3B" w:rsidRDefault="000C1D3B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D31C7" w:rsidRDefault="00FD31C7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V Praze dne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FD31C7" w:rsidRDefault="00FD31C7" w:rsidP="00FD31C7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31C7" w:rsidRDefault="00FD31C7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                                    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:rsidR="00FD31C7" w:rsidRDefault="00FD13A1" w:rsidP="00FD31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Eva </w:t>
      </w:r>
      <w:proofErr w:type="spellStart"/>
      <w:r>
        <w:rPr>
          <w:rFonts w:ascii="Arial" w:hAnsi="Arial" w:cs="Arial"/>
          <w:sz w:val="20"/>
          <w:szCs w:val="20"/>
        </w:rPr>
        <w:t>Pásztová</w:t>
      </w:r>
      <w:proofErr w:type="spellEnd"/>
      <w:r>
        <w:rPr>
          <w:rFonts w:ascii="Arial" w:hAnsi="Arial" w:cs="Arial"/>
          <w:sz w:val="20"/>
          <w:szCs w:val="20"/>
        </w:rPr>
        <w:tab/>
      </w:r>
      <w:r w:rsidR="00FD31C7">
        <w:rPr>
          <w:rFonts w:ascii="Arial" w:hAnsi="Arial" w:cs="Arial"/>
          <w:sz w:val="20"/>
          <w:szCs w:val="20"/>
        </w:rPr>
        <w:tab/>
      </w:r>
      <w:r w:rsidR="00FD31C7">
        <w:rPr>
          <w:rFonts w:ascii="Arial" w:hAnsi="Arial" w:cs="Arial"/>
          <w:sz w:val="20"/>
          <w:szCs w:val="20"/>
        </w:rPr>
        <w:tab/>
      </w:r>
      <w:r w:rsidR="00FD31C7">
        <w:rPr>
          <w:rFonts w:ascii="Arial" w:hAnsi="Arial" w:cs="Arial"/>
          <w:sz w:val="20"/>
          <w:szCs w:val="20"/>
        </w:rPr>
        <w:tab/>
      </w:r>
      <w:r w:rsidR="00FD31C7">
        <w:rPr>
          <w:rFonts w:ascii="Arial" w:hAnsi="Arial" w:cs="Arial"/>
          <w:sz w:val="20"/>
          <w:szCs w:val="20"/>
        </w:rPr>
        <w:tab/>
      </w:r>
      <w:r w:rsidR="00FD31C7">
        <w:rPr>
          <w:rFonts w:ascii="Arial" w:hAnsi="Arial" w:cs="Arial"/>
          <w:sz w:val="20"/>
          <w:szCs w:val="20"/>
        </w:rPr>
        <w:tab/>
        <w:t xml:space="preserve">     Michal Biskup, starosta</w:t>
      </w:r>
      <w:r w:rsidR="00FD31C7">
        <w:rPr>
          <w:rFonts w:ascii="Arial" w:hAnsi="Arial" w:cs="Arial"/>
          <w:sz w:val="20"/>
          <w:szCs w:val="20"/>
        </w:rPr>
        <w:tab/>
      </w:r>
    </w:p>
    <w:p w:rsidR="00FE411D" w:rsidRDefault="00FD31C7" w:rsidP="00FD31C7">
      <w:r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Městské části Praha-Vinoř</w:t>
      </w:r>
      <w:r>
        <w:rPr>
          <w:rFonts w:ascii="Arial" w:hAnsi="Arial" w:cs="Arial"/>
          <w:sz w:val="20"/>
          <w:szCs w:val="20"/>
        </w:rPr>
        <w:tab/>
      </w:r>
    </w:p>
    <w:sectPr w:rsidR="00FE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16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C7"/>
    <w:rsid w:val="000504E8"/>
    <w:rsid w:val="000C1D3B"/>
    <w:rsid w:val="0051038E"/>
    <w:rsid w:val="006C68A1"/>
    <w:rsid w:val="00964189"/>
    <w:rsid w:val="009E6535"/>
    <w:rsid w:val="00FD13A1"/>
    <w:rsid w:val="00F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3112"/>
  <w15:chartTrackingRefBased/>
  <w15:docId w15:val="{70D30E88-B5CC-4E21-8A55-CE7D39F5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1C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rsid w:val="00FD31C7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16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Skálová</dc:creator>
  <cp:keywords/>
  <dc:description/>
  <cp:lastModifiedBy>Pavlína Skálová</cp:lastModifiedBy>
  <cp:revision>6</cp:revision>
  <cp:lastPrinted>2020-07-09T06:51:00Z</cp:lastPrinted>
  <dcterms:created xsi:type="dcterms:W3CDTF">2019-12-17T12:13:00Z</dcterms:created>
  <dcterms:modified xsi:type="dcterms:W3CDTF">2020-07-09T07:08:00Z</dcterms:modified>
</cp:coreProperties>
</file>